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7F103" w14:textId="77777777" w:rsidR="009E4851" w:rsidRPr="005C1839" w:rsidRDefault="005C1839" w:rsidP="009E4851">
      <w:pPr>
        <w:jc w:val="center"/>
        <w:rPr>
          <w:b/>
          <w:bCs/>
          <w:sz w:val="28"/>
          <w:szCs w:val="28"/>
          <w:u w:val="single"/>
          <w:lang w:val="el-GR"/>
        </w:rPr>
      </w:pPr>
      <w:r w:rsidRPr="005C1839">
        <w:rPr>
          <w:b/>
          <w:bCs/>
          <w:sz w:val="28"/>
          <w:szCs w:val="28"/>
          <w:u w:val="single"/>
        </w:rPr>
        <w:t>DISQUALIFYING CONDITIONS</w:t>
      </w:r>
    </w:p>
    <w:tbl>
      <w:tblPr>
        <w:tblStyle w:val="TableGrid"/>
        <w:tblW w:w="0" w:type="auto"/>
        <w:tblLook w:val="04A0" w:firstRow="1" w:lastRow="0" w:firstColumn="1" w:lastColumn="0" w:noHBand="0" w:noVBand="1"/>
      </w:tblPr>
      <w:tblGrid>
        <w:gridCol w:w="1525"/>
        <w:gridCol w:w="3330"/>
        <w:gridCol w:w="630"/>
        <w:gridCol w:w="630"/>
        <w:gridCol w:w="1890"/>
        <w:gridCol w:w="1239"/>
      </w:tblGrid>
      <w:tr w:rsidR="009E4851" w:rsidRPr="009E4851" w14:paraId="2E94963C" w14:textId="77777777" w:rsidTr="005C1839">
        <w:trPr>
          <w:trHeight w:val="530"/>
        </w:trPr>
        <w:tc>
          <w:tcPr>
            <w:tcW w:w="1525" w:type="dxa"/>
            <w:shd w:val="clear" w:color="auto" w:fill="BFBFBF" w:themeFill="background1" w:themeFillShade="BF"/>
          </w:tcPr>
          <w:p w14:paraId="7035F906" w14:textId="77777777" w:rsidR="009E4851" w:rsidRPr="009E4851" w:rsidRDefault="005C1839" w:rsidP="009E4851">
            <w:pPr>
              <w:jc w:val="center"/>
            </w:pPr>
            <w:r>
              <w:t>BODY PART</w:t>
            </w:r>
          </w:p>
        </w:tc>
        <w:tc>
          <w:tcPr>
            <w:tcW w:w="3330" w:type="dxa"/>
            <w:shd w:val="clear" w:color="auto" w:fill="BFBFBF" w:themeFill="background1" w:themeFillShade="BF"/>
          </w:tcPr>
          <w:p w14:paraId="619F3B9C" w14:textId="77777777" w:rsidR="009E4851" w:rsidRPr="009E4851" w:rsidRDefault="005C1839" w:rsidP="009E4851">
            <w:pPr>
              <w:jc w:val="center"/>
            </w:pPr>
            <w:r>
              <w:t>CONDITION</w:t>
            </w:r>
          </w:p>
        </w:tc>
        <w:tc>
          <w:tcPr>
            <w:tcW w:w="630" w:type="dxa"/>
            <w:shd w:val="clear" w:color="auto" w:fill="BFBFBF" w:themeFill="background1" w:themeFillShade="BF"/>
          </w:tcPr>
          <w:p w14:paraId="34BEC72F" w14:textId="77777777" w:rsidR="009E4851" w:rsidRPr="009E4851" w:rsidRDefault="009E4851" w:rsidP="009E4851">
            <w:pPr>
              <w:jc w:val="center"/>
            </w:pPr>
            <w:r>
              <w:t>YES</w:t>
            </w:r>
          </w:p>
        </w:tc>
        <w:tc>
          <w:tcPr>
            <w:tcW w:w="630" w:type="dxa"/>
            <w:shd w:val="clear" w:color="auto" w:fill="BFBFBF" w:themeFill="background1" w:themeFillShade="BF"/>
          </w:tcPr>
          <w:p w14:paraId="15EC250D" w14:textId="77777777" w:rsidR="009E4851" w:rsidRPr="009E4851" w:rsidRDefault="009E4851" w:rsidP="009E4851">
            <w:pPr>
              <w:jc w:val="center"/>
            </w:pPr>
            <w:r>
              <w:t>NO</w:t>
            </w:r>
          </w:p>
        </w:tc>
        <w:tc>
          <w:tcPr>
            <w:tcW w:w="1890" w:type="dxa"/>
            <w:shd w:val="clear" w:color="auto" w:fill="BFBFBF" w:themeFill="background1" w:themeFillShade="BF"/>
          </w:tcPr>
          <w:p w14:paraId="1F56286F" w14:textId="77777777" w:rsidR="009E4851" w:rsidRDefault="009E4851" w:rsidP="009E4851">
            <w:pPr>
              <w:jc w:val="center"/>
            </w:pPr>
            <w:r>
              <w:t>EXAMINING DOCTOR REMARK</w:t>
            </w:r>
          </w:p>
          <w:p w14:paraId="4759F374" w14:textId="77777777" w:rsidR="005C1839" w:rsidRDefault="005C1839" w:rsidP="009E4851">
            <w:pPr>
              <w:jc w:val="center"/>
            </w:pPr>
          </w:p>
        </w:tc>
        <w:tc>
          <w:tcPr>
            <w:tcW w:w="1239" w:type="dxa"/>
            <w:shd w:val="clear" w:color="auto" w:fill="BFBFBF" w:themeFill="background1" w:themeFillShade="BF"/>
          </w:tcPr>
          <w:p w14:paraId="60DD8DC5" w14:textId="77777777" w:rsidR="009E4851" w:rsidRDefault="009E4851" w:rsidP="009E4851">
            <w:pPr>
              <w:jc w:val="center"/>
            </w:pPr>
            <w:r>
              <w:t>SIGNATURE</w:t>
            </w:r>
          </w:p>
        </w:tc>
      </w:tr>
      <w:tr w:rsidR="009E4851" w:rsidRPr="009E4851" w14:paraId="43ED57BC" w14:textId="77777777" w:rsidTr="005C1839">
        <w:tc>
          <w:tcPr>
            <w:tcW w:w="1525" w:type="dxa"/>
            <w:vMerge w:val="restart"/>
          </w:tcPr>
          <w:p w14:paraId="15544335" w14:textId="77777777" w:rsidR="009E4851" w:rsidRDefault="009E4851" w:rsidP="009E4851">
            <w:pPr>
              <w:jc w:val="center"/>
            </w:pPr>
          </w:p>
          <w:p w14:paraId="5CA2FFB3" w14:textId="77777777" w:rsidR="009E4851" w:rsidRDefault="009E4851" w:rsidP="009E4851">
            <w:pPr>
              <w:jc w:val="center"/>
            </w:pPr>
          </w:p>
          <w:p w14:paraId="74385FC0" w14:textId="77777777" w:rsidR="009E4851" w:rsidRDefault="009E4851" w:rsidP="009E4851">
            <w:pPr>
              <w:jc w:val="center"/>
            </w:pPr>
          </w:p>
          <w:p w14:paraId="31BE2DE8" w14:textId="77777777" w:rsidR="009E4851" w:rsidRDefault="009E4851" w:rsidP="009E4851">
            <w:pPr>
              <w:jc w:val="center"/>
            </w:pPr>
          </w:p>
          <w:p w14:paraId="67F3D926" w14:textId="77777777" w:rsidR="009E4851" w:rsidRDefault="009E4851" w:rsidP="009E4851">
            <w:pPr>
              <w:jc w:val="center"/>
            </w:pPr>
          </w:p>
          <w:p w14:paraId="10DE65AB" w14:textId="77777777" w:rsidR="009E4851" w:rsidRDefault="009E4851" w:rsidP="009E4851">
            <w:pPr>
              <w:jc w:val="center"/>
            </w:pPr>
          </w:p>
          <w:p w14:paraId="3EEF02F3" w14:textId="77777777" w:rsidR="009E4851" w:rsidRPr="009E4851" w:rsidRDefault="009E4851" w:rsidP="009E4851">
            <w:pPr>
              <w:jc w:val="center"/>
            </w:pPr>
            <w:r w:rsidRPr="009E4851">
              <w:t>HEAD</w:t>
            </w:r>
          </w:p>
        </w:tc>
        <w:tc>
          <w:tcPr>
            <w:tcW w:w="3330" w:type="dxa"/>
          </w:tcPr>
          <w:p w14:paraId="7250F619" w14:textId="77777777" w:rsidR="009E4851" w:rsidRPr="009E4851" w:rsidRDefault="009E4851" w:rsidP="009E4851">
            <w:r>
              <w:t>Deformities of the skull, face, or mandible of a degree that may reasonably be expected to prevent the i</w:t>
            </w:r>
            <w:bookmarkStart w:id="0" w:name="_GoBack"/>
            <w:bookmarkEnd w:id="0"/>
            <w:r>
              <w:t xml:space="preserve">ndividual from properly wearing a protective mask or military headgear. </w:t>
            </w:r>
          </w:p>
        </w:tc>
        <w:tc>
          <w:tcPr>
            <w:tcW w:w="630" w:type="dxa"/>
          </w:tcPr>
          <w:p w14:paraId="26FE0469" w14:textId="77777777" w:rsidR="009E4851" w:rsidRPr="009E4851" w:rsidRDefault="009E4851" w:rsidP="009E4851">
            <w:pPr>
              <w:jc w:val="center"/>
            </w:pPr>
          </w:p>
        </w:tc>
        <w:tc>
          <w:tcPr>
            <w:tcW w:w="630" w:type="dxa"/>
          </w:tcPr>
          <w:p w14:paraId="79FBF633" w14:textId="77777777" w:rsidR="009E4851" w:rsidRPr="009E4851" w:rsidRDefault="009E4851" w:rsidP="009E4851">
            <w:pPr>
              <w:jc w:val="center"/>
            </w:pPr>
          </w:p>
        </w:tc>
        <w:tc>
          <w:tcPr>
            <w:tcW w:w="1890" w:type="dxa"/>
          </w:tcPr>
          <w:p w14:paraId="5220FC5C" w14:textId="77777777" w:rsidR="009E4851" w:rsidRPr="009E4851" w:rsidRDefault="009E4851" w:rsidP="009E4851">
            <w:pPr>
              <w:jc w:val="center"/>
            </w:pPr>
          </w:p>
        </w:tc>
        <w:tc>
          <w:tcPr>
            <w:tcW w:w="1239" w:type="dxa"/>
          </w:tcPr>
          <w:p w14:paraId="567E3CBF" w14:textId="77777777" w:rsidR="009E4851" w:rsidRPr="009E4851" w:rsidRDefault="009E4851" w:rsidP="009E4851">
            <w:pPr>
              <w:jc w:val="center"/>
            </w:pPr>
          </w:p>
        </w:tc>
      </w:tr>
      <w:tr w:rsidR="009E4851" w:rsidRPr="009E4851" w14:paraId="60EA3F93" w14:textId="77777777" w:rsidTr="005C1839">
        <w:tc>
          <w:tcPr>
            <w:tcW w:w="1525" w:type="dxa"/>
            <w:vMerge/>
          </w:tcPr>
          <w:p w14:paraId="034B93CD" w14:textId="77777777" w:rsidR="009E4851" w:rsidRPr="009E4851" w:rsidRDefault="009E4851" w:rsidP="009E4851">
            <w:pPr>
              <w:jc w:val="center"/>
            </w:pPr>
          </w:p>
        </w:tc>
        <w:tc>
          <w:tcPr>
            <w:tcW w:w="3330" w:type="dxa"/>
          </w:tcPr>
          <w:p w14:paraId="0571E469" w14:textId="77777777" w:rsidR="009E4851" w:rsidRPr="009E4851" w:rsidRDefault="009E4851" w:rsidP="009E4851">
            <w:r>
              <w:t>Loss, or absence of the bony substance of the skull not successfully corrected by reconstructive materials, or leaving any residual defect in excess of 1 square inch (6.45 square centimeters).</w:t>
            </w:r>
          </w:p>
        </w:tc>
        <w:tc>
          <w:tcPr>
            <w:tcW w:w="630" w:type="dxa"/>
          </w:tcPr>
          <w:p w14:paraId="7D5447D1" w14:textId="77777777" w:rsidR="009E4851" w:rsidRPr="009E4851" w:rsidRDefault="009E4851" w:rsidP="009E4851">
            <w:pPr>
              <w:jc w:val="center"/>
            </w:pPr>
          </w:p>
        </w:tc>
        <w:tc>
          <w:tcPr>
            <w:tcW w:w="630" w:type="dxa"/>
          </w:tcPr>
          <w:p w14:paraId="25540C30" w14:textId="77777777" w:rsidR="009E4851" w:rsidRPr="009E4851" w:rsidRDefault="009E4851" w:rsidP="009E4851">
            <w:pPr>
              <w:jc w:val="center"/>
            </w:pPr>
          </w:p>
        </w:tc>
        <w:tc>
          <w:tcPr>
            <w:tcW w:w="1890" w:type="dxa"/>
          </w:tcPr>
          <w:p w14:paraId="24644DF4" w14:textId="77777777" w:rsidR="009E4851" w:rsidRPr="009E4851" w:rsidRDefault="009E4851" w:rsidP="009E4851">
            <w:pPr>
              <w:jc w:val="center"/>
            </w:pPr>
          </w:p>
        </w:tc>
        <w:tc>
          <w:tcPr>
            <w:tcW w:w="1239" w:type="dxa"/>
          </w:tcPr>
          <w:p w14:paraId="370F4C2E" w14:textId="77777777" w:rsidR="009E4851" w:rsidRPr="009E4851" w:rsidRDefault="009E4851" w:rsidP="009E4851">
            <w:pPr>
              <w:jc w:val="center"/>
            </w:pPr>
          </w:p>
        </w:tc>
      </w:tr>
      <w:tr w:rsidR="005C1839" w:rsidRPr="009E4851" w14:paraId="6C655F5B" w14:textId="77777777" w:rsidTr="005C1839">
        <w:tc>
          <w:tcPr>
            <w:tcW w:w="9244" w:type="dxa"/>
            <w:gridSpan w:val="6"/>
            <w:shd w:val="clear" w:color="auto" w:fill="D9D9D9" w:themeFill="background1" w:themeFillShade="D9"/>
          </w:tcPr>
          <w:p w14:paraId="1595D374" w14:textId="77777777" w:rsidR="005C1839" w:rsidRDefault="005C1839" w:rsidP="009E4851">
            <w:pPr>
              <w:jc w:val="center"/>
            </w:pPr>
            <w:r>
              <w:t>EYES</w:t>
            </w:r>
            <w:r w:rsidR="00EB35F8">
              <w:t xml:space="preserve"> - VISION</w:t>
            </w:r>
          </w:p>
          <w:p w14:paraId="2FDDD5F2" w14:textId="77777777" w:rsidR="005C1839" w:rsidRPr="009E4851" w:rsidRDefault="005C1839" w:rsidP="009E4851">
            <w:pPr>
              <w:jc w:val="center"/>
            </w:pPr>
          </w:p>
        </w:tc>
      </w:tr>
      <w:tr w:rsidR="005C1839" w:rsidRPr="009E4851" w14:paraId="5B3A6A77" w14:textId="77777777" w:rsidTr="005C1839">
        <w:trPr>
          <w:trHeight w:val="350"/>
        </w:trPr>
        <w:tc>
          <w:tcPr>
            <w:tcW w:w="1525" w:type="dxa"/>
            <w:vMerge w:val="restart"/>
          </w:tcPr>
          <w:p w14:paraId="080819FA" w14:textId="77777777" w:rsidR="005C1839" w:rsidRDefault="005C1839" w:rsidP="009E4851">
            <w:pPr>
              <w:jc w:val="center"/>
            </w:pPr>
          </w:p>
          <w:p w14:paraId="39D93F4C" w14:textId="77777777" w:rsidR="005C1839" w:rsidRDefault="005C1839" w:rsidP="009E4851">
            <w:pPr>
              <w:jc w:val="center"/>
            </w:pPr>
          </w:p>
          <w:p w14:paraId="5E5E1848" w14:textId="77777777" w:rsidR="005C1839" w:rsidRDefault="005C1839" w:rsidP="009E4851">
            <w:pPr>
              <w:jc w:val="center"/>
            </w:pPr>
          </w:p>
          <w:p w14:paraId="5AD65B8B" w14:textId="77777777" w:rsidR="005C1839" w:rsidRDefault="005C1839" w:rsidP="009E4851">
            <w:pPr>
              <w:jc w:val="center"/>
            </w:pPr>
          </w:p>
          <w:p w14:paraId="6C82D815" w14:textId="77777777" w:rsidR="005C1839" w:rsidRDefault="005C1839" w:rsidP="009E4851">
            <w:pPr>
              <w:jc w:val="center"/>
            </w:pPr>
          </w:p>
          <w:p w14:paraId="72A88FBE" w14:textId="77777777" w:rsidR="005C1839" w:rsidRDefault="005C1839" w:rsidP="009E4851">
            <w:pPr>
              <w:jc w:val="center"/>
            </w:pPr>
          </w:p>
          <w:p w14:paraId="479F5E70" w14:textId="77777777" w:rsidR="005C1839" w:rsidRDefault="005C1839" w:rsidP="009E4851">
            <w:pPr>
              <w:jc w:val="center"/>
            </w:pPr>
          </w:p>
          <w:p w14:paraId="47F6D69D" w14:textId="77777777" w:rsidR="005C1839" w:rsidRPr="009E4851" w:rsidRDefault="005C1839" w:rsidP="009E4851">
            <w:pPr>
              <w:jc w:val="center"/>
            </w:pPr>
            <w:r>
              <w:t>EYE LIDS</w:t>
            </w:r>
          </w:p>
        </w:tc>
        <w:tc>
          <w:tcPr>
            <w:tcW w:w="3330" w:type="dxa"/>
          </w:tcPr>
          <w:p w14:paraId="63941C66" w14:textId="77777777" w:rsidR="005C1839" w:rsidRPr="009E4851" w:rsidRDefault="005C1839" w:rsidP="005C1839">
            <w:r>
              <w:t xml:space="preserve">Current symptomatic blepharitis. </w:t>
            </w:r>
          </w:p>
        </w:tc>
        <w:tc>
          <w:tcPr>
            <w:tcW w:w="630" w:type="dxa"/>
          </w:tcPr>
          <w:p w14:paraId="44126D51" w14:textId="77777777" w:rsidR="005C1839" w:rsidRPr="009E4851" w:rsidRDefault="005C1839" w:rsidP="009E4851">
            <w:pPr>
              <w:jc w:val="center"/>
            </w:pPr>
          </w:p>
        </w:tc>
        <w:tc>
          <w:tcPr>
            <w:tcW w:w="630" w:type="dxa"/>
          </w:tcPr>
          <w:p w14:paraId="11F8845C" w14:textId="77777777" w:rsidR="005C1839" w:rsidRPr="009E4851" w:rsidRDefault="005C1839" w:rsidP="009E4851">
            <w:pPr>
              <w:jc w:val="center"/>
            </w:pPr>
          </w:p>
        </w:tc>
        <w:tc>
          <w:tcPr>
            <w:tcW w:w="1890" w:type="dxa"/>
          </w:tcPr>
          <w:p w14:paraId="05FA7F4A" w14:textId="77777777" w:rsidR="005C1839" w:rsidRPr="009E4851" w:rsidRDefault="005C1839" w:rsidP="009E4851">
            <w:pPr>
              <w:jc w:val="center"/>
            </w:pPr>
          </w:p>
        </w:tc>
        <w:tc>
          <w:tcPr>
            <w:tcW w:w="1239" w:type="dxa"/>
          </w:tcPr>
          <w:p w14:paraId="75F1E065" w14:textId="77777777" w:rsidR="005C1839" w:rsidRPr="009E4851" w:rsidRDefault="005C1839" w:rsidP="009E4851">
            <w:pPr>
              <w:jc w:val="center"/>
            </w:pPr>
          </w:p>
        </w:tc>
      </w:tr>
      <w:tr w:rsidR="005C1839" w:rsidRPr="009E4851" w14:paraId="68C30048" w14:textId="77777777" w:rsidTr="005C1839">
        <w:tc>
          <w:tcPr>
            <w:tcW w:w="1525" w:type="dxa"/>
            <w:vMerge/>
          </w:tcPr>
          <w:p w14:paraId="6B134719" w14:textId="77777777" w:rsidR="005C1839" w:rsidRPr="009E4851" w:rsidRDefault="005C1839" w:rsidP="009E4851">
            <w:pPr>
              <w:jc w:val="center"/>
            </w:pPr>
          </w:p>
        </w:tc>
        <w:tc>
          <w:tcPr>
            <w:tcW w:w="3330" w:type="dxa"/>
          </w:tcPr>
          <w:p w14:paraId="5D9B6B30" w14:textId="77777777" w:rsidR="005C1839" w:rsidRPr="009E4851" w:rsidRDefault="005C1839" w:rsidP="005C1839">
            <w:r>
              <w:t>Current blepharospasm.</w:t>
            </w:r>
          </w:p>
        </w:tc>
        <w:tc>
          <w:tcPr>
            <w:tcW w:w="630" w:type="dxa"/>
          </w:tcPr>
          <w:p w14:paraId="2E6BF9DD" w14:textId="77777777" w:rsidR="005C1839" w:rsidRPr="009E4851" w:rsidRDefault="005C1839" w:rsidP="009E4851">
            <w:pPr>
              <w:jc w:val="center"/>
            </w:pPr>
          </w:p>
        </w:tc>
        <w:tc>
          <w:tcPr>
            <w:tcW w:w="630" w:type="dxa"/>
          </w:tcPr>
          <w:p w14:paraId="7F5D5C90" w14:textId="77777777" w:rsidR="005C1839" w:rsidRPr="009E4851" w:rsidRDefault="005C1839" w:rsidP="009E4851">
            <w:pPr>
              <w:jc w:val="center"/>
            </w:pPr>
          </w:p>
        </w:tc>
        <w:tc>
          <w:tcPr>
            <w:tcW w:w="1890" w:type="dxa"/>
          </w:tcPr>
          <w:p w14:paraId="3BB4F2E1" w14:textId="77777777" w:rsidR="005C1839" w:rsidRPr="009E4851" w:rsidRDefault="005C1839" w:rsidP="009E4851">
            <w:pPr>
              <w:jc w:val="center"/>
            </w:pPr>
          </w:p>
        </w:tc>
        <w:tc>
          <w:tcPr>
            <w:tcW w:w="1239" w:type="dxa"/>
          </w:tcPr>
          <w:p w14:paraId="27D6713D" w14:textId="77777777" w:rsidR="005C1839" w:rsidRPr="009E4851" w:rsidRDefault="005C1839" w:rsidP="009E4851">
            <w:pPr>
              <w:jc w:val="center"/>
            </w:pPr>
          </w:p>
        </w:tc>
      </w:tr>
      <w:tr w:rsidR="005C1839" w:rsidRPr="009E4851" w14:paraId="34937C67" w14:textId="77777777" w:rsidTr="005C1839">
        <w:tc>
          <w:tcPr>
            <w:tcW w:w="1525" w:type="dxa"/>
            <w:vMerge/>
          </w:tcPr>
          <w:p w14:paraId="1BEEC32B" w14:textId="77777777" w:rsidR="005C1839" w:rsidRPr="009E4851" w:rsidRDefault="005C1839" w:rsidP="009E4851">
            <w:pPr>
              <w:jc w:val="center"/>
            </w:pPr>
          </w:p>
        </w:tc>
        <w:tc>
          <w:tcPr>
            <w:tcW w:w="3330" w:type="dxa"/>
          </w:tcPr>
          <w:p w14:paraId="31C20983" w14:textId="77777777" w:rsidR="005C1839" w:rsidRPr="009E4851" w:rsidRDefault="005C1839" w:rsidP="005C1839">
            <w:r>
              <w:t>Current dacryocystitis, acute or chronic.</w:t>
            </w:r>
          </w:p>
        </w:tc>
        <w:tc>
          <w:tcPr>
            <w:tcW w:w="630" w:type="dxa"/>
          </w:tcPr>
          <w:p w14:paraId="7BF3A59A" w14:textId="77777777" w:rsidR="005C1839" w:rsidRPr="009E4851" w:rsidRDefault="005C1839" w:rsidP="009E4851">
            <w:pPr>
              <w:jc w:val="center"/>
            </w:pPr>
          </w:p>
        </w:tc>
        <w:tc>
          <w:tcPr>
            <w:tcW w:w="630" w:type="dxa"/>
          </w:tcPr>
          <w:p w14:paraId="4D24FBEE" w14:textId="77777777" w:rsidR="005C1839" w:rsidRPr="009E4851" w:rsidRDefault="005C1839" w:rsidP="009E4851">
            <w:pPr>
              <w:jc w:val="center"/>
            </w:pPr>
          </w:p>
        </w:tc>
        <w:tc>
          <w:tcPr>
            <w:tcW w:w="1890" w:type="dxa"/>
          </w:tcPr>
          <w:p w14:paraId="1EE1C463" w14:textId="77777777" w:rsidR="005C1839" w:rsidRPr="009E4851" w:rsidRDefault="005C1839" w:rsidP="009E4851">
            <w:pPr>
              <w:jc w:val="center"/>
            </w:pPr>
          </w:p>
        </w:tc>
        <w:tc>
          <w:tcPr>
            <w:tcW w:w="1239" w:type="dxa"/>
          </w:tcPr>
          <w:p w14:paraId="5637C528" w14:textId="77777777" w:rsidR="005C1839" w:rsidRPr="009E4851" w:rsidRDefault="005C1839" w:rsidP="009E4851">
            <w:pPr>
              <w:jc w:val="center"/>
            </w:pPr>
          </w:p>
        </w:tc>
      </w:tr>
      <w:tr w:rsidR="005C1839" w:rsidRPr="009E4851" w14:paraId="0799B5AC" w14:textId="77777777" w:rsidTr="005C1839">
        <w:tc>
          <w:tcPr>
            <w:tcW w:w="1525" w:type="dxa"/>
            <w:vMerge/>
          </w:tcPr>
          <w:p w14:paraId="19185256" w14:textId="77777777" w:rsidR="005C1839" w:rsidRPr="009E4851" w:rsidRDefault="005C1839" w:rsidP="009E4851">
            <w:pPr>
              <w:jc w:val="center"/>
            </w:pPr>
          </w:p>
        </w:tc>
        <w:tc>
          <w:tcPr>
            <w:tcW w:w="3330" w:type="dxa"/>
          </w:tcPr>
          <w:p w14:paraId="551B7BB1" w14:textId="77777777" w:rsidR="005C1839" w:rsidRPr="009E4851" w:rsidRDefault="005C1839" w:rsidP="005C1839">
            <w:r>
              <w:t>Defect or deformity of the lids or other disorders affecting eyelid function, including ptosis, sufficient to interfere with vision, require head posturing, or impair protection of the eye from exposure.</w:t>
            </w:r>
          </w:p>
        </w:tc>
        <w:tc>
          <w:tcPr>
            <w:tcW w:w="630" w:type="dxa"/>
          </w:tcPr>
          <w:p w14:paraId="1A6515F6" w14:textId="77777777" w:rsidR="005C1839" w:rsidRPr="009E4851" w:rsidRDefault="005C1839" w:rsidP="009E4851">
            <w:pPr>
              <w:jc w:val="center"/>
            </w:pPr>
          </w:p>
        </w:tc>
        <w:tc>
          <w:tcPr>
            <w:tcW w:w="630" w:type="dxa"/>
          </w:tcPr>
          <w:p w14:paraId="33083DFC" w14:textId="77777777" w:rsidR="005C1839" w:rsidRPr="009E4851" w:rsidRDefault="005C1839" w:rsidP="009E4851">
            <w:pPr>
              <w:jc w:val="center"/>
            </w:pPr>
          </w:p>
        </w:tc>
        <w:tc>
          <w:tcPr>
            <w:tcW w:w="1890" w:type="dxa"/>
          </w:tcPr>
          <w:p w14:paraId="5E3EA830" w14:textId="77777777" w:rsidR="005C1839" w:rsidRPr="009E4851" w:rsidRDefault="005C1839" w:rsidP="009E4851">
            <w:pPr>
              <w:jc w:val="center"/>
            </w:pPr>
          </w:p>
        </w:tc>
        <w:tc>
          <w:tcPr>
            <w:tcW w:w="1239" w:type="dxa"/>
          </w:tcPr>
          <w:p w14:paraId="24C729C2" w14:textId="77777777" w:rsidR="005C1839" w:rsidRPr="009E4851" w:rsidRDefault="005C1839" w:rsidP="009E4851">
            <w:pPr>
              <w:jc w:val="center"/>
            </w:pPr>
          </w:p>
        </w:tc>
      </w:tr>
      <w:tr w:rsidR="005C1839" w:rsidRPr="009E4851" w14:paraId="610E176C" w14:textId="77777777" w:rsidTr="005C1839">
        <w:tc>
          <w:tcPr>
            <w:tcW w:w="1525" w:type="dxa"/>
            <w:vMerge/>
          </w:tcPr>
          <w:p w14:paraId="2EDB31D2" w14:textId="77777777" w:rsidR="005C1839" w:rsidRPr="009E4851" w:rsidRDefault="005C1839" w:rsidP="009E4851">
            <w:pPr>
              <w:jc w:val="center"/>
            </w:pPr>
          </w:p>
        </w:tc>
        <w:tc>
          <w:tcPr>
            <w:tcW w:w="3330" w:type="dxa"/>
          </w:tcPr>
          <w:p w14:paraId="2A1310D2" w14:textId="77777777" w:rsidR="005C1839" w:rsidRPr="009E4851" w:rsidRDefault="005C1839" w:rsidP="005C1839">
            <w:r>
              <w:t>Current growths or tumors of the eyelid, other than small, non-progressive, asymptomatic, benign lesions</w:t>
            </w:r>
          </w:p>
        </w:tc>
        <w:tc>
          <w:tcPr>
            <w:tcW w:w="630" w:type="dxa"/>
          </w:tcPr>
          <w:p w14:paraId="3878FF5D" w14:textId="77777777" w:rsidR="005C1839" w:rsidRPr="009E4851" w:rsidRDefault="005C1839" w:rsidP="009E4851">
            <w:pPr>
              <w:jc w:val="center"/>
            </w:pPr>
          </w:p>
        </w:tc>
        <w:tc>
          <w:tcPr>
            <w:tcW w:w="630" w:type="dxa"/>
          </w:tcPr>
          <w:p w14:paraId="14E959AC" w14:textId="77777777" w:rsidR="005C1839" w:rsidRPr="009E4851" w:rsidRDefault="005C1839" w:rsidP="009E4851">
            <w:pPr>
              <w:jc w:val="center"/>
            </w:pPr>
          </w:p>
        </w:tc>
        <w:tc>
          <w:tcPr>
            <w:tcW w:w="1890" w:type="dxa"/>
          </w:tcPr>
          <w:p w14:paraId="5721C884" w14:textId="77777777" w:rsidR="005C1839" w:rsidRPr="009E4851" w:rsidRDefault="005C1839" w:rsidP="009E4851">
            <w:pPr>
              <w:jc w:val="center"/>
            </w:pPr>
          </w:p>
        </w:tc>
        <w:tc>
          <w:tcPr>
            <w:tcW w:w="1239" w:type="dxa"/>
          </w:tcPr>
          <w:p w14:paraId="46165029" w14:textId="77777777" w:rsidR="005C1839" w:rsidRPr="009E4851" w:rsidRDefault="005C1839" w:rsidP="009E4851">
            <w:pPr>
              <w:jc w:val="center"/>
            </w:pPr>
          </w:p>
        </w:tc>
      </w:tr>
      <w:tr w:rsidR="005C1839" w:rsidRPr="009E4851" w14:paraId="0429E721" w14:textId="77777777" w:rsidTr="005C1839">
        <w:tc>
          <w:tcPr>
            <w:tcW w:w="1525" w:type="dxa"/>
            <w:vMerge w:val="restart"/>
          </w:tcPr>
          <w:p w14:paraId="74A584F7" w14:textId="77777777" w:rsidR="005C1839" w:rsidRDefault="005C1839" w:rsidP="009E4851">
            <w:pPr>
              <w:jc w:val="center"/>
            </w:pPr>
          </w:p>
          <w:p w14:paraId="0CEAE5CE" w14:textId="77777777" w:rsidR="005C1839" w:rsidRDefault="005C1839" w:rsidP="009E4851">
            <w:pPr>
              <w:jc w:val="center"/>
            </w:pPr>
          </w:p>
          <w:p w14:paraId="2A7EBCDF" w14:textId="77777777" w:rsidR="005C1839" w:rsidRDefault="005C1839" w:rsidP="009E4851">
            <w:pPr>
              <w:jc w:val="center"/>
            </w:pPr>
          </w:p>
          <w:p w14:paraId="5B2070DB" w14:textId="77777777" w:rsidR="005C1839" w:rsidRDefault="005C1839" w:rsidP="009E4851">
            <w:pPr>
              <w:jc w:val="center"/>
            </w:pPr>
          </w:p>
          <w:p w14:paraId="06966418" w14:textId="77777777" w:rsidR="005C1839" w:rsidRPr="009E4851" w:rsidRDefault="005C1839" w:rsidP="009E4851">
            <w:pPr>
              <w:jc w:val="center"/>
            </w:pPr>
            <w:r>
              <w:t>CONJUNCTIVA</w:t>
            </w:r>
          </w:p>
        </w:tc>
        <w:tc>
          <w:tcPr>
            <w:tcW w:w="3330" w:type="dxa"/>
          </w:tcPr>
          <w:p w14:paraId="528A9AB9" w14:textId="77777777" w:rsidR="005C1839" w:rsidRDefault="005C1839" w:rsidP="005C1839">
            <w:r>
              <w:t xml:space="preserve">Current acute or chronic conjunctivitis excluding seasonal allergic conjunctivitis </w:t>
            </w:r>
          </w:p>
        </w:tc>
        <w:tc>
          <w:tcPr>
            <w:tcW w:w="630" w:type="dxa"/>
          </w:tcPr>
          <w:p w14:paraId="2A5E9947" w14:textId="77777777" w:rsidR="005C1839" w:rsidRPr="009E4851" w:rsidRDefault="005C1839" w:rsidP="009E4851">
            <w:pPr>
              <w:jc w:val="center"/>
            </w:pPr>
          </w:p>
        </w:tc>
        <w:tc>
          <w:tcPr>
            <w:tcW w:w="630" w:type="dxa"/>
          </w:tcPr>
          <w:p w14:paraId="0A2B0C1E" w14:textId="77777777" w:rsidR="005C1839" w:rsidRPr="009E4851" w:rsidRDefault="005C1839" w:rsidP="009E4851">
            <w:pPr>
              <w:jc w:val="center"/>
            </w:pPr>
          </w:p>
        </w:tc>
        <w:tc>
          <w:tcPr>
            <w:tcW w:w="1890" w:type="dxa"/>
          </w:tcPr>
          <w:p w14:paraId="307C8DC7" w14:textId="77777777" w:rsidR="005C1839" w:rsidRPr="009E4851" w:rsidRDefault="005C1839" w:rsidP="009E4851">
            <w:pPr>
              <w:jc w:val="center"/>
            </w:pPr>
          </w:p>
        </w:tc>
        <w:tc>
          <w:tcPr>
            <w:tcW w:w="1239" w:type="dxa"/>
          </w:tcPr>
          <w:p w14:paraId="3557CB95" w14:textId="77777777" w:rsidR="005C1839" w:rsidRPr="009E4851" w:rsidRDefault="005C1839" w:rsidP="009E4851">
            <w:pPr>
              <w:jc w:val="center"/>
            </w:pPr>
          </w:p>
        </w:tc>
      </w:tr>
      <w:tr w:rsidR="005C1839" w:rsidRPr="009E4851" w14:paraId="76BA75D2" w14:textId="77777777" w:rsidTr="005C1839">
        <w:tc>
          <w:tcPr>
            <w:tcW w:w="1525" w:type="dxa"/>
            <w:vMerge/>
          </w:tcPr>
          <w:p w14:paraId="569481DA" w14:textId="77777777" w:rsidR="005C1839" w:rsidRDefault="005C1839" w:rsidP="009E4851">
            <w:pPr>
              <w:jc w:val="center"/>
            </w:pPr>
          </w:p>
        </w:tc>
        <w:tc>
          <w:tcPr>
            <w:tcW w:w="3330" w:type="dxa"/>
          </w:tcPr>
          <w:p w14:paraId="1A467020" w14:textId="77777777" w:rsidR="005C1839" w:rsidRDefault="005C1839" w:rsidP="005C1839">
            <w:r>
              <w:t>Current pterygium if condition encroaches on the cornea in excess of 3 millimeters (mm), is symptomatic, interferes with vision, or is progressive.</w:t>
            </w:r>
          </w:p>
        </w:tc>
        <w:tc>
          <w:tcPr>
            <w:tcW w:w="630" w:type="dxa"/>
          </w:tcPr>
          <w:p w14:paraId="1B482CA1" w14:textId="77777777" w:rsidR="005C1839" w:rsidRPr="009E4851" w:rsidRDefault="005C1839" w:rsidP="009E4851">
            <w:pPr>
              <w:jc w:val="center"/>
            </w:pPr>
          </w:p>
        </w:tc>
        <w:tc>
          <w:tcPr>
            <w:tcW w:w="630" w:type="dxa"/>
          </w:tcPr>
          <w:p w14:paraId="3AE4EE63" w14:textId="77777777" w:rsidR="005C1839" w:rsidRPr="009E4851" w:rsidRDefault="005C1839" w:rsidP="009E4851">
            <w:pPr>
              <w:jc w:val="center"/>
            </w:pPr>
          </w:p>
        </w:tc>
        <w:tc>
          <w:tcPr>
            <w:tcW w:w="1890" w:type="dxa"/>
          </w:tcPr>
          <w:p w14:paraId="7B9A13E5" w14:textId="77777777" w:rsidR="005C1839" w:rsidRPr="009E4851" w:rsidRDefault="005C1839" w:rsidP="009E4851">
            <w:pPr>
              <w:jc w:val="center"/>
            </w:pPr>
          </w:p>
        </w:tc>
        <w:tc>
          <w:tcPr>
            <w:tcW w:w="1239" w:type="dxa"/>
          </w:tcPr>
          <w:p w14:paraId="60FA206A" w14:textId="77777777" w:rsidR="005C1839" w:rsidRPr="009E4851" w:rsidRDefault="005C1839" w:rsidP="009E4851">
            <w:pPr>
              <w:jc w:val="center"/>
            </w:pPr>
          </w:p>
        </w:tc>
      </w:tr>
      <w:tr w:rsidR="005C1839" w:rsidRPr="009E4851" w14:paraId="48D76760" w14:textId="77777777" w:rsidTr="005C1839">
        <w:tc>
          <w:tcPr>
            <w:tcW w:w="1525" w:type="dxa"/>
            <w:vMerge/>
          </w:tcPr>
          <w:p w14:paraId="6A46E808" w14:textId="77777777" w:rsidR="005C1839" w:rsidRDefault="005C1839" w:rsidP="009E4851">
            <w:pPr>
              <w:jc w:val="center"/>
            </w:pPr>
          </w:p>
        </w:tc>
        <w:tc>
          <w:tcPr>
            <w:tcW w:w="3330" w:type="dxa"/>
          </w:tcPr>
          <w:p w14:paraId="3D4066BB" w14:textId="77777777" w:rsidR="005C1839" w:rsidRDefault="005C1839" w:rsidP="005C1839">
            <w:r>
              <w:t>History of pterygium recurrence after any prior surgical remova</w:t>
            </w:r>
          </w:p>
        </w:tc>
        <w:tc>
          <w:tcPr>
            <w:tcW w:w="630" w:type="dxa"/>
          </w:tcPr>
          <w:p w14:paraId="6AB1D605" w14:textId="77777777" w:rsidR="005C1839" w:rsidRPr="009E4851" w:rsidRDefault="005C1839" w:rsidP="009E4851">
            <w:pPr>
              <w:jc w:val="center"/>
            </w:pPr>
          </w:p>
        </w:tc>
        <w:tc>
          <w:tcPr>
            <w:tcW w:w="630" w:type="dxa"/>
          </w:tcPr>
          <w:p w14:paraId="436C5F99" w14:textId="77777777" w:rsidR="005C1839" w:rsidRPr="009E4851" w:rsidRDefault="005C1839" w:rsidP="009E4851">
            <w:pPr>
              <w:jc w:val="center"/>
            </w:pPr>
          </w:p>
        </w:tc>
        <w:tc>
          <w:tcPr>
            <w:tcW w:w="1890" w:type="dxa"/>
          </w:tcPr>
          <w:p w14:paraId="2F9C4BFF" w14:textId="77777777" w:rsidR="005C1839" w:rsidRPr="009E4851" w:rsidRDefault="005C1839" w:rsidP="009E4851">
            <w:pPr>
              <w:jc w:val="center"/>
            </w:pPr>
          </w:p>
        </w:tc>
        <w:tc>
          <w:tcPr>
            <w:tcW w:w="1239" w:type="dxa"/>
          </w:tcPr>
          <w:p w14:paraId="1A1C4031" w14:textId="77777777" w:rsidR="005C1839" w:rsidRPr="009E4851" w:rsidRDefault="005C1839" w:rsidP="009E4851">
            <w:pPr>
              <w:jc w:val="center"/>
            </w:pPr>
          </w:p>
        </w:tc>
      </w:tr>
    </w:tbl>
    <w:p w14:paraId="0AA5A3F9" w14:textId="77777777" w:rsidR="009E4851" w:rsidRDefault="009E4851" w:rsidP="009E4851">
      <w:pPr>
        <w:jc w:val="center"/>
      </w:pPr>
    </w:p>
    <w:tbl>
      <w:tblPr>
        <w:tblStyle w:val="TableGrid"/>
        <w:tblW w:w="0" w:type="auto"/>
        <w:tblInd w:w="-113" w:type="dxa"/>
        <w:tblLook w:val="04A0" w:firstRow="1" w:lastRow="0" w:firstColumn="1" w:lastColumn="0" w:noHBand="0" w:noVBand="1"/>
      </w:tblPr>
      <w:tblGrid>
        <w:gridCol w:w="113"/>
        <w:gridCol w:w="1525"/>
        <w:gridCol w:w="3330"/>
        <w:gridCol w:w="630"/>
        <w:gridCol w:w="630"/>
        <w:gridCol w:w="1890"/>
        <w:gridCol w:w="1239"/>
      </w:tblGrid>
      <w:tr w:rsidR="005C1839" w14:paraId="59B8A243" w14:textId="77777777" w:rsidTr="00A44A71">
        <w:trPr>
          <w:gridBefore w:val="1"/>
          <w:wBefore w:w="113" w:type="dxa"/>
          <w:trHeight w:val="530"/>
        </w:trPr>
        <w:tc>
          <w:tcPr>
            <w:tcW w:w="1525" w:type="dxa"/>
            <w:shd w:val="clear" w:color="auto" w:fill="BFBFBF" w:themeFill="background1" w:themeFillShade="BF"/>
          </w:tcPr>
          <w:p w14:paraId="0F902F9F" w14:textId="77777777" w:rsidR="005C1839" w:rsidRPr="009E4851" w:rsidRDefault="005C1839" w:rsidP="00FD4297">
            <w:pPr>
              <w:jc w:val="center"/>
            </w:pPr>
            <w:r>
              <w:lastRenderedPageBreak/>
              <w:t>BODY PART</w:t>
            </w:r>
          </w:p>
        </w:tc>
        <w:tc>
          <w:tcPr>
            <w:tcW w:w="3330" w:type="dxa"/>
            <w:shd w:val="clear" w:color="auto" w:fill="BFBFBF" w:themeFill="background1" w:themeFillShade="BF"/>
          </w:tcPr>
          <w:p w14:paraId="297FA807" w14:textId="77777777" w:rsidR="005C1839" w:rsidRPr="009E4851" w:rsidRDefault="005C1839" w:rsidP="00FD4297">
            <w:pPr>
              <w:jc w:val="center"/>
            </w:pPr>
            <w:r>
              <w:t>CONDITION</w:t>
            </w:r>
          </w:p>
        </w:tc>
        <w:tc>
          <w:tcPr>
            <w:tcW w:w="630" w:type="dxa"/>
            <w:shd w:val="clear" w:color="auto" w:fill="BFBFBF" w:themeFill="background1" w:themeFillShade="BF"/>
          </w:tcPr>
          <w:p w14:paraId="215DD00A" w14:textId="77777777" w:rsidR="005C1839" w:rsidRPr="009E4851" w:rsidRDefault="005C1839" w:rsidP="00FD4297">
            <w:pPr>
              <w:jc w:val="center"/>
            </w:pPr>
            <w:r>
              <w:t>YES</w:t>
            </w:r>
          </w:p>
        </w:tc>
        <w:tc>
          <w:tcPr>
            <w:tcW w:w="630" w:type="dxa"/>
            <w:shd w:val="clear" w:color="auto" w:fill="BFBFBF" w:themeFill="background1" w:themeFillShade="BF"/>
          </w:tcPr>
          <w:p w14:paraId="2702CBA7" w14:textId="77777777" w:rsidR="005C1839" w:rsidRPr="009E4851" w:rsidRDefault="005C1839" w:rsidP="00FD4297">
            <w:pPr>
              <w:jc w:val="center"/>
            </w:pPr>
            <w:r>
              <w:t>NO</w:t>
            </w:r>
          </w:p>
        </w:tc>
        <w:tc>
          <w:tcPr>
            <w:tcW w:w="1890" w:type="dxa"/>
            <w:shd w:val="clear" w:color="auto" w:fill="BFBFBF" w:themeFill="background1" w:themeFillShade="BF"/>
          </w:tcPr>
          <w:p w14:paraId="314B8C1A" w14:textId="77777777" w:rsidR="005C1839" w:rsidRDefault="005C1839" w:rsidP="00FD4297">
            <w:pPr>
              <w:jc w:val="center"/>
            </w:pPr>
            <w:r>
              <w:t>EXAMINING DOCTOR REMARK</w:t>
            </w:r>
          </w:p>
        </w:tc>
        <w:tc>
          <w:tcPr>
            <w:tcW w:w="1239" w:type="dxa"/>
            <w:shd w:val="clear" w:color="auto" w:fill="BFBFBF" w:themeFill="background1" w:themeFillShade="BF"/>
          </w:tcPr>
          <w:p w14:paraId="3A4A9165" w14:textId="77777777" w:rsidR="005C1839" w:rsidRDefault="005C1839" w:rsidP="00FD4297">
            <w:pPr>
              <w:jc w:val="center"/>
            </w:pPr>
            <w:r>
              <w:t>SIGNATURE</w:t>
            </w:r>
          </w:p>
        </w:tc>
      </w:tr>
      <w:tr w:rsidR="00A44A71" w:rsidRPr="009E4851" w14:paraId="3C889447" w14:textId="77777777" w:rsidTr="00A44A71">
        <w:trPr>
          <w:gridBefore w:val="1"/>
          <w:wBefore w:w="113" w:type="dxa"/>
        </w:trPr>
        <w:tc>
          <w:tcPr>
            <w:tcW w:w="1525" w:type="dxa"/>
            <w:vMerge w:val="restart"/>
          </w:tcPr>
          <w:p w14:paraId="1B35C4A0" w14:textId="77777777" w:rsidR="00A44A71" w:rsidRDefault="00A44A71" w:rsidP="00FD4297">
            <w:pPr>
              <w:jc w:val="center"/>
            </w:pPr>
          </w:p>
          <w:p w14:paraId="78C4F142" w14:textId="77777777" w:rsidR="00A44A71" w:rsidRDefault="00A44A71" w:rsidP="00FD4297">
            <w:pPr>
              <w:jc w:val="center"/>
            </w:pPr>
          </w:p>
          <w:p w14:paraId="36686797" w14:textId="77777777" w:rsidR="00A44A71" w:rsidRDefault="00A44A71" w:rsidP="00FD4297">
            <w:pPr>
              <w:jc w:val="center"/>
            </w:pPr>
          </w:p>
          <w:p w14:paraId="5E5AD403" w14:textId="77777777" w:rsidR="00A44A71" w:rsidRDefault="00A44A71" w:rsidP="00FD4297">
            <w:pPr>
              <w:jc w:val="center"/>
            </w:pPr>
          </w:p>
          <w:p w14:paraId="5D844DDB" w14:textId="77777777" w:rsidR="00A44A71" w:rsidRDefault="00A44A71" w:rsidP="00FD4297">
            <w:pPr>
              <w:jc w:val="center"/>
            </w:pPr>
          </w:p>
          <w:p w14:paraId="37ABB170" w14:textId="77777777" w:rsidR="00A44A71" w:rsidRDefault="00A44A71" w:rsidP="00FD4297">
            <w:pPr>
              <w:jc w:val="center"/>
            </w:pPr>
          </w:p>
          <w:p w14:paraId="50C2D839" w14:textId="77777777" w:rsidR="00A44A71" w:rsidRDefault="00A44A71" w:rsidP="00FD4297">
            <w:pPr>
              <w:jc w:val="center"/>
            </w:pPr>
          </w:p>
          <w:p w14:paraId="5DEDE7EF" w14:textId="77777777" w:rsidR="00A44A71" w:rsidRDefault="00A44A71" w:rsidP="00FD4297">
            <w:pPr>
              <w:jc w:val="center"/>
            </w:pPr>
          </w:p>
          <w:p w14:paraId="0AE7A4E1" w14:textId="77777777" w:rsidR="00A44A71" w:rsidRDefault="00A44A71" w:rsidP="00FD4297">
            <w:pPr>
              <w:jc w:val="center"/>
            </w:pPr>
          </w:p>
          <w:p w14:paraId="73ACF22C" w14:textId="77777777" w:rsidR="00A44A71" w:rsidRDefault="00A44A71" w:rsidP="00FD4297">
            <w:pPr>
              <w:jc w:val="center"/>
            </w:pPr>
          </w:p>
          <w:p w14:paraId="4CD38928" w14:textId="77777777" w:rsidR="00A44A71" w:rsidRDefault="00A44A71" w:rsidP="00FD4297">
            <w:pPr>
              <w:jc w:val="center"/>
            </w:pPr>
          </w:p>
          <w:p w14:paraId="6A419114" w14:textId="77777777" w:rsidR="00A44A71" w:rsidRDefault="00A44A71" w:rsidP="00FD4297">
            <w:pPr>
              <w:jc w:val="center"/>
            </w:pPr>
          </w:p>
          <w:p w14:paraId="7067AC64" w14:textId="77777777" w:rsidR="00A44A71" w:rsidRDefault="00A44A71" w:rsidP="00FD4297">
            <w:pPr>
              <w:jc w:val="center"/>
            </w:pPr>
          </w:p>
          <w:p w14:paraId="544D6965" w14:textId="77777777" w:rsidR="00A44A71" w:rsidRDefault="00A44A71" w:rsidP="00FD4297">
            <w:pPr>
              <w:jc w:val="center"/>
            </w:pPr>
          </w:p>
          <w:p w14:paraId="38D12547" w14:textId="77777777" w:rsidR="00A44A71" w:rsidRDefault="00A44A71" w:rsidP="00FD4297">
            <w:pPr>
              <w:jc w:val="center"/>
            </w:pPr>
          </w:p>
          <w:p w14:paraId="4A8FE99D" w14:textId="77777777" w:rsidR="00A44A71" w:rsidRDefault="00A44A71" w:rsidP="00FD4297">
            <w:pPr>
              <w:jc w:val="center"/>
            </w:pPr>
          </w:p>
          <w:p w14:paraId="0E01F731" w14:textId="77777777" w:rsidR="00A44A71" w:rsidRDefault="00A44A71" w:rsidP="00FD4297">
            <w:pPr>
              <w:jc w:val="center"/>
            </w:pPr>
          </w:p>
          <w:p w14:paraId="7C74CD64" w14:textId="77777777" w:rsidR="00A44A71" w:rsidRDefault="00A44A71" w:rsidP="00FD4297">
            <w:pPr>
              <w:jc w:val="center"/>
            </w:pPr>
          </w:p>
          <w:p w14:paraId="27F8772E" w14:textId="77777777" w:rsidR="00A44A71" w:rsidRDefault="00A44A71" w:rsidP="00FD4297">
            <w:pPr>
              <w:jc w:val="center"/>
            </w:pPr>
            <w:r>
              <w:t>CORNEA</w:t>
            </w:r>
          </w:p>
          <w:p w14:paraId="0200F150" w14:textId="77777777" w:rsidR="00A44A71" w:rsidRPr="009E4851" w:rsidRDefault="00A44A71" w:rsidP="00FD4297">
            <w:pPr>
              <w:jc w:val="center"/>
            </w:pPr>
          </w:p>
        </w:tc>
        <w:tc>
          <w:tcPr>
            <w:tcW w:w="3330" w:type="dxa"/>
          </w:tcPr>
          <w:p w14:paraId="7936361E" w14:textId="77777777" w:rsidR="00A44A71" w:rsidRPr="009E4851" w:rsidRDefault="00A44A71" w:rsidP="00FD4297">
            <w:r>
              <w:t xml:space="preserve">Corneal dystrophy or degeneration of any type, including, but not limited to, keratoconus of any degree </w:t>
            </w:r>
          </w:p>
        </w:tc>
        <w:tc>
          <w:tcPr>
            <w:tcW w:w="630" w:type="dxa"/>
          </w:tcPr>
          <w:p w14:paraId="2FC7159D" w14:textId="77777777" w:rsidR="00A44A71" w:rsidRPr="009E4851" w:rsidRDefault="00A44A71" w:rsidP="00FD4297">
            <w:pPr>
              <w:jc w:val="center"/>
            </w:pPr>
          </w:p>
        </w:tc>
        <w:tc>
          <w:tcPr>
            <w:tcW w:w="630" w:type="dxa"/>
          </w:tcPr>
          <w:p w14:paraId="0394E40F" w14:textId="77777777" w:rsidR="00A44A71" w:rsidRPr="009E4851" w:rsidRDefault="00A44A71" w:rsidP="00FD4297">
            <w:pPr>
              <w:jc w:val="center"/>
            </w:pPr>
          </w:p>
        </w:tc>
        <w:tc>
          <w:tcPr>
            <w:tcW w:w="1890" w:type="dxa"/>
          </w:tcPr>
          <w:p w14:paraId="01FDB386" w14:textId="77777777" w:rsidR="00A44A71" w:rsidRPr="009E4851" w:rsidRDefault="00A44A71" w:rsidP="00FD4297">
            <w:pPr>
              <w:jc w:val="center"/>
            </w:pPr>
          </w:p>
        </w:tc>
        <w:tc>
          <w:tcPr>
            <w:tcW w:w="1239" w:type="dxa"/>
          </w:tcPr>
          <w:p w14:paraId="7CDCC543" w14:textId="77777777" w:rsidR="00A44A71" w:rsidRPr="009E4851" w:rsidRDefault="00A44A71" w:rsidP="00FD4297">
            <w:pPr>
              <w:jc w:val="center"/>
            </w:pPr>
          </w:p>
        </w:tc>
      </w:tr>
      <w:tr w:rsidR="00A44A71" w:rsidRPr="009E4851" w14:paraId="25AB7ED8" w14:textId="77777777" w:rsidTr="00A44A71">
        <w:trPr>
          <w:gridBefore w:val="1"/>
          <w:wBefore w:w="113" w:type="dxa"/>
        </w:trPr>
        <w:tc>
          <w:tcPr>
            <w:tcW w:w="1525" w:type="dxa"/>
            <w:vMerge/>
          </w:tcPr>
          <w:p w14:paraId="5EAD38CA" w14:textId="77777777" w:rsidR="00A44A71" w:rsidRPr="009E4851" w:rsidRDefault="00A44A71" w:rsidP="00FD4297">
            <w:pPr>
              <w:jc w:val="center"/>
            </w:pPr>
          </w:p>
        </w:tc>
        <w:tc>
          <w:tcPr>
            <w:tcW w:w="3330" w:type="dxa"/>
          </w:tcPr>
          <w:p w14:paraId="366884C9" w14:textId="77777777" w:rsidR="00A44A71" w:rsidRPr="009E4851" w:rsidRDefault="00A44A71" w:rsidP="00FD4297">
            <w:r>
              <w:t>History of any incisional corneal surgery including, but not limited to, partial or full thickness corneal transplant, radial keratotomy, astigmatic keratotomy, or corneal implants (e.g., Intacs®).</w:t>
            </w:r>
          </w:p>
        </w:tc>
        <w:tc>
          <w:tcPr>
            <w:tcW w:w="630" w:type="dxa"/>
          </w:tcPr>
          <w:p w14:paraId="62BADFF8" w14:textId="77777777" w:rsidR="00A44A71" w:rsidRPr="009E4851" w:rsidRDefault="00A44A71" w:rsidP="00FD4297">
            <w:pPr>
              <w:jc w:val="center"/>
            </w:pPr>
          </w:p>
        </w:tc>
        <w:tc>
          <w:tcPr>
            <w:tcW w:w="630" w:type="dxa"/>
          </w:tcPr>
          <w:p w14:paraId="362F1BD7" w14:textId="77777777" w:rsidR="00A44A71" w:rsidRPr="009E4851" w:rsidRDefault="00A44A71" w:rsidP="00FD4297">
            <w:pPr>
              <w:jc w:val="center"/>
            </w:pPr>
          </w:p>
        </w:tc>
        <w:tc>
          <w:tcPr>
            <w:tcW w:w="1890" w:type="dxa"/>
          </w:tcPr>
          <w:p w14:paraId="484BCC6A" w14:textId="77777777" w:rsidR="00A44A71" w:rsidRPr="009E4851" w:rsidRDefault="00A44A71" w:rsidP="00FD4297">
            <w:pPr>
              <w:jc w:val="center"/>
            </w:pPr>
          </w:p>
        </w:tc>
        <w:tc>
          <w:tcPr>
            <w:tcW w:w="1239" w:type="dxa"/>
          </w:tcPr>
          <w:p w14:paraId="1EEDD906" w14:textId="77777777" w:rsidR="00A44A71" w:rsidRPr="009E4851" w:rsidRDefault="00A44A71" w:rsidP="00FD4297">
            <w:pPr>
              <w:jc w:val="center"/>
            </w:pPr>
          </w:p>
        </w:tc>
      </w:tr>
      <w:tr w:rsidR="00A44A71" w:rsidRPr="009E4851" w14:paraId="5DD550AD" w14:textId="77777777" w:rsidTr="00A44A71">
        <w:trPr>
          <w:gridBefore w:val="1"/>
          <w:wBefore w:w="113" w:type="dxa"/>
        </w:trPr>
        <w:tc>
          <w:tcPr>
            <w:tcW w:w="1525" w:type="dxa"/>
            <w:vMerge/>
          </w:tcPr>
          <w:p w14:paraId="3F2DD8C5" w14:textId="77777777" w:rsidR="00A44A71" w:rsidRPr="009E4851" w:rsidRDefault="00A44A71" w:rsidP="00FD4297">
            <w:pPr>
              <w:jc w:val="center"/>
            </w:pPr>
          </w:p>
        </w:tc>
        <w:tc>
          <w:tcPr>
            <w:tcW w:w="7719" w:type="dxa"/>
            <w:gridSpan w:val="5"/>
          </w:tcPr>
          <w:p w14:paraId="5CE1CF29" w14:textId="77777777" w:rsidR="00A44A71" w:rsidRPr="009E4851" w:rsidRDefault="00A44A71" w:rsidP="00A44A71">
            <w:r>
              <w:t>Corneal refractive surgery performed with an excimer or femtosecond laser, including, but not limited to, photorefractive keratectomy, laser epithelial keratomileusis, laserassisted in situ keratomileusis, and small incision lenticule extraction, if any of the following conditions are met:</w:t>
            </w:r>
          </w:p>
        </w:tc>
      </w:tr>
      <w:tr w:rsidR="00A44A71" w:rsidRPr="009E4851" w14:paraId="69103F11" w14:textId="77777777" w:rsidTr="00A44A71">
        <w:trPr>
          <w:gridBefore w:val="1"/>
          <w:wBefore w:w="113" w:type="dxa"/>
        </w:trPr>
        <w:tc>
          <w:tcPr>
            <w:tcW w:w="1525" w:type="dxa"/>
            <w:vMerge/>
          </w:tcPr>
          <w:p w14:paraId="5B84F58E" w14:textId="77777777" w:rsidR="00A44A71" w:rsidRPr="009E4851" w:rsidRDefault="00A44A71" w:rsidP="00FD4297">
            <w:pPr>
              <w:jc w:val="center"/>
            </w:pPr>
          </w:p>
        </w:tc>
        <w:tc>
          <w:tcPr>
            <w:tcW w:w="3330" w:type="dxa"/>
          </w:tcPr>
          <w:p w14:paraId="16CD3A54" w14:textId="77777777" w:rsidR="00A44A71" w:rsidRDefault="007444F3" w:rsidP="00A44A71">
            <w:r>
              <w:t>-</w:t>
            </w:r>
            <w:r w:rsidR="00A44A71">
              <w:t xml:space="preserve">Pre-surgical refractive error in either eye exceeded a spherical equivalent of +8.00 or -8.00 diopters.  </w:t>
            </w:r>
          </w:p>
        </w:tc>
        <w:tc>
          <w:tcPr>
            <w:tcW w:w="630" w:type="dxa"/>
          </w:tcPr>
          <w:p w14:paraId="5A437803" w14:textId="77777777" w:rsidR="00A44A71" w:rsidRPr="009E4851" w:rsidRDefault="00A44A71" w:rsidP="00FD4297">
            <w:pPr>
              <w:jc w:val="center"/>
            </w:pPr>
          </w:p>
        </w:tc>
        <w:tc>
          <w:tcPr>
            <w:tcW w:w="630" w:type="dxa"/>
          </w:tcPr>
          <w:p w14:paraId="69600093" w14:textId="77777777" w:rsidR="00A44A71" w:rsidRPr="009E4851" w:rsidRDefault="00A44A71" w:rsidP="00FD4297">
            <w:pPr>
              <w:jc w:val="center"/>
            </w:pPr>
          </w:p>
        </w:tc>
        <w:tc>
          <w:tcPr>
            <w:tcW w:w="1890" w:type="dxa"/>
          </w:tcPr>
          <w:p w14:paraId="2303006A" w14:textId="77777777" w:rsidR="00A44A71" w:rsidRPr="009E4851" w:rsidRDefault="00A44A71" w:rsidP="00FD4297">
            <w:pPr>
              <w:jc w:val="center"/>
            </w:pPr>
          </w:p>
        </w:tc>
        <w:tc>
          <w:tcPr>
            <w:tcW w:w="1239" w:type="dxa"/>
          </w:tcPr>
          <w:p w14:paraId="4533A365" w14:textId="77777777" w:rsidR="00A44A71" w:rsidRPr="009E4851" w:rsidRDefault="00A44A71" w:rsidP="00FD4297">
            <w:pPr>
              <w:jc w:val="center"/>
            </w:pPr>
          </w:p>
        </w:tc>
      </w:tr>
      <w:tr w:rsidR="00A44A71" w:rsidRPr="009E4851" w14:paraId="2B9965B9" w14:textId="77777777" w:rsidTr="00A44A71">
        <w:trPr>
          <w:gridBefore w:val="1"/>
          <w:wBefore w:w="113" w:type="dxa"/>
        </w:trPr>
        <w:tc>
          <w:tcPr>
            <w:tcW w:w="1525" w:type="dxa"/>
            <w:vMerge/>
          </w:tcPr>
          <w:p w14:paraId="2F50662A" w14:textId="77777777" w:rsidR="00A44A71" w:rsidRPr="009E4851" w:rsidRDefault="00A44A71" w:rsidP="00FD4297">
            <w:pPr>
              <w:jc w:val="center"/>
            </w:pPr>
          </w:p>
        </w:tc>
        <w:tc>
          <w:tcPr>
            <w:tcW w:w="3330" w:type="dxa"/>
          </w:tcPr>
          <w:p w14:paraId="3A6C1DD1" w14:textId="77777777" w:rsidR="00A44A71" w:rsidRDefault="007444F3" w:rsidP="00FD4297">
            <w:r>
              <w:t>-</w:t>
            </w:r>
            <w:r w:rsidR="00A44A71">
              <w:t>Pre-surgical astigmatism exceeded 3.00 diopters.</w:t>
            </w:r>
          </w:p>
        </w:tc>
        <w:tc>
          <w:tcPr>
            <w:tcW w:w="630" w:type="dxa"/>
          </w:tcPr>
          <w:p w14:paraId="60C0BC7B" w14:textId="77777777" w:rsidR="00A44A71" w:rsidRPr="009E4851" w:rsidRDefault="00A44A71" w:rsidP="00FD4297">
            <w:pPr>
              <w:jc w:val="center"/>
            </w:pPr>
          </w:p>
        </w:tc>
        <w:tc>
          <w:tcPr>
            <w:tcW w:w="630" w:type="dxa"/>
          </w:tcPr>
          <w:p w14:paraId="5D0BA78E" w14:textId="77777777" w:rsidR="00A44A71" w:rsidRPr="009E4851" w:rsidRDefault="00A44A71" w:rsidP="00FD4297">
            <w:pPr>
              <w:jc w:val="center"/>
            </w:pPr>
          </w:p>
        </w:tc>
        <w:tc>
          <w:tcPr>
            <w:tcW w:w="1890" w:type="dxa"/>
          </w:tcPr>
          <w:p w14:paraId="2327C981" w14:textId="77777777" w:rsidR="00A44A71" w:rsidRPr="009E4851" w:rsidRDefault="00A44A71" w:rsidP="00FD4297">
            <w:pPr>
              <w:jc w:val="center"/>
            </w:pPr>
          </w:p>
        </w:tc>
        <w:tc>
          <w:tcPr>
            <w:tcW w:w="1239" w:type="dxa"/>
          </w:tcPr>
          <w:p w14:paraId="486A2850" w14:textId="77777777" w:rsidR="00A44A71" w:rsidRPr="009E4851" w:rsidRDefault="00A44A71" w:rsidP="00FD4297">
            <w:pPr>
              <w:jc w:val="center"/>
            </w:pPr>
          </w:p>
        </w:tc>
      </w:tr>
      <w:tr w:rsidR="00A44A71" w:rsidRPr="009E4851" w14:paraId="62E0B75B" w14:textId="77777777" w:rsidTr="00A44A71">
        <w:trPr>
          <w:gridBefore w:val="1"/>
          <w:wBefore w:w="113" w:type="dxa"/>
        </w:trPr>
        <w:tc>
          <w:tcPr>
            <w:tcW w:w="1525" w:type="dxa"/>
            <w:vMerge/>
          </w:tcPr>
          <w:p w14:paraId="36E029D2" w14:textId="77777777" w:rsidR="00A44A71" w:rsidRPr="009E4851" w:rsidRDefault="00A44A71" w:rsidP="00FD4297">
            <w:pPr>
              <w:jc w:val="center"/>
            </w:pPr>
          </w:p>
        </w:tc>
        <w:tc>
          <w:tcPr>
            <w:tcW w:w="3330" w:type="dxa"/>
          </w:tcPr>
          <w:p w14:paraId="50B13F4B" w14:textId="77777777" w:rsidR="00A44A71" w:rsidRDefault="007444F3" w:rsidP="00FD4297">
            <w:r>
              <w:t>-</w:t>
            </w:r>
            <w:r w:rsidR="00A44A71">
              <w:t>Within 180 days of accession medical examination.</w:t>
            </w:r>
          </w:p>
        </w:tc>
        <w:tc>
          <w:tcPr>
            <w:tcW w:w="630" w:type="dxa"/>
          </w:tcPr>
          <w:p w14:paraId="3AD61090" w14:textId="77777777" w:rsidR="00A44A71" w:rsidRPr="009E4851" w:rsidRDefault="00A44A71" w:rsidP="00FD4297">
            <w:pPr>
              <w:jc w:val="center"/>
            </w:pPr>
          </w:p>
        </w:tc>
        <w:tc>
          <w:tcPr>
            <w:tcW w:w="630" w:type="dxa"/>
          </w:tcPr>
          <w:p w14:paraId="414648DE" w14:textId="77777777" w:rsidR="00A44A71" w:rsidRPr="009E4851" w:rsidRDefault="00A44A71" w:rsidP="00FD4297">
            <w:pPr>
              <w:jc w:val="center"/>
            </w:pPr>
          </w:p>
        </w:tc>
        <w:tc>
          <w:tcPr>
            <w:tcW w:w="1890" w:type="dxa"/>
          </w:tcPr>
          <w:p w14:paraId="40663D59" w14:textId="77777777" w:rsidR="00A44A71" w:rsidRPr="009E4851" w:rsidRDefault="00A44A71" w:rsidP="00FD4297">
            <w:pPr>
              <w:jc w:val="center"/>
            </w:pPr>
          </w:p>
        </w:tc>
        <w:tc>
          <w:tcPr>
            <w:tcW w:w="1239" w:type="dxa"/>
          </w:tcPr>
          <w:p w14:paraId="2D4C4ADC" w14:textId="77777777" w:rsidR="00A44A71" w:rsidRPr="009E4851" w:rsidRDefault="00A44A71" w:rsidP="00FD4297">
            <w:pPr>
              <w:jc w:val="center"/>
            </w:pPr>
          </w:p>
        </w:tc>
      </w:tr>
      <w:tr w:rsidR="00A44A71" w:rsidRPr="009E4851" w14:paraId="7D4885B5" w14:textId="77777777" w:rsidTr="00A44A71">
        <w:trPr>
          <w:gridBefore w:val="1"/>
          <w:wBefore w:w="113" w:type="dxa"/>
        </w:trPr>
        <w:tc>
          <w:tcPr>
            <w:tcW w:w="1525" w:type="dxa"/>
            <w:vMerge/>
          </w:tcPr>
          <w:p w14:paraId="61E70B4D" w14:textId="77777777" w:rsidR="00A44A71" w:rsidRPr="009E4851" w:rsidRDefault="00A44A71" w:rsidP="00FD4297">
            <w:pPr>
              <w:jc w:val="center"/>
            </w:pPr>
          </w:p>
        </w:tc>
        <w:tc>
          <w:tcPr>
            <w:tcW w:w="3330" w:type="dxa"/>
          </w:tcPr>
          <w:p w14:paraId="77A982BA" w14:textId="77777777" w:rsidR="00A44A71" w:rsidRDefault="007444F3" w:rsidP="00FD4297">
            <w:r>
              <w:t>-</w:t>
            </w:r>
            <w:r w:rsidR="00A44A71">
              <w:t>Complications, ongoing medications, ophthalmic solutions, or any other therapeutic interventions required beyond 180 days of procedure.</w:t>
            </w:r>
          </w:p>
        </w:tc>
        <w:tc>
          <w:tcPr>
            <w:tcW w:w="630" w:type="dxa"/>
          </w:tcPr>
          <w:p w14:paraId="3D092024" w14:textId="77777777" w:rsidR="00A44A71" w:rsidRPr="009E4851" w:rsidRDefault="00A44A71" w:rsidP="00FD4297">
            <w:pPr>
              <w:jc w:val="center"/>
            </w:pPr>
          </w:p>
        </w:tc>
        <w:tc>
          <w:tcPr>
            <w:tcW w:w="630" w:type="dxa"/>
          </w:tcPr>
          <w:p w14:paraId="2222E79C" w14:textId="77777777" w:rsidR="00A44A71" w:rsidRPr="009E4851" w:rsidRDefault="00A44A71" w:rsidP="00FD4297">
            <w:pPr>
              <w:jc w:val="center"/>
            </w:pPr>
          </w:p>
        </w:tc>
        <w:tc>
          <w:tcPr>
            <w:tcW w:w="1890" w:type="dxa"/>
          </w:tcPr>
          <w:p w14:paraId="301C200B" w14:textId="77777777" w:rsidR="00A44A71" w:rsidRPr="009E4851" w:rsidRDefault="00A44A71" w:rsidP="00FD4297">
            <w:pPr>
              <w:jc w:val="center"/>
            </w:pPr>
          </w:p>
        </w:tc>
        <w:tc>
          <w:tcPr>
            <w:tcW w:w="1239" w:type="dxa"/>
          </w:tcPr>
          <w:p w14:paraId="42060DB4" w14:textId="77777777" w:rsidR="00A44A71" w:rsidRPr="009E4851" w:rsidRDefault="00A44A71" w:rsidP="00FD4297">
            <w:pPr>
              <w:jc w:val="center"/>
            </w:pPr>
          </w:p>
        </w:tc>
      </w:tr>
      <w:tr w:rsidR="00A44A71" w:rsidRPr="009E4851" w14:paraId="2FDAAEFC" w14:textId="77777777" w:rsidTr="00A44A71">
        <w:trPr>
          <w:gridBefore w:val="1"/>
          <w:wBefore w:w="113" w:type="dxa"/>
        </w:trPr>
        <w:tc>
          <w:tcPr>
            <w:tcW w:w="1525" w:type="dxa"/>
            <w:vMerge/>
          </w:tcPr>
          <w:p w14:paraId="623E705B" w14:textId="77777777" w:rsidR="00A44A71" w:rsidRPr="009E4851" w:rsidRDefault="00A44A71" w:rsidP="00FD4297">
            <w:pPr>
              <w:jc w:val="center"/>
            </w:pPr>
          </w:p>
        </w:tc>
        <w:tc>
          <w:tcPr>
            <w:tcW w:w="7719" w:type="dxa"/>
            <w:gridSpan w:val="5"/>
          </w:tcPr>
          <w:p w14:paraId="106939CA" w14:textId="77777777" w:rsidR="00A44A71" w:rsidRPr="009E4851" w:rsidRDefault="00A44A71" w:rsidP="00A44A71">
            <w:r>
              <w:t>Post-surgical refraction in each eye is not stable:</w:t>
            </w:r>
          </w:p>
        </w:tc>
      </w:tr>
      <w:tr w:rsidR="00A44A71" w:rsidRPr="009E4851" w14:paraId="2EFF4A15" w14:textId="77777777" w:rsidTr="00A44A71">
        <w:trPr>
          <w:gridBefore w:val="1"/>
          <w:wBefore w:w="113" w:type="dxa"/>
        </w:trPr>
        <w:tc>
          <w:tcPr>
            <w:tcW w:w="1525" w:type="dxa"/>
            <w:vMerge/>
          </w:tcPr>
          <w:p w14:paraId="7377C0A7" w14:textId="77777777" w:rsidR="00A44A71" w:rsidRPr="009E4851" w:rsidRDefault="00A44A71" w:rsidP="00FD4297">
            <w:pPr>
              <w:jc w:val="center"/>
            </w:pPr>
          </w:p>
        </w:tc>
        <w:tc>
          <w:tcPr>
            <w:tcW w:w="3330" w:type="dxa"/>
          </w:tcPr>
          <w:p w14:paraId="5426AEF8" w14:textId="77777777" w:rsidR="00A44A71" w:rsidRDefault="007444F3" w:rsidP="00FD4297">
            <w:r>
              <w:t>-</w:t>
            </w:r>
            <w:r w:rsidR="00A44A71">
              <w:t xml:space="preserve">For refractive surgery procedures within the previous 36 months, stability is demonstrated by at least two separate post-operative refractions performed at least 1 month apart that demonstrate no more than +/- 0.50 diopters difference in sphere or no more than +/- 0.50 diopters in cylinder. </w:t>
            </w:r>
          </w:p>
        </w:tc>
        <w:tc>
          <w:tcPr>
            <w:tcW w:w="630" w:type="dxa"/>
          </w:tcPr>
          <w:p w14:paraId="6B1333F0" w14:textId="77777777" w:rsidR="00A44A71" w:rsidRPr="009E4851" w:rsidRDefault="00A44A71" w:rsidP="00FD4297">
            <w:pPr>
              <w:jc w:val="center"/>
            </w:pPr>
          </w:p>
        </w:tc>
        <w:tc>
          <w:tcPr>
            <w:tcW w:w="630" w:type="dxa"/>
          </w:tcPr>
          <w:p w14:paraId="5ABC61D7" w14:textId="77777777" w:rsidR="00A44A71" w:rsidRPr="009E4851" w:rsidRDefault="00A44A71" w:rsidP="00FD4297">
            <w:pPr>
              <w:jc w:val="center"/>
            </w:pPr>
          </w:p>
        </w:tc>
        <w:tc>
          <w:tcPr>
            <w:tcW w:w="1890" w:type="dxa"/>
          </w:tcPr>
          <w:p w14:paraId="0802656D" w14:textId="77777777" w:rsidR="00A44A71" w:rsidRPr="009E4851" w:rsidRDefault="00A44A71" w:rsidP="00FD4297">
            <w:pPr>
              <w:jc w:val="center"/>
            </w:pPr>
          </w:p>
        </w:tc>
        <w:tc>
          <w:tcPr>
            <w:tcW w:w="1239" w:type="dxa"/>
          </w:tcPr>
          <w:p w14:paraId="5EF9C4C9" w14:textId="77777777" w:rsidR="00A44A71" w:rsidRPr="009E4851" w:rsidRDefault="00A44A71" w:rsidP="00FD4297">
            <w:pPr>
              <w:jc w:val="center"/>
            </w:pPr>
          </w:p>
        </w:tc>
      </w:tr>
      <w:tr w:rsidR="00A44A71" w:rsidRPr="009E4851" w14:paraId="65E17939" w14:textId="77777777" w:rsidTr="00A44A71">
        <w:trPr>
          <w:gridBefore w:val="1"/>
          <w:wBefore w:w="113" w:type="dxa"/>
        </w:trPr>
        <w:tc>
          <w:tcPr>
            <w:tcW w:w="1525" w:type="dxa"/>
            <w:vMerge/>
          </w:tcPr>
          <w:p w14:paraId="12C9D329" w14:textId="77777777" w:rsidR="00A44A71" w:rsidRPr="009E4851" w:rsidRDefault="00A44A71" w:rsidP="00FD4297">
            <w:pPr>
              <w:jc w:val="center"/>
            </w:pPr>
          </w:p>
        </w:tc>
        <w:tc>
          <w:tcPr>
            <w:tcW w:w="3330" w:type="dxa"/>
          </w:tcPr>
          <w:p w14:paraId="63B682F7" w14:textId="77777777" w:rsidR="00A44A71" w:rsidRDefault="007444F3" w:rsidP="00FD4297">
            <w:r>
              <w:t>-</w:t>
            </w:r>
            <w:r w:rsidR="00A44A71">
              <w:t>For refractive surgery procedures more than 36 months ago, stability is demonstrated by at least two separate post-operative refractions that demonstrate no more than +/- 1.00 diopters difference in sphere or no more than +/- 1.00 diopters in cylinder.</w:t>
            </w:r>
          </w:p>
        </w:tc>
        <w:tc>
          <w:tcPr>
            <w:tcW w:w="630" w:type="dxa"/>
          </w:tcPr>
          <w:p w14:paraId="6BCB2AF9" w14:textId="77777777" w:rsidR="00A44A71" w:rsidRPr="009E4851" w:rsidRDefault="00A44A71" w:rsidP="00FD4297">
            <w:pPr>
              <w:jc w:val="center"/>
            </w:pPr>
          </w:p>
        </w:tc>
        <w:tc>
          <w:tcPr>
            <w:tcW w:w="630" w:type="dxa"/>
          </w:tcPr>
          <w:p w14:paraId="6C3C8C37" w14:textId="77777777" w:rsidR="00A44A71" w:rsidRPr="009E4851" w:rsidRDefault="00A44A71" w:rsidP="00FD4297">
            <w:pPr>
              <w:jc w:val="center"/>
            </w:pPr>
          </w:p>
        </w:tc>
        <w:tc>
          <w:tcPr>
            <w:tcW w:w="1890" w:type="dxa"/>
          </w:tcPr>
          <w:p w14:paraId="69DBFA43" w14:textId="77777777" w:rsidR="00A44A71" w:rsidRPr="009E4851" w:rsidRDefault="00A44A71" w:rsidP="00FD4297">
            <w:pPr>
              <w:jc w:val="center"/>
            </w:pPr>
          </w:p>
        </w:tc>
        <w:tc>
          <w:tcPr>
            <w:tcW w:w="1239" w:type="dxa"/>
          </w:tcPr>
          <w:p w14:paraId="371CC5EA" w14:textId="77777777" w:rsidR="00A44A71" w:rsidRPr="009E4851" w:rsidRDefault="00A44A71" w:rsidP="00FD4297">
            <w:pPr>
              <w:jc w:val="center"/>
            </w:pPr>
          </w:p>
        </w:tc>
      </w:tr>
      <w:tr w:rsidR="00A44A71" w14:paraId="421654F9" w14:textId="77777777" w:rsidTr="00A44A71">
        <w:trPr>
          <w:trHeight w:val="530"/>
        </w:trPr>
        <w:tc>
          <w:tcPr>
            <w:tcW w:w="1638" w:type="dxa"/>
            <w:gridSpan w:val="2"/>
            <w:shd w:val="clear" w:color="auto" w:fill="BFBFBF" w:themeFill="background1" w:themeFillShade="BF"/>
          </w:tcPr>
          <w:p w14:paraId="15F46A08" w14:textId="77777777" w:rsidR="00A44A71" w:rsidRPr="009E4851" w:rsidRDefault="00A44A71" w:rsidP="00FD4297">
            <w:pPr>
              <w:jc w:val="center"/>
            </w:pPr>
            <w:r>
              <w:lastRenderedPageBreak/>
              <w:t>BODY PART</w:t>
            </w:r>
          </w:p>
        </w:tc>
        <w:tc>
          <w:tcPr>
            <w:tcW w:w="3330" w:type="dxa"/>
            <w:shd w:val="clear" w:color="auto" w:fill="BFBFBF" w:themeFill="background1" w:themeFillShade="BF"/>
          </w:tcPr>
          <w:p w14:paraId="5C948514" w14:textId="77777777" w:rsidR="00A44A71" w:rsidRPr="009E4851" w:rsidRDefault="00A44A71" w:rsidP="00FD4297">
            <w:pPr>
              <w:jc w:val="center"/>
            </w:pPr>
            <w:r>
              <w:t>CONDITION</w:t>
            </w:r>
          </w:p>
        </w:tc>
        <w:tc>
          <w:tcPr>
            <w:tcW w:w="630" w:type="dxa"/>
            <w:shd w:val="clear" w:color="auto" w:fill="BFBFBF" w:themeFill="background1" w:themeFillShade="BF"/>
          </w:tcPr>
          <w:p w14:paraId="48C237BE" w14:textId="77777777" w:rsidR="00A44A71" w:rsidRPr="009E4851" w:rsidRDefault="00A44A71" w:rsidP="00FD4297">
            <w:pPr>
              <w:jc w:val="center"/>
            </w:pPr>
            <w:r>
              <w:t>YES</w:t>
            </w:r>
          </w:p>
        </w:tc>
        <w:tc>
          <w:tcPr>
            <w:tcW w:w="630" w:type="dxa"/>
            <w:shd w:val="clear" w:color="auto" w:fill="BFBFBF" w:themeFill="background1" w:themeFillShade="BF"/>
          </w:tcPr>
          <w:p w14:paraId="5DE147F1" w14:textId="77777777" w:rsidR="00A44A71" w:rsidRPr="009E4851" w:rsidRDefault="00A44A71" w:rsidP="00FD4297">
            <w:pPr>
              <w:jc w:val="center"/>
            </w:pPr>
            <w:r>
              <w:t>NO</w:t>
            </w:r>
          </w:p>
        </w:tc>
        <w:tc>
          <w:tcPr>
            <w:tcW w:w="1890" w:type="dxa"/>
            <w:shd w:val="clear" w:color="auto" w:fill="BFBFBF" w:themeFill="background1" w:themeFillShade="BF"/>
          </w:tcPr>
          <w:p w14:paraId="2691D32D" w14:textId="77777777" w:rsidR="00A44A71" w:rsidRDefault="00A44A71" w:rsidP="00FD4297">
            <w:pPr>
              <w:jc w:val="center"/>
            </w:pPr>
            <w:r>
              <w:t>EXAMINING DOCTOR REMARK</w:t>
            </w:r>
          </w:p>
          <w:p w14:paraId="435F2B08" w14:textId="77777777" w:rsidR="00A44A71" w:rsidRDefault="00A44A71" w:rsidP="00FD4297">
            <w:pPr>
              <w:jc w:val="center"/>
            </w:pPr>
          </w:p>
        </w:tc>
        <w:tc>
          <w:tcPr>
            <w:tcW w:w="1239" w:type="dxa"/>
            <w:shd w:val="clear" w:color="auto" w:fill="BFBFBF" w:themeFill="background1" w:themeFillShade="BF"/>
          </w:tcPr>
          <w:p w14:paraId="3502A8E6" w14:textId="77777777" w:rsidR="00A44A71" w:rsidRDefault="00A44A71" w:rsidP="00FD4297">
            <w:pPr>
              <w:jc w:val="center"/>
            </w:pPr>
            <w:r>
              <w:t>SIGNATURE</w:t>
            </w:r>
          </w:p>
        </w:tc>
      </w:tr>
      <w:tr w:rsidR="00A44A71" w:rsidRPr="009E4851" w14:paraId="739EFB03" w14:textId="77777777" w:rsidTr="00A44A71">
        <w:tc>
          <w:tcPr>
            <w:tcW w:w="1638" w:type="dxa"/>
            <w:gridSpan w:val="2"/>
            <w:vMerge w:val="restart"/>
          </w:tcPr>
          <w:p w14:paraId="6DC6B0FE" w14:textId="77777777" w:rsidR="00A44A71" w:rsidRDefault="00A44A71" w:rsidP="00A44A71">
            <w:pPr>
              <w:jc w:val="center"/>
            </w:pPr>
          </w:p>
          <w:p w14:paraId="7A80E69F" w14:textId="77777777" w:rsidR="00A44A71" w:rsidRDefault="00A44A71" w:rsidP="00A44A71">
            <w:pPr>
              <w:jc w:val="center"/>
            </w:pPr>
          </w:p>
          <w:p w14:paraId="3E1C66C3" w14:textId="77777777" w:rsidR="00A44A71" w:rsidRDefault="00A44A71" w:rsidP="00A44A71">
            <w:pPr>
              <w:jc w:val="center"/>
            </w:pPr>
          </w:p>
          <w:p w14:paraId="629F0A33" w14:textId="77777777" w:rsidR="00A44A71" w:rsidRDefault="00A44A71" w:rsidP="00A44A71">
            <w:pPr>
              <w:jc w:val="center"/>
            </w:pPr>
          </w:p>
          <w:p w14:paraId="0A572BAF" w14:textId="77777777" w:rsidR="00A44A71" w:rsidRDefault="00A44A71" w:rsidP="00A44A71">
            <w:pPr>
              <w:jc w:val="center"/>
            </w:pPr>
          </w:p>
          <w:p w14:paraId="4D33944B" w14:textId="77777777" w:rsidR="00A44A71" w:rsidRDefault="00A44A71" w:rsidP="00A44A71">
            <w:pPr>
              <w:jc w:val="center"/>
            </w:pPr>
            <w:r>
              <w:t>CORNEA</w:t>
            </w:r>
          </w:p>
          <w:p w14:paraId="4ECCD22B" w14:textId="77777777" w:rsidR="00A44A71" w:rsidRPr="009E4851" w:rsidRDefault="00A44A71" w:rsidP="00FD4297">
            <w:pPr>
              <w:jc w:val="center"/>
            </w:pPr>
          </w:p>
        </w:tc>
        <w:tc>
          <w:tcPr>
            <w:tcW w:w="3330" w:type="dxa"/>
          </w:tcPr>
          <w:p w14:paraId="22A79C0E" w14:textId="77777777" w:rsidR="00A44A71" w:rsidRPr="009E4851" w:rsidRDefault="00A44A71" w:rsidP="00FD4297">
            <w:r>
              <w:t xml:space="preserve">Current or recurrent keratitis. </w:t>
            </w:r>
          </w:p>
        </w:tc>
        <w:tc>
          <w:tcPr>
            <w:tcW w:w="630" w:type="dxa"/>
          </w:tcPr>
          <w:p w14:paraId="131A9629" w14:textId="77777777" w:rsidR="00A44A71" w:rsidRPr="009E4851" w:rsidRDefault="00A44A71" w:rsidP="00FD4297">
            <w:pPr>
              <w:jc w:val="center"/>
            </w:pPr>
          </w:p>
        </w:tc>
        <w:tc>
          <w:tcPr>
            <w:tcW w:w="630" w:type="dxa"/>
          </w:tcPr>
          <w:p w14:paraId="7DFF6AE6" w14:textId="77777777" w:rsidR="00A44A71" w:rsidRPr="009E4851" w:rsidRDefault="00A44A71" w:rsidP="00FD4297">
            <w:pPr>
              <w:jc w:val="center"/>
            </w:pPr>
          </w:p>
        </w:tc>
        <w:tc>
          <w:tcPr>
            <w:tcW w:w="1890" w:type="dxa"/>
          </w:tcPr>
          <w:p w14:paraId="4AB4E8BF" w14:textId="77777777" w:rsidR="00A44A71" w:rsidRPr="009E4851" w:rsidRDefault="00A44A71" w:rsidP="00FD4297">
            <w:pPr>
              <w:jc w:val="center"/>
            </w:pPr>
          </w:p>
        </w:tc>
        <w:tc>
          <w:tcPr>
            <w:tcW w:w="1239" w:type="dxa"/>
          </w:tcPr>
          <w:p w14:paraId="1951D682" w14:textId="77777777" w:rsidR="00A44A71" w:rsidRPr="009E4851" w:rsidRDefault="00A44A71" w:rsidP="00FD4297">
            <w:pPr>
              <w:jc w:val="center"/>
            </w:pPr>
          </w:p>
        </w:tc>
      </w:tr>
      <w:tr w:rsidR="00A44A71" w:rsidRPr="009E4851" w14:paraId="581D6B64" w14:textId="77777777" w:rsidTr="00A44A71">
        <w:tc>
          <w:tcPr>
            <w:tcW w:w="1638" w:type="dxa"/>
            <w:gridSpan w:val="2"/>
            <w:vMerge/>
          </w:tcPr>
          <w:p w14:paraId="35108E5D" w14:textId="77777777" w:rsidR="00A44A71" w:rsidRPr="009E4851" w:rsidRDefault="00A44A71" w:rsidP="00FD4297">
            <w:pPr>
              <w:jc w:val="center"/>
            </w:pPr>
          </w:p>
        </w:tc>
        <w:tc>
          <w:tcPr>
            <w:tcW w:w="3330" w:type="dxa"/>
          </w:tcPr>
          <w:p w14:paraId="57324B64" w14:textId="77777777" w:rsidR="00A44A71" w:rsidRPr="009E4851" w:rsidRDefault="00A44A71" w:rsidP="00FD4297">
            <w:r>
              <w:t>History of herpes simplex virus keratitis.</w:t>
            </w:r>
          </w:p>
        </w:tc>
        <w:tc>
          <w:tcPr>
            <w:tcW w:w="630" w:type="dxa"/>
          </w:tcPr>
          <w:p w14:paraId="3F8331B7" w14:textId="77777777" w:rsidR="00A44A71" w:rsidRPr="009E4851" w:rsidRDefault="00A44A71" w:rsidP="00FD4297">
            <w:pPr>
              <w:jc w:val="center"/>
            </w:pPr>
          </w:p>
        </w:tc>
        <w:tc>
          <w:tcPr>
            <w:tcW w:w="630" w:type="dxa"/>
          </w:tcPr>
          <w:p w14:paraId="27171306" w14:textId="77777777" w:rsidR="00A44A71" w:rsidRPr="009E4851" w:rsidRDefault="00A44A71" w:rsidP="00FD4297">
            <w:pPr>
              <w:jc w:val="center"/>
            </w:pPr>
          </w:p>
        </w:tc>
        <w:tc>
          <w:tcPr>
            <w:tcW w:w="1890" w:type="dxa"/>
          </w:tcPr>
          <w:p w14:paraId="3B4182FB" w14:textId="77777777" w:rsidR="00A44A71" w:rsidRPr="009E4851" w:rsidRDefault="00A44A71" w:rsidP="00FD4297">
            <w:pPr>
              <w:jc w:val="center"/>
            </w:pPr>
          </w:p>
        </w:tc>
        <w:tc>
          <w:tcPr>
            <w:tcW w:w="1239" w:type="dxa"/>
          </w:tcPr>
          <w:p w14:paraId="5B4A9AB1" w14:textId="77777777" w:rsidR="00A44A71" w:rsidRPr="009E4851" w:rsidRDefault="00A44A71" w:rsidP="00FD4297">
            <w:pPr>
              <w:jc w:val="center"/>
            </w:pPr>
          </w:p>
        </w:tc>
      </w:tr>
      <w:tr w:rsidR="00A44A71" w:rsidRPr="009E4851" w14:paraId="5395582F" w14:textId="77777777" w:rsidTr="00A44A71">
        <w:tc>
          <w:tcPr>
            <w:tcW w:w="1638" w:type="dxa"/>
            <w:gridSpan w:val="2"/>
            <w:vMerge/>
          </w:tcPr>
          <w:p w14:paraId="7BADB52A" w14:textId="77777777" w:rsidR="00A44A71" w:rsidRPr="009E4851" w:rsidRDefault="00A44A71" w:rsidP="00FD4297">
            <w:pPr>
              <w:jc w:val="center"/>
            </w:pPr>
          </w:p>
        </w:tc>
        <w:tc>
          <w:tcPr>
            <w:tcW w:w="3330" w:type="dxa"/>
          </w:tcPr>
          <w:p w14:paraId="520C044B" w14:textId="77777777" w:rsidR="00A44A71" w:rsidRDefault="00A44A71" w:rsidP="00FD4297">
            <w:r>
              <w:t>Current corneal neovascularization, unspecified, or corneal opacification from any cause that is progressive or reduces vision.</w:t>
            </w:r>
          </w:p>
        </w:tc>
        <w:tc>
          <w:tcPr>
            <w:tcW w:w="630" w:type="dxa"/>
          </w:tcPr>
          <w:p w14:paraId="320D8AC9" w14:textId="77777777" w:rsidR="00A44A71" w:rsidRPr="009E4851" w:rsidRDefault="00A44A71" w:rsidP="00FD4297">
            <w:pPr>
              <w:jc w:val="center"/>
            </w:pPr>
          </w:p>
        </w:tc>
        <w:tc>
          <w:tcPr>
            <w:tcW w:w="630" w:type="dxa"/>
          </w:tcPr>
          <w:p w14:paraId="4C921D2E" w14:textId="77777777" w:rsidR="00A44A71" w:rsidRPr="009E4851" w:rsidRDefault="00A44A71" w:rsidP="00FD4297">
            <w:pPr>
              <w:jc w:val="center"/>
            </w:pPr>
          </w:p>
        </w:tc>
        <w:tc>
          <w:tcPr>
            <w:tcW w:w="1890" w:type="dxa"/>
          </w:tcPr>
          <w:p w14:paraId="1C765796" w14:textId="77777777" w:rsidR="00A44A71" w:rsidRPr="009E4851" w:rsidRDefault="00A44A71" w:rsidP="00FD4297">
            <w:pPr>
              <w:jc w:val="center"/>
            </w:pPr>
          </w:p>
        </w:tc>
        <w:tc>
          <w:tcPr>
            <w:tcW w:w="1239" w:type="dxa"/>
          </w:tcPr>
          <w:p w14:paraId="030AE239" w14:textId="77777777" w:rsidR="00A44A71" w:rsidRPr="009E4851" w:rsidRDefault="00A44A71" w:rsidP="00FD4297">
            <w:pPr>
              <w:jc w:val="center"/>
            </w:pPr>
          </w:p>
        </w:tc>
      </w:tr>
      <w:tr w:rsidR="00A44A71" w:rsidRPr="009E4851" w14:paraId="3FD576BE" w14:textId="77777777" w:rsidTr="00A44A71">
        <w:tc>
          <w:tcPr>
            <w:tcW w:w="1638" w:type="dxa"/>
            <w:gridSpan w:val="2"/>
            <w:vMerge/>
          </w:tcPr>
          <w:p w14:paraId="2364D4C0" w14:textId="77777777" w:rsidR="00A44A71" w:rsidRPr="009E4851" w:rsidRDefault="00A44A71" w:rsidP="00FD4297">
            <w:pPr>
              <w:jc w:val="center"/>
            </w:pPr>
          </w:p>
        </w:tc>
        <w:tc>
          <w:tcPr>
            <w:tcW w:w="3330" w:type="dxa"/>
          </w:tcPr>
          <w:p w14:paraId="6E4293C7" w14:textId="77777777" w:rsidR="00A44A71" w:rsidRPr="009E4851" w:rsidRDefault="00A44A71" w:rsidP="00FD4297">
            <w:r>
              <w:t>Any history of uveitis or iridocyclitis.</w:t>
            </w:r>
          </w:p>
        </w:tc>
        <w:tc>
          <w:tcPr>
            <w:tcW w:w="630" w:type="dxa"/>
          </w:tcPr>
          <w:p w14:paraId="0B2C24D2" w14:textId="77777777" w:rsidR="00A44A71" w:rsidRPr="009E4851" w:rsidRDefault="00A44A71" w:rsidP="00FD4297">
            <w:pPr>
              <w:jc w:val="center"/>
            </w:pPr>
          </w:p>
        </w:tc>
        <w:tc>
          <w:tcPr>
            <w:tcW w:w="630" w:type="dxa"/>
          </w:tcPr>
          <w:p w14:paraId="378D3294" w14:textId="77777777" w:rsidR="00A44A71" w:rsidRPr="009E4851" w:rsidRDefault="00A44A71" w:rsidP="00FD4297">
            <w:pPr>
              <w:jc w:val="center"/>
            </w:pPr>
          </w:p>
        </w:tc>
        <w:tc>
          <w:tcPr>
            <w:tcW w:w="1890" w:type="dxa"/>
          </w:tcPr>
          <w:p w14:paraId="3EDA2AA3" w14:textId="77777777" w:rsidR="00A44A71" w:rsidRPr="009E4851" w:rsidRDefault="00A44A71" w:rsidP="00FD4297">
            <w:pPr>
              <w:jc w:val="center"/>
            </w:pPr>
          </w:p>
        </w:tc>
        <w:tc>
          <w:tcPr>
            <w:tcW w:w="1239" w:type="dxa"/>
          </w:tcPr>
          <w:p w14:paraId="52A28502" w14:textId="77777777" w:rsidR="00A44A71" w:rsidRPr="009E4851" w:rsidRDefault="00A44A71" w:rsidP="00FD4297">
            <w:pPr>
              <w:jc w:val="center"/>
            </w:pPr>
          </w:p>
        </w:tc>
      </w:tr>
      <w:tr w:rsidR="00A44A71" w:rsidRPr="009E4851" w14:paraId="4B6DFBE2" w14:textId="77777777" w:rsidTr="00A44A71">
        <w:tc>
          <w:tcPr>
            <w:tcW w:w="1638" w:type="dxa"/>
            <w:gridSpan w:val="2"/>
          </w:tcPr>
          <w:p w14:paraId="7B3928C4" w14:textId="77777777" w:rsidR="001B3672" w:rsidRPr="009E4851" w:rsidRDefault="001B3672" w:rsidP="00FD4297">
            <w:pPr>
              <w:jc w:val="center"/>
            </w:pPr>
            <w:r>
              <w:t>RETINA</w:t>
            </w:r>
          </w:p>
        </w:tc>
        <w:tc>
          <w:tcPr>
            <w:tcW w:w="3330" w:type="dxa"/>
          </w:tcPr>
          <w:p w14:paraId="5ADDEDEC" w14:textId="77777777" w:rsidR="00A44A71" w:rsidRPr="009E4851" w:rsidRDefault="001B3672" w:rsidP="00FD4297">
            <w:r>
              <w:t>Any history of any abnormality of the retina, choroid, or vitreous.</w:t>
            </w:r>
          </w:p>
        </w:tc>
        <w:tc>
          <w:tcPr>
            <w:tcW w:w="630" w:type="dxa"/>
          </w:tcPr>
          <w:p w14:paraId="0EFD675B" w14:textId="77777777" w:rsidR="00A44A71" w:rsidRPr="009E4851" w:rsidRDefault="00A44A71" w:rsidP="00FD4297">
            <w:pPr>
              <w:jc w:val="center"/>
            </w:pPr>
          </w:p>
        </w:tc>
        <w:tc>
          <w:tcPr>
            <w:tcW w:w="630" w:type="dxa"/>
          </w:tcPr>
          <w:p w14:paraId="2A72C1C3" w14:textId="77777777" w:rsidR="00A44A71" w:rsidRPr="009E4851" w:rsidRDefault="00A44A71" w:rsidP="00FD4297">
            <w:pPr>
              <w:jc w:val="center"/>
            </w:pPr>
          </w:p>
        </w:tc>
        <w:tc>
          <w:tcPr>
            <w:tcW w:w="1890" w:type="dxa"/>
          </w:tcPr>
          <w:p w14:paraId="0F80160F" w14:textId="77777777" w:rsidR="00A44A71" w:rsidRPr="009E4851" w:rsidRDefault="00A44A71" w:rsidP="00FD4297">
            <w:pPr>
              <w:jc w:val="center"/>
            </w:pPr>
          </w:p>
        </w:tc>
        <w:tc>
          <w:tcPr>
            <w:tcW w:w="1239" w:type="dxa"/>
          </w:tcPr>
          <w:p w14:paraId="3FDAE41D" w14:textId="77777777" w:rsidR="00A44A71" w:rsidRPr="009E4851" w:rsidRDefault="00A44A71" w:rsidP="00FD4297">
            <w:pPr>
              <w:jc w:val="center"/>
            </w:pPr>
          </w:p>
        </w:tc>
      </w:tr>
      <w:tr w:rsidR="001B3672" w:rsidRPr="009E4851" w14:paraId="288C9EFF" w14:textId="77777777" w:rsidTr="00A44A71">
        <w:tc>
          <w:tcPr>
            <w:tcW w:w="1638" w:type="dxa"/>
            <w:gridSpan w:val="2"/>
            <w:vMerge w:val="restart"/>
          </w:tcPr>
          <w:p w14:paraId="5564F4A7" w14:textId="77777777" w:rsidR="001B3672" w:rsidRDefault="001B3672" w:rsidP="00FD4297">
            <w:pPr>
              <w:jc w:val="center"/>
            </w:pPr>
          </w:p>
          <w:p w14:paraId="1D0A858F" w14:textId="77777777" w:rsidR="001B3672" w:rsidRDefault="001B3672" w:rsidP="00FD4297">
            <w:pPr>
              <w:jc w:val="center"/>
            </w:pPr>
          </w:p>
          <w:p w14:paraId="37B27F17" w14:textId="77777777" w:rsidR="001B3672" w:rsidRPr="009E4851" w:rsidRDefault="001B3672" w:rsidP="00FD4297">
            <w:pPr>
              <w:jc w:val="center"/>
            </w:pPr>
            <w:r>
              <w:t>OPTIC NERVE</w:t>
            </w:r>
          </w:p>
        </w:tc>
        <w:tc>
          <w:tcPr>
            <w:tcW w:w="3330" w:type="dxa"/>
          </w:tcPr>
          <w:p w14:paraId="55C25B6A" w14:textId="77777777" w:rsidR="001B3672" w:rsidRPr="009E4851" w:rsidRDefault="001B3672" w:rsidP="00FD4297">
            <w:r>
              <w:t xml:space="preserve">Any history of optic nerve disease, including but not limited to optic nerve inflammation, optic nerve swelling, or optic nerve atrophy. </w:t>
            </w:r>
          </w:p>
        </w:tc>
        <w:tc>
          <w:tcPr>
            <w:tcW w:w="630" w:type="dxa"/>
          </w:tcPr>
          <w:p w14:paraId="1C39C4FB" w14:textId="77777777" w:rsidR="001B3672" w:rsidRPr="009E4851" w:rsidRDefault="001B3672" w:rsidP="00FD4297">
            <w:pPr>
              <w:jc w:val="center"/>
            </w:pPr>
          </w:p>
        </w:tc>
        <w:tc>
          <w:tcPr>
            <w:tcW w:w="630" w:type="dxa"/>
          </w:tcPr>
          <w:p w14:paraId="6F4691FE" w14:textId="77777777" w:rsidR="001B3672" w:rsidRPr="009E4851" w:rsidRDefault="001B3672" w:rsidP="00FD4297">
            <w:pPr>
              <w:jc w:val="center"/>
            </w:pPr>
          </w:p>
        </w:tc>
        <w:tc>
          <w:tcPr>
            <w:tcW w:w="1890" w:type="dxa"/>
          </w:tcPr>
          <w:p w14:paraId="015BC20D" w14:textId="77777777" w:rsidR="001B3672" w:rsidRPr="009E4851" w:rsidRDefault="001B3672" w:rsidP="00FD4297">
            <w:pPr>
              <w:jc w:val="center"/>
            </w:pPr>
          </w:p>
        </w:tc>
        <w:tc>
          <w:tcPr>
            <w:tcW w:w="1239" w:type="dxa"/>
          </w:tcPr>
          <w:p w14:paraId="38301B1B" w14:textId="77777777" w:rsidR="001B3672" w:rsidRPr="009E4851" w:rsidRDefault="001B3672" w:rsidP="00FD4297">
            <w:pPr>
              <w:jc w:val="center"/>
            </w:pPr>
          </w:p>
        </w:tc>
      </w:tr>
      <w:tr w:rsidR="001B3672" w:rsidRPr="009E4851" w14:paraId="54EED9E1" w14:textId="77777777" w:rsidTr="00A44A71">
        <w:tc>
          <w:tcPr>
            <w:tcW w:w="1638" w:type="dxa"/>
            <w:gridSpan w:val="2"/>
            <w:vMerge/>
          </w:tcPr>
          <w:p w14:paraId="35BC66D1" w14:textId="77777777" w:rsidR="001B3672" w:rsidRDefault="001B3672" w:rsidP="00FD4297">
            <w:pPr>
              <w:jc w:val="center"/>
            </w:pPr>
          </w:p>
        </w:tc>
        <w:tc>
          <w:tcPr>
            <w:tcW w:w="3330" w:type="dxa"/>
          </w:tcPr>
          <w:p w14:paraId="17C13306" w14:textId="77777777" w:rsidR="001B3672" w:rsidRDefault="001B3672" w:rsidP="00FD4297">
            <w:r>
              <w:t>Any optic nerve anomaly.</w:t>
            </w:r>
          </w:p>
        </w:tc>
        <w:tc>
          <w:tcPr>
            <w:tcW w:w="630" w:type="dxa"/>
          </w:tcPr>
          <w:p w14:paraId="69CF3183" w14:textId="77777777" w:rsidR="001B3672" w:rsidRPr="009E4851" w:rsidRDefault="001B3672" w:rsidP="00FD4297">
            <w:pPr>
              <w:jc w:val="center"/>
            </w:pPr>
          </w:p>
        </w:tc>
        <w:tc>
          <w:tcPr>
            <w:tcW w:w="630" w:type="dxa"/>
          </w:tcPr>
          <w:p w14:paraId="4CAB619B" w14:textId="77777777" w:rsidR="001B3672" w:rsidRPr="009E4851" w:rsidRDefault="001B3672" w:rsidP="00FD4297">
            <w:pPr>
              <w:jc w:val="center"/>
            </w:pPr>
          </w:p>
        </w:tc>
        <w:tc>
          <w:tcPr>
            <w:tcW w:w="1890" w:type="dxa"/>
          </w:tcPr>
          <w:p w14:paraId="65CC4A2D" w14:textId="77777777" w:rsidR="001B3672" w:rsidRPr="009E4851" w:rsidRDefault="001B3672" w:rsidP="00FD4297">
            <w:pPr>
              <w:jc w:val="center"/>
            </w:pPr>
          </w:p>
        </w:tc>
        <w:tc>
          <w:tcPr>
            <w:tcW w:w="1239" w:type="dxa"/>
          </w:tcPr>
          <w:p w14:paraId="69469C80" w14:textId="77777777" w:rsidR="001B3672" w:rsidRPr="009E4851" w:rsidRDefault="001B3672" w:rsidP="00FD4297">
            <w:pPr>
              <w:jc w:val="center"/>
            </w:pPr>
          </w:p>
        </w:tc>
      </w:tr>
      <w:tr w:rsidR="001B3672" w:rsidRPr="009E4851" w14:paraId="5E334D06" w14:textId="77777777" w:rsidTr="00A44A71">
        <w:tc>
          <w:tcPr>
            <w:tcW w:w="1638" w:type="dxa"/>
            <w:gridSpan w:val="2"/>
            <w:vMerge w:val="restart"/>
          </w:tcPr>
          <w:p w14:paraId="6A295E7C" w14:textId="77777777" w:rsidR="001B3672" w:rsidRDefault="001B3672" w:rsidP="00FD4297">
            <w:pPr>
              <w:jc w:val="center"/>
            </w:pPr>
          </w:p>
          <w:p w14:paraId="501A9B67" w14:textId="77777777" w:rsidR="001B3672" w:rsidRDefault="001B3672" w:rsidP="00FD4297">
            <w:pPr>
              <w:jc w:val="center"/>
            </w:pPr>
          </w:p>
          <w:p w14:paraId="27C8AEE3" w14:textId="77777777" w:rsidR="001B3672" w:rsidRDefault="001B3672" w:rsidP="00FD4297">
            <w:pPr>
              <w:jc w:val="center"/>
            </w:pPr>
            <w:r>
              <w:t>LENS</w:t>
            </w:r>
          </w:p>
          <w:p w14:paraId="58EA0697" w14:textId="77777777" w:rsidR="001B3672" w:rsidRDefault="001B3672" w:rsidP="00FD4297">
            <w:pPr>
              <w:jc w:val="center"/>
            </w:pPr>
          </w:p>
          <w:p w14:paraId="250BBDAD" w14:textId="77777777" w:rsidR="001B3672" w:rsidRDefault="001B3672" w:rsidP="00FD4297">
            <w:pPr>
              <w:jc w:val="center"/>
            </w:pPr>
          </w:p>
        </w:tc>
        <w:tc>
          <w:tcPr>
            <w:tcW w:w="3330" w:type="dxa"/>
          </w:tcPr>
          <w:p w14:paraId="4E786220" w14:textId="77777777" w:rsidR="001B3672" w:rsidRDefault="001B3672" w:rsidP="00FD4297">
            <w:r>
              <w:t xml:space="preserve">Current aphakia, history of lens implant to include implantable collamer lens, or any history of dislocation of a lens. </w:t>
            </w:r>
          </w:p>
        </w:tc>
        <w:tc>
          <w:tcPr>
            <w:tcW w:w="630" w:type="dxa"/>
          </w:tcPr>
          <w:p w14:paraId="7B593C04" w14:textId="77777777" w:rsidR="001B3672" w:rsidRPr="009E4851" w:rsidRDefault="001B3672" w:rsidP="00FD4297">
            <w:pPr>
              <w:jc w:val="center"/>
            </w:pPr>
          </w:p>
        </w:tc>
        <w:tc>
          <w:tcPr>
            <w:tcW w:w="630" w:type="dxa"/>
          </w:tcPr>
          <w:p w14:paraId="29604FDA" w14:textId="77777777" w:rsidR="001B3672" w:rsidRPr="009E4851" w:rsidRDefault="001B3672" w:rsidP="00FD4297">
            <w:pPr>
              <w:jc w:val="center"/>
            </w:pPr>
          </w:p>
        </w:tc>
        <w:tc>
          <w:tcPr>
            <w:tcW w:w="1890" w:type="dxa"/>
          </w:tcPr>
          <w:p w14:paraId="6EE43556" w14:textId="77777777" w:rsidR="001B3672" w:rsidRPr="009E4851" w:rsidRDefault="001B3672" w:rsidP="00FD4297">
            <w:pPr>
              <w:jc w:val="center"/>
            </w:pPr>
          </w:p>
        </w:tc>
        <w:tc>
          <w:tcPr>
            <w:tcW w:w="1239" w:type="dxa"/>
          </w:tcPr>
          <w:p w14:paraId="43DF0799" w14:textId="77777777" w:rsidR="001B3672" w:rsidRPr="009E4851" w:rsidRDefault="001B3672" w:rsidP="00FD4297">
            <w:pPr>
              <w:jc w:val="center"/>
            </w:pPr>
          </w:p>
        </w:tc>
      </w:tr>
      <w:tr w:rsidR="001B3672" w:rsidRPr="009E4851" w14:paraId="56D0590A" w14:textId="77777777" w:rsidTr="00A44A71">
        <w:tc>
          <w:tcPr>
            <w:tcW w:w="1638" w:type="dxa"/>
            <w:gridSpan w:val="2"/>
            <w:vMerge/>
          </w:tcPr>
          <w:p w14:paraId="711ED437" w14:textId="77777777" w:rsidR="001B3672" w:rsidRDefault="001B3672" w:rsidP="00FD4297">
            <w:pPr>
              <w:jc w:val="center"/>
            </w:pPr>
          </w:p>
        </w:tc>
        <w:tc>
          <w:tcPr>
            <w:tcW w:w="3330" w:type="dxa"/>
          </w:tcPr>
          <w:p w14:paraId="46C0378B" w14:textId="77777777" w:rsidR="001B3672" w:rsidRDefault="001B3672" w:rsidP="00FD4297">
            <w:r>
              <w:t>Any history of opacities of the lens, including cataract</w:t>
            </w:r>
          </w:p>
        </w:tc>
        <w:tc>
          <w:tcPr>
            <w:tcW w:w="630" w:type="dxa"/>
          </w:tcPr>
          <w:p w14:paraId="571FA92F" w14:textId="77777777" w:rsidR="001B3672" w:rsidRPr="009E4851" w:rsidRDefault="001B3672" w:rsidP="00FD4297">
            <w:pPr>
              <w:jc w:val="center"/>
            </w:pPr>
          </w:p>
        </w:tc>
        <w:tc>
          <w:tcPr>
            <w:tcW w:w="630" w:type="dxa"/>
          </w:tcPr>
          <w:p w14:paraId="74AA5A2B" w14:textId="77777777" w:rsidR="001B3672" w:rsidRPr="009E4851" w:rsidRDefault="001B3672" w:rsidP="00FD4297">
            <w:pPr>
              <w:jc w:val="center"/>
            </w:pPr>
          </w:p>
        </w:tc>
        <w:tc>
          <w:tcPr>
            <w:tcW w:w="1890" w:type="dxa"/>
          </w:tcPr>
          <w:p w14:paraId="46522B9E" w14:textId="77777777" w:rsidR="001B3672" w:rsidRPr="009E4851" w:rsidRDefault="001B3672" w:rsidP="00FD4297">
            <w:pPr>
              <w:jc w:val="center"/>
            </w:pPr>
          </w:p>
        </w:tc>
        <w:tc>
          <w:tcPr>
            <w:tcW w:w="1239" w:type="dxa"/>
          </w:tcPr>
          <w:p w14:paraId="596019F3" w14:textId="77777777" w:rsidR="001B3672" w:rsidRPr="009E4851" w:rsidRDefault="001B3672" w:rsidP="00FD4297">
            <w:pPr>
              <w:jc w:val="center"/>
            </w:pPr>
          </w:p>
        </w:tc>
      </w:tr>
      <w:tr w:rsidR="00B93B62" w:rsidRPr="009E4851" w14:paraId="74C59C94" w14:textId="77777777" w:rsidTr="00A44A71">
        <w:tc>
          <w:tcPr>
            <w:tcW w:w="1638" w:type="dxa"/>
            <w:gridSpan w:val="2"/>
            <w:vMerge w:val="restart"/>
          </w:tcPr>
          <w:p w14:paraId="11F4C5B4" w14:textId="77777777" w:rsidR="00B93B62" w:rsidRDefault="00B93B62" w:rsidP="00FD4297">
            <w:pPr>
              <w:jc w:val="center"/>
            </w:pPr>
          </w:p>
          <w:p w14:paraId="76514189" w14:textId="77777777" w:rsidR="00B93B62" w:rsidRDefault="00B93B62" w:rsidP="00FD4297">
            <w:pPr>
              <w:jc w:val="center"/>
            </w:pPr>
          </w:p>
          <w:p w14:paraId="264C18FC" w14:textId="77777777" w:rsidR="00B93B62" w:rsidRDefault="00B93B62" w:rsidP="00FD4297">
            <w:pPr>
              <w:jc w:val="center"/>
            </w:pPr>
          </w:p>
          <w:p w14:paraId="50674AE5" w14:textId="77777777" w:rsidR="00B93B62" w:rsidRDefault="00B93B62" w:rsidP="00FD4297">
            <w:pPr>
              <w:jc w:val="center"/>
            </w:pPr>
          </w:p>
          <w:p w14:paraId="25B11ABF" w14:textId="77777777" w:rsidR="00B93B62" w:rsidRDefault="00B93B62" w:rsidP="00FD4297">
            <w:pPr>
              <w:jc w:val="center"/>
            </w:pPr>
          </w:p>
          <w:p w14:paraId="165BC5EA" w14:textId="77777777" w:rsidR="00B93B62" w:rsidRDefault="00B93B62" w:rsidP="00FD4297">
            <w:pPr>
              <w:jc w:val="center"/>
            </w:pPr>
          </w:p>
          <w:p w14:paraId="59C46225" w14:textId="77777777" w:rsidR="00B93B62" w:rsidRDefault="00B93B62" w:rsidP="00FD4297">
            <w:pPr>
              <w:jc w:val="center"/>
            </w:pPr>
          </w:p>
          <w:p w14:paraId="5DF611DC" w14:textId="77777777" w:rsidR="00B93B62" w:rsidRDefault="00B93B62" w:rsidP="00FD4297">
            <w:pPr>
              <w:jc w:val="center"/>
            </w:pPr>
            <w:r>
              <w:t>OCULAR MOBILITY AND MOTILITY</w:t>
            </w:r>
          </w:p>
        </w:tc>
        <w:tc>
          <w:tcPr>
            <w:tcW w:w="3330" w:type="dxa"/>
          </w:tcPr>
          <w:p w14:paraId="44181EC1" w14:textId="77777777" w:rsidR="00B93B62" w:rsidRDefault="00B93B62" w:rsidP="00FD4297">
            <w:r>
              <w:t>Current or recurrent diplopia. Current nystagmus other than physiologic “end-point nystagmus.</w:t>
            </w:r>
          </w:p>
        </w:tc>
        <w:tc>
          <w:tcPr>
            <w:tcW w:w="630" w:type="dxa"/>
          </w:tcPr>
          <w:p w14:paraId="6C60B94A" w14:textId="77777777" w:rsidR="00B93B62" w:rsidRPr="009E4851" w:rsidRDefault="00B93B62" w:rsidP="00FD4297">
            <w:pPr>
              <w:jc w:val="center"/>
            </w:pPr>
          </w:p>
        </w:tc>
        <w:tc>
          <w:tcPr>
            <w:tcW w:w="630" w:type="dxa"/>
          </w:tcPr>
          <w:p w14:paraId="55B12A4B" w14:textId="77777777" w:rsidR="00B93B62" w:rsidRPr="009E4851" w:rsidRDefault="00B93B62" w:rsidP="00FD4297">
            <w:pPr>
              <w:jc w:val="center"/>
            </w:pPr>
          </w:p>
        </w:tc>
        <w:tc>
          <w:tcPr>
            <w:tcW w:w="1890" w:type="dxa"/>
          </w:tcPr>
          <w:p w14:paraId="08B053FE" w14:textId="77777777" w:rsidR="00B93B62" w:rsidRPr="009E4851" w:rsidRDefault="00B93B62" w:rsidP="00FD4297">
            <w:pPr>
              <w:jc w:val="center"/>
            </w:pPr>
          </w:p>
        </w:tc>
        <w:tc>
          <w:tcPr>
            <w:tcW w:w="1239" w:type="dxa"/>
          </w:tcPr>
          <w:p w14:paraId="6F92FB75" w14:textId="77777777" w:rsidR="00B93B62" w:rsidRPr="009E4851" w:rsidRDefault="00B93B62" w:rsidP="00FD4297">
            <w:pPr>
              <w:jc w:val="center"/>
            </w:pPr>
          </w:p>
        </w:tc>
      </w:tr>
      <w:tr w:rsidR="00B93B62" w:rsidRPr="009E4851" w14:paraId="68A99726" w14:textId="77777777" w:rsidTr="00A44A71">
        <w:tc>
          <w:tcPr>
            <w:tcW w:w="1638" w:type="dxa"/>
            <w:gridSpan w:val="2"/>
            <w:vMerge/>
          </w:tcPr>
          <w:p w14:paraId="5C14DB51" w14:textId="77777777" w:rsidR="00B93B62" w:rsidRDefault="00B93B62" w:rsidP="00FD4297">
            <w:pPr>
              <w:jc w:val="center"/>
            </w:pPr>
          </w:p>
        </w:tc>
        <w:tc>
          <w:tcPr>
            <w:tcW w:w="3330" w:type="dxa"/>
          </w:tcPr>
          <w:p w14:paraId="272E8E84" w14:textId="77777777" w:rsidR="00B93B62" w:rsidRDefault="00B93B62" w:rsidP="00FD4297">
            <w:r>
              <w:t>Current nystagmus other than physiologic “end-point nystagmus</w:t>
            </w:r>
          </w:p>
        </w:tc>
        <w:tc>
          <w:tcPr>
            <w:tcW w:w="630" w:type="dxa"/>
          </w:tcPr>
          <w:p w14:paraId="401E1A7F" w14:textId="77777777" w:rsidR="00B93B62" w:rsidRPr="009E4851" w:rsidRDefault="00B93B62" w:rsidP="00FD4297">
            <w:pPr>
              <w:jc w:val="center"/>
            </w:pPr>
          </w:p>
        </w:tc>
        <w:tc>
          <w:tcPr>
            <w:tcW w:w="630" w:type="dxa"/>
          </w:tcPr>
          <w:p w14:paraId="5DEB4AFC" w14:textId="77777777" w:rsidR="00B93B62" w:rsidRPr="009E4851" w:rsidRDefault="00B93B62" w:rsidP="00FD4297">
            <w:pPr>
              <w:jc w:val="center"/>
            </w:pPr>
          </w:p>
        </w:tc>
        <w:tc>
          <w:tcPr>
            <w:tcW w:w="1890" w:type="dxa"/>
          </w:tcPr>
          <w:p w14:paraId="26A87F03" w14:textId="77777777" w:rsidR="00B93B62" w:rsidRPr="009E4851" w:rsidRDefault="00B93B62" w:rsidP="00FD4297">
            <w:pPr>
              <w:jc w:val="center"/>
            </w:pPr>
          </w:p>
        </w:tc>
        <w:tc>
          <w:tcPr>
            <w:tcW w:w="1239" w:type="dxa"/>
          </w:tcPr>
          <w:p w14:paraId="291D6B49" w14:textId="77777777" w:rsidR="00B93B62" w:rsidRPr="009E4851" w:rsidRDefault="00B93B62" w:rsidP="00FD4297">
            <w:pPr>
              <w:jc w:val="center"/>
            </w:pPr>
          </w:p>
        </w:tc>
      </w:tr>
      <w:tr w:rsidR="00B93B62" w:rsidRPr="009E4851" w14:paraId="33314920" w14:textId="77777777" w:rsidTr="000066B5">
        <w:tc>
          <w:tcPr>
            <w:tcW w:w="1638" w:type="dxa"/>
            <w:gridSpan w:val="2"/>
            <w:vMerge/>
          </w:tcPr>
          <w:p w14:paraId="4D187F85" w14:textId="77777777" w:rsidR="00B93B62" w:rsidRDefault="00B93B62" w:rsidP="00FD4297">
            <w:pPr>
              <w:jc w:val="center"/>
            </w:pPr>
          </w:p>
        </w:tc>
        <w:tc>
          <w:tcPr>
            <w:tcW w:w="7719" w:type="dxa"/>
            <w:gridSpan w:val="5"/>
          </w:tcPr>
          <w:p w14:paraId="3FE0EEAD" w14:textId="77777777" w:rsidR="00B93B62" w:rsidRPr="009E4851" w:rsidRDefault="00B93B62" w:rsidP="00B93B62">
            <w:r>
              <w:t>Strabismus, if any of the following conditions apply:</w:t>
            </w:r>
          </w:p>
        </w:tc>
      </w:tr>
      <w:tr w:rsidR="00B93B62" w:rsidRPr="009E4851" w14:paraId="72DE9913" w14:textId="77777777" w:rsidTr="00A44A71">
        <w:tc>
          <w:tcPr>
            <w:tcW w:w="1638" w:type="dxa"/>
            <w:gridSpan w:val="2"/>
            <w:vMerge/>
          </w:tcPr>
          <w:p w14:paraId="04CF2825" w14:textId="77777777" w:rsidR="00B93B62" w:rsidRDefault="00B93B62" w:rsidP="00FD4297">
            <w:pPr>
              <w:jc w:val="center"/>
            </w:pPr>
          </w:p>
        </w:tc>
        <w:tc>
          <w:tcPr>
            <w:tcW w:w="3330" w:type="dxa"/>
          </w:tcPr>
          <w:p w14:paraId="1A43CCEA" w14:textId="77777777" w:rsidR="00B93B62" w:rsidRDefault="007444F3" w:rsidP="00B93B62">
            <w:r>
              <w:t>-</w:t>
            </w:r>
            <w:r w:rsidR="00B93B62">
              <w:t>Esotropia more than 15 prism diopters.</w:t>
            </w:r>
          </w:p>
        </w:tc>
        <w:tc>
          <w:tcPr>
            <w:tcW w:w="630" w:type="dxa"/>
          </w:tcPr>
          <w:p w14:paraId="3618ECB3" w14:textId="77777777" w:rsidR="00B93B62" w:rsidRPr="009E4851" w:rsidRDefault="00B93B62" w:rsidP="00FD4297">
            <w:pPr>
              <w:jc w:val="center"/>
            </w:pPr>
          </w:p>
        </w:tc>
        <w:tc>
          <w:tcPr>
            <w:tcW w:w="630" w:type="dxa"/>
          </w:tcPr>
          <w:p w14:paraId="753D51A3" w14:textId="77777777" w:rsidR="00B93B62" w:rsidRPr="009E4851" w:rsidRDefault="00B93B62" w:rsidP="00FD4297">
            <w:pPr>
              <w:jc w:val="center"/>
            </w:pPr>
          </w:p>
        </w:tc>
        <w:tc>
          <w:tcPr>
            <w:tcW w:w="1890" w:type="dxa"/>
          </w:tcPr>
          <w:p w14:paraId="4C71C669" w14:textId="77777777" w:rsidR="00B93B62" w:rsidRPr="009E4851" w:rsidRDefault="00B93B62" w:rsidP="00FD4297">
            <w:pPr>
              <w:jc w:val="center"/>
            </w:pPr>
          </w:p>
        </w:tc>
        <w:tc>
          <w:tcPr>
            <w:tcW w:w="1239" w:type="dxa"/>
          </w:tcPr>
          <w:p w14:paraId="43D58F13" w14:textId="77777777" w:rsidR="00B93B62" w:rsidRPr="009E4851" w:rsidRDefault="00B93B62" w:rsidP="00FD4297">
            <w:pPr>
              <w:jc w:val="center"/>
            </w:pPr>
          </w:p>
        </w:tc>
      </w:tr>
      <w:tr w:rsidR="00B93B62" w:rsidRPr="009E4851" w14:paraId="036C42A4" w14:textId="77777777" w:rsidTr="00A44A71">
        <w:tc>
          <w:tcPr>
            <w:tcW w:w="1638" w:type="dxa"/>
            <w:gridSpan w:val="2"/>
            <w:vMerge/>
          </w:tcPr>
          <w:p w14:paraId="60A3718D" w14:textId="77777777" w:rsidR="00B93B62" w:rsidRDefault="00B93B62" w:rsidP="00FD4297">
            <w:pPr>
              <w:jc w:val="center"/>
            </w:pPr>
          </w:p>
        </w:tc>
        <w:tc>
          <w:tcPr>
            <w:tcW w:w="3330" w:type="dxa"/>
          </w:tcPr>
          <w:p w14:paraId="79480D9A" w14:textId="77777777" w:rsidR="00B93B62" w:rsidRDefault="007444F3" w:rsidP="00FD4297">
            <w:r>
              <w:t>-</w:t>
            </w:r>
            <w:r w:rsidR="00B93B62">
              <w:t>Exotropia more than 10 prism diopters.</w:t>
            </w:r>
          </w:p>
        </w:tc>
        <w:tc>
          <w:tcPr>
            <w:tcW w:w="630" w:type="dxa"/>
          </w:tcPr>
          <w:p w14:paraId="5C3ED5EA" w14:textId="77777777" w:rsidR="00B93B62" w:rsidRPr="009E4851" w:rsidRDefault="00B93B62" w:rsidP="00FD4297">
            <w:pPr>
              <w:jc w:val="center"/>
            </w:pPr>
          </w:p>
        </w:tc>
        <w:tc>
          <w:tcPr>
            <w:tcW w:w="630" w:type="dxa"/>
          </w:tcPr>
          <w:p w14:paraId="71A14D58" w14:textId="77777777" w:rsidR="00B93B62" w:rsidRPr="009E4851" w:rsidRDefault="00B93B62" w:rsidP="00FD4297">
            <w:pPr>
              <w:jc w:val="center"/>
            </w:pPr>
          </w:p>
        </w:tc>
        <w:tc>
          <w:tcPr>
            <w:tcW w:w="1890" w:type="dxa"/>
          </w:tcPr>
          <w:p w14:paraId="542112EB" w14:textId="77777777" w:rsidR="00B93B62" w:rsidRPr="009E4851" w:rsidRDefault="00B93B62" w:rsidP="00FD4297">
            <w:pPr>
              <w:jc w:val="center"/>
            </w:pPr>
          </w:p>
        </w:tc>
        <w:tc>
          <w:tcPr>
            <w:tcW w:w="1239" w:type="dxa"/>
          </w:tcPr>
          <w:p w14:paraId="13DF9538" w14:textId="77777777" w:rsidR="00B93B62" w:rsidRPr="009E4851" w:rsidRDefault="00B93B62" w:rsidP="00FD4297">
            <w:pPr>
              <w:jc w:val="center"/>
            </w:pPr>
          </w:p>
        </w:tc>
      </w:tr>
      <w:tr w:rsidR="00B93B62" w:rsidRPr="009E4851" w14:paraId="7B5F218E" w14:textId="77777777" w:rsidTr="00A44A71">
        <w:tc>
          <w:tcPr>
            <w:tcW w:w="1638" w:type="dxa"/>
            <w:gridSpan w:val="2"/>
            <w:vMerge/>
          </w:tcPr>
          <w:p w14:paraId="6B453104" w14:textId="77777777" w:rsidR="00B93B62" w:rsidRDefault="00B93B62" w:rsidP="00FD4297">
            <w:pPr>
              <w:jc w:val="center"/>
            </w:pPr>
          </w:p>
        </w:tc>
        <w:tc>
          <w:tcPr>
            <w:tcW w:w="3330" w:type="dxa"/>
          </w:tcPr>
          <w:p w14:paraId="5876636F" w14:textId="77777777" w:rsidR="00B93B62" w:rsidRDefault="007444F3" w:rsidP="00FD4297">
            <w:r>
              <w:t>-</w:t>
            </w:r>
            <w:r w:rsidR="00B93B62">
              <w:t>Hypertropia more than 5 prism diopters.</w:t>
            </w:r>
          </w:p>
        </w:tc>
        <w:tc>
          <w:tcPr>
            <w:tcW w:w="630" w:type="dxa"/>
          </w:tcPr>
          <w:p w14:paraId="50D17243" w14:textId="77777777" w:rsidR="00B93B62" w:rsidRPr="009E4851" w:rsidRDefault="00B93B62" w:rsidP="00FD4297">
            <w:pPr>
              <w:jc w:val="center"/>
            </w:pPr>
          </w:p>
        </w:tc>
        <w:tc>
          <w:tcPr>
            <w:tcW w:w="630" w:type="dxa"/>
          </w:tcPr>
          <w:p w14:paraId="0E19657C" w14:textId="77777777" w:rsidR="00B93B62" w:rsidRPr="009E4851" w:rsidRDefault="00B93B62" w:rsidP="00FD4297">
            <w:pPr>
              <w:jc w:val="center"/>
            </w:pPr>
          </w:p>
        </w:tc>
        <w:tc>
          <w:tcPr>
            <w:tcW w:w="1890" w:type="dxa"/>
          </w:tcPr>
          <w:p w14:paraId="7F570429" w14:textId="77777777" w:rsidR="00B93B62" w:rsidRPr="009E4851" w:rsidRDefault="00B93B62" w:rsidP="00FD4297">
            <w:pPr>
              <w:jc w:val="center"/>
            </w:pPr>
          </w:p>
        </w:tc>
        <w:tc>
          <w:tcPr>
            <w:tcW w:w="1239" w:type="dxa"/>
          </w:tcPr>
          <w:p w14:paraId="484788FD" w14:textId="77777777" w:rsidR="00B93B62" w:rsidRPr="009E4851" w:rsidRDefault="00B93B62" w:rsidP="00FD4297">
            <w:pPr>
              <w:jc w:val="center"/>
            </w:pPr>
          </w:p>
        </w:tc>
      </w:tr>
      <w:tr w:rsidR="00B93B62" w:rsidRPr="009E4851" w14:paraId="27B7AC6E" w14:textId="77777777" w:rsidTr="00A44A71">
        <w:tc>
          <w:tcPr>
            <w:tcW w:w="1638" w:type="dxa"/>
            <w:gridSpan w:val="2"/>
            <w:vMerge/>
          </w:tcPr>
          <w:p w14:paraId="0B974804" w14:textId="77777777" w:rsidR="00B93B62" w:rsidRDefault="00B93B62" w:rsidP="00FD4297">
            <w:pPr>
              <w:jc w:val="center"/>
            </w:pPr>
          </w:p>
        </w:tc>
        <w:tc>
          <w:tcPr>
            <w:tcW w:w="3330" w:type="dxa"/>
          </w:tcPr>
          <w:p w14:paraId="45B265A5" w14:textId="77777777" w:rsidR="00B93B62" w:rsidRDefault="007444F3" w:rsidP="00FD4297">
            <w:r>
              <w:t>-</w:t>
            </w:r>
            <w:r w:rsidR="00B93B62">
              <w:t>Strabismus resulting in posturing (head tilt or turn), diplopia, or correctable vision that does not meet the applicable standards for enlistment or commission.</w:t>
            </w:r>
          </w:p>
        </w:tc>
        <w:tc>
          <w:tcPr>
            <w:tcW w:w="630" w:type="dxa"/>
          </w:tcPr>
          <w:p w14:paraId="67F23A83" w14:textId="77777777" w:rsidR="00B93B62" w:rsidRPr="009E4851" w:rsidRDefault="00B93B62" w:rsidP="00FD4297">
            <w:pPr>
              <w:jc w:val="center"/>
            </w:pPr>
          </w:p>
        </w:tc>
        <w:tc>
          <w:tcPr>
            <w:tcW w:w="630" w:type="dxa"/>
          </w:tcPr>
          <w:p w14:paraId="52BBB00B" w14:textId="77777777" w:rsidR="00B93B62" w:rsidRPr="009E4851" w:rsidRDefault="00B93B62" w:rsidP="00FD4297">
            <w:pPr>
              <w:jc w:val="center"/>
            </w:pPr>
          </w:p>
        </w:tc>
        <w:tc>
          <w:tcPr>
            <w:tcW w:w="1890" w:type="dxa"/>
          </w:tcPr>
          <w:p w14:paraId="055D8AE3" w14:textId="77777777" w:rsidR="00B93B62" w:rsidRPr="009E4851" w:rsidRDefault="00B93B62" w:rsidP="00FD4297">
            <w:pPr>
              <w:jc w:val="center"/>
            </w:pPr>
          </w:p>
        </w:tc>
        <w:tc>
          <w:tcPr>
            <w:tcW w:w="1239" w:type="dxa"/>
          </w:tcPr>
          <w:p w14:paraId="70A5E7BA" w14:textId="77777777" w:rsidR="00B93B62" w:rsidRPr="009E4851" w:rsidRDefault="00B93B62" w:rsidP="00FD4297">
            <w:pPr>
              <w:jc w:val="center"/>
            </w:pPr>
          </w:p>
        </w:tc>
      </w:tr>
      <w:tr w:rsidR="00B93B62" w:rsidRPr="009E4851" w14:paraId="22F3D81A" w14:textId="77777777" w:rsidTr="00A44A71">
        <w:tc>
          <w:tcPr>
            <w:tcW w:w="1638" w:type="dxa"/>
            <w:gridSpan w:val="2"/>
            <w:vMerge/>
          </w:tcPr>
          <w:p w14:paraId="4C5EB421" w14:textId="77777777" w:rsidR="00B93B62" w:rsidRDefault="00B93B62" w:rsidP="00FD4297">
            <w:pPr>
              <w:jc w:val="center"/>
            </w:pPr>
          </w:p>
        </w:tc>
        <w:tc>
          <w:tcPr>
            <w:tcW w:w="3330" w:type="dxa"/>
          </w:tcPr>
          <w:p w14:paraId="68312A5B" w14:textId="77777777" w:rsidR="00B93B62" w:rsidRDefault="007444F3" w:rsidP="00FD4297">
            <w:r>
              <w:t>-</w:t>
            </w:r>
            <w:r w:rsidR="00B93B62">
              <w:t>History of restrictive ophthalmopathies.</w:t>
            </w:r>
          </w:p>
        </w:tc>
        <w:tc>
          <w:tcPr>
            <w:tcW w:w="630" w:type="dxa"/>
          </w:tcPr>
          <w:p w14:paraId="4132D321" w14:textId="77777777" w:rsidR="00B93B62" w:rsidRPr="009E4851" w:rsidRDefault="00B93B62" w:rsidP="00FD4297">
            <w:pPr>
              <w:jc w:val="center"/>
            </w:pPr>
          </w:p>
        </w:tc>
        <w:tc>
          <w:tcPr>
            <w:tcW w:w="630" w:type="dxa"/>
          </w:tcPr>
          <w:p w14:paraId="55DA6C4F" w14:textId="77777777" w:rsidR="00B93B62" w:rsidRPr="009E4851" w:rsidRDefault="00B93B62" w:rsidP="00FD4297">
            <w:pPr>
              <w:jc w:val="center"/>
            </w:pPr>
          </w:p>
        </w:tc>
        <w:tc>
          <w:tcPr>
            <w:tcW w:w="1890" w:type="dxa"/>
          </w:tcPr>
          <w:p w14:paraId="3779EBF1" w14:textId="77777777" w:rsidR="00B93B62" w:rsidRPr="009E4851" w:rsidRDefault="00B93B62" w:rsidP="00FD4297">
            <w:pPr>
              <w:jc w:val="center"/>
            </w:pPr>
          </w:p>
        </w:tc>
        <w:tc>
          <w:tcPr>
            <w:tcW w:w="1239" w:type="dxa"/>
          </w:tcPr>
          <w:p w14:paraId="5B5D3CD7" w14:textId="77777777" w:rsidR="00B93B62" w:rsidRPr="009E4851" w:rsidRDefault="00B93B62" w:rsidP="00FD4297">
            <w:pPr>
              <w:jc w:val="center"/>
            </w:pPr>
          </w:p>
        </w:tc>
      </w:tr>
    </w:tbl>
    <w:p w14:paraId="7FB628AB" w14:textId="77777777" w:rsidR="005C1839" w:rsidRDefault="005C1839" w:rsidP="009E4851">
      <w:pPr>
        <w:jc w:val="center"/>
      </w:pPr>
    </w:p>
    <w:tbl>
      <w:tblPr>
        <w:tblStyle w:val="TableGrid"/>
        <w:tblW w:w="0" w:type="auto"/>
        <w:tblInd w:w="-113" w:type="dxa"/>
        <w:tblLook w:val="04A0" w:firstRow="1" w:lastRow="0" w:firstColumn="1" w:lastColumn="0" w:noHBand="0" w:noVBand="1"/>
      </w:tblPr>
      <w:tblGrid>
        <w:gridCol w:w="1638"/>
        <w:gridCol w:w="94"/>
        <w:gridCol w:w="3236"/>
        <w:gridCol w:w="94"/>
        <w:gridCol w:w="536"/>
        <w:gridCol w:w="94"/>
        <w:gridCol w:w="536"/>
        <w:gridCol w:w="94"/>
        <w:gridCol w:w="1796"/>
        <w:gridCol w:w="94"/>
        <w:gridCol w:w="1145"/>
        <w:gridCol w:w="94"/>
      </w:tblGrid>
      <w:tr w:rsidR="00D9431B" w14:paraId="79FBD6E9" w14:textId="77777777" w:rsidTr="00D5471E">
        <w:trPr>
          <w:trHeight w:val="530"/>
        </w:trPr>
        <w:tc>
          <w:tcPr>
            <w:tcW w:w="1732" w:type="dxa"/>
            <w:gridSpan w:val="2"/>
            <w:shd w:val="clear" w:color="auto" w:fill="BFBFBF" w:themeFill="background1" w:themeFillShade="BF"/>
          </w:tcPr>
          <w:p w14:paraId="0A43366A" w14:textId="77777777" w:rsidR="00D9431B" w:rsidRPr="009E4851" w:rsidRDefault="00D9431B" w:rsidP="00FD4297">
            <w:pPr>
              <w:jc w:val="center"/>
            </w:pPr>
            <w:r>
              <w:lastRenderedPageBreak/>
              <w:t>BODY PART</w:t>
            </w:r>
          </w:p>
        </w:tc>
        <w:tc>
          <w:tcPr>
            <w:tcW w:w="3330" w:type="dxa"/>
            <w:gridSpan w:val="2"/>
            <w:shd w:val="clear" w:color="auto" w:fill="BFBFBF" w:themeFill="background1" w:themeFillShade="BF"/>
          </w:tcPr>
          <w:p w14:paraId="4F8B3196" w14:textId="77777777" w:rsidR="00D9431B" w:rsidRPr="009E4851" w:rsidRDefault="00D9431B" w:rsidP="00FD4297">
            <w:pPr>
              <w:jc w:val="center"/>
            </w:pPr>
            <w:r>
              <w:t>CONDITION</w:t>
            </w:r>
          </w:p>
        </w:tc>
        <w:tc>
          <w:tcPr>
            <w:tcW w:w="630" w:type="dxa"/>
            <w:gridSpan w:val="2"/>
            <w:shd w:val="clear" w:color="auto" w:fill="BFBFBF" w:themeFill="background1" w:themeFillShade="BF"/>
          </w:tcPr>
          <w:p w14:paraId="29FA205C" w14:textId="77777777" w:rsidR="00D9431B" w:rsidRPr="009E4851" w:rsidRDefault="00D9431B" w:rsidP="00FD4297">
            <w:pPr>
              <w:jc w:val="center"/>
            </w:pPr>
            <w:r>
              <w:t>YES</w:t>
            </w:r>
          </w:p>
        </w:tc>
        <w:tc>
          <w:tcPr>
            <w:tcW w:w="630" w:type="dxa"/>
            <w:gridSpan w:val="2"/>
            <w:shd w:val="clear" w:color="auto" w:fill="BFBFBF" w:themeFill="background1" w:themeFillShade="BF"/>
          </w:tcPr>
          <w:p w14:paraId="7BB82D3B" w14:textId="77777777" w:rsidR="00D9431B" w:rsidRPr="009E4851" w:rsidRDefault="00D9431B" w:rsidP="00FD4297">
            <w:pPr>
              <w:jc w:val="center"/>
            </w:pPr>
            <w:r>
              <w:t>NO</w:t>
            </w:r>
          </w:p>
        </w:tc>
        <w:tc>
          <w:tcPr>
            <w:tcW w:w="1890" w:type="dxa"/>
            <w:gridSpan w:val="2"/>
            <w:shd w:val="clear" w:color="auto" w:fill="BFBFBF" w:themeFill="background1" w:themeFillShade="BF"/>
          </w:tcPr>
          <w:p w14:paraId="63AC1908" w14:textId="77777777" w:rsidR="00D9431B" w:rsidRDefault="00D9431B" w:rsidP="00FD4297">
            <w:pPr>
              <w:jc w:val="center"/>
            </w:pPr>
            <w:r>
              <w:t>EXAMINING DOCTOR REMARK</w:t>
            </w:r>
          </w:p>
          <w:p w14:paraId="5C49379F" w14:textId="77777777" w:rsidR="00D9431B" w:rsidRDefault="00D9431B" w:rsidP="00FD4297">
            <w:pPr>
              <w:jc w:val="center"/>
            </w:pPr>
          </w:p>
        </w:tc>
        <w:tc>
          <w:tcPr>
            <w:tcW w:w="1239" w:type="dxa"/>
            <w:gridSpan w:val="2"/>
            <w:shd w:val="clear" w:color="auto" w:fill="BFBFBF" w:themeFill="background1" w:themeFillShade="BF"/>
          </w:tcPr>
          <w:p w14:paraId="7FE7C84B" w14:textId="77777777" w:rsidR="00D9431B" w:rsidRDefault="00D9431B" w:rsidP="00FD4297">
            <w:pPr>
              <w:jc w:val="center"/>
            </w:pPr>
            <w:r>
              <w:t>SIGNATURE</w:t>
            </w:r>
          </w:p>
        </w:tc>
      </w:tr>
      <w:tr w:rsidR="00D5471E" w:rsidRPr="009E4851" w14:paraId="23205EBB" w14:textId="77777777" w:rsidTr="00D5471E">
        <w:tc>
          <w:tcPr>
            <w:tcW w:w="1732" w:type="dxa"/>
            <w:gridSpan w:val="2"/>
            <w:vMerge w:val="restart"/>
          </w:tcPr>
          <w:p w14:paraId="4D70979D" w14:textId="77777777" w:rsidR="00D5471E" w:rsidRDefault="00D5471E" w:rsidP="00FD4297">
            <w:pPr>
              <w:jc w:val="center"/>
            </w:pPr>
          </w:p>
          <w:p w14:paraId="73753C52" w14:textId="77777777" w:rsidR="00D5471E" w:rsidRDefault="00D5471E" w:rsidP="00FD4297">
            <w:pPr>
              <w:jc w:val="center"/>
            </w:pPr>
          </w:p>
          <w:p w14:paraId="73981145" w14:textId="77777777" w:rsidR="00D5471E" w:rsidRDefault="00D5471E" w:rsidP="00FD4297">
            <w:pPr>
              <w:jc w:val="center"/>
            </w:pPr>
          </w:p>
          <w:p w14:paraId="2BDB6B18" w14:textId="77777777" w:rsidR="00D5471E" w:rsidRDefault="00D5471E" w:rsidP="00FD4297">
            <w:pPr>
              <w:jc w:val="center"/>
            </w:pPr>
          </w:p>
          <w:p w14:paraId="1BA84845" w14:textId="77777777" w:rsidR="00D5471E" w:rsidRDefault="00D5471E" w:rsidP="00FD4297">
            <w:pPr>
              <w:jc w:val="center"/>
            </w:pPr>
          </w:p>
          <w:p w14:paraId="21E93CA9" w14:textId="77777777" w:rsidR="00D5471E" w:rsidRDefault="00D5471E" w:rsidP="00FD4297">
            <w:pPr>
              <w:jc w:val="center"/>
            </w:pPr>
          </w:p>
          <w:p w14:paraId="0BC8DEB6" w14:textId="77777777" w:rsidR="00D5471E" w:rsidRDefault="00D5471E" w:rsidP="00FD4297">
            <w:pPr>
              <w:jc w:val="center"/>
            </w:pPr>
          </w:p>
          <w:p w14:paraId="3414B240" w14:textId="77777777" w:rsidR="00D5471E" w:rsidRDefault="00D5471E" w:rsidP="00FD4297">
            <w:pPr>
              <w:jc w:val="center"/>
            </w:pPr>
          </w:p>
          <w:p w14:paraId="19071BB1" w14:textId="77777777" w:rsidR="00D5471E" w:rsidRPr="009E4851" w:rsidRDefault="00D5471E" w:rsidP="00FD4297">
            <w:pPr>
              <w:jc w:val="center"/>
            </w:pPr>
            <w:r>
              <w:t>MISCELLANEOUS DEFECTS AND DISEASES OF THE EYE</w:t>
            </w:r>
          </w:p>
        </w:tc>
        <w:tc>
          <w:tcPr>
            <w:tcW w:w="3330" w:type="dxa"/>
            <w:gridSpan w:val="2"/>
          </w:tcPr>
          <w:p w14:paraId="40BE11FE" w14:textId="77777777" w:rsidR="00D5471E" w:rsidRPr="009E4851" w:rsidRDefault="00D5471E" w:rsidP="00FD4297">
            <w:r>
              <w:t>History of abnormal visual fields.</w:t>
            </w:r>
          </w:p>
        </w:tc>
        <w:tc>
          <w:tcPr>
            <w:tcW w:w="630" w:type="dxa"/>
            <w:gridSpan w:val="2"/>
          </w:tcPr>
          <w:p w14:paraId="56C51C0F" w14:textId="77777777" w:rsidR="00D5471E" w:rsidRPr="009E4851" w:rsidRDefault="00D5471E" w:rsidP="00FD4297">
            <w:pPr>
              <w:jc w:val="center"/>
            </w:pPr>
          </w:p>
        </w:tc>
        <w:tc>
          <w:tcPr>
            <w:tcW w:w="630" w:type="dxa"/>
            <w:gridSpan w:val="2"/>
          </w:tcPr>
          <w:p w14:paraId="62D23CAB" w14:textId="77777777" w:rsidR="00D5471E" w:rsidRPr="009E4851" w:rsidRDefault="00D5471E" w:rsidP="00FD4297">
            <w:pPr>
              <w:jc w:val="center"/>
            </w:pPr>
          </w:p>
        </w:tc>
        <w:tc>
          <w:tcPr>
            <w:tcW w:w="1890" w:type="dxa"/>
            <w:gridSpan w:val="2"/>
          </w:tcPr>
          <w:p w14:paraId="366E686E" w14:textId="77777777" w:rsidR="00D5471E" w:rsidRPr="009E4851" w:rsidRDefault="00D5471E" w:rsidP="00FD4297">
            <w:pPr>
              <w:jc w:val="center"/>
            </w:pPr>
          </w:p>
        </w:tc>
        <w:tc>
          <w:tcPr>
            <w:tcW w:w="1239" w:type="dxa"/>
            <w:gridSpan w:val="2"/>
          </w:tcPr>
          <w:p w14:paraId="44A9048D" w14:textId="77777777" w:rsidR="00D5471E" w:rsidRPr="009E4851" w:rsidRDefault="00D5471E" w:rsidP="00FD4297">
            <w:pPr>
              <w:jc w:val="center"/>
            </w:pPr>
          </w:p>
        </w:tc>
      </w:tr>
      <w:tr w:rsidR="00D5471E" w:rsidRPr="009E4851" w14:paraId="6A85F87B" w14:textId="77777777" w:rsidTr="00D5471E">
        <w:tc>
          <w:tcPr>
            <w:tcW w:w="1732" w:type="dxa"/>
            <w:gridSpan w:val="2"/>
            <w:vMerge/>
          </w:tcPr>
          <w:p w14:paraId="2BDEE6AE" w14:textId="77777777" w:rsidR="00D5471E" w:rsidRPr="009E4851" w:rsidRDefault="00D5471E" w:rsidP="00FD4297">
            <w:pPr>
              <w:jc w:val="center"/>
            </w:pPr>
          </w:p>
        </w:tc>
        <w:tc>
          <w:tcPr>
            <w:tcW w:w="3330" w:type="dxa"/>
            <w:gridSpan w:val="2"/>
          </w:tcPr>
          <w:p w14:paraId="21446446" w14:textId="77777777" w:rsidR="00D5471E" w:rsidRPr="009E4851" w:rsidRDefault="00D5471E" w:rsidP="00FD4297">
            <w:r>
              <w:t>Absence of an eye.</w:t>
            </w:r>
          </w:p>
        </w:tc>
        <w:tc>
          <w:tcPr>
            <w:tcW w:w="630" w:type="dxa"/>
            <w:gridSpan w:val="2"/>
          </w:tcPr>
          <w:p w14:paraId="57C79AB5" w14:textId="77777777" w:rsidR="00D5471E" w:rsidRPr="009E4851" w:rsidRDefault="00D5471E" w:rsidP="00FD4297">
            <w:pPr>
              <w:jc w:val="center"/>
            </w:pPr>
          </w:p>
        </w:tc>
        <w:tc>
          <w:tcPr>
            <w:tcW w:w="630" w:type="dxa"/>
            <w:gridSpan w:val="2"/>
          </w:tcPr>
          <w:p w14:paraId="1F870452" w14:textId="77777777" w:rsidR="00D5471E" w:rsidRPr="009E4851" w:rsidRDefault="00D5471E" w:rsidP="00FD4297">
            <w:pPr>
              <w:jc w:val="center"/>
            </w:pPr>
          </w:p>
        </w:tc>
        <w:tc>
          <w:tcPr>
            <w:tcW w:w="1890" w:type="dxa"/>
            <w:gridSpan w:val="2"/>
          </w:tcPr>
          <w:p w14:paraId="19BD8D37" w14:textId="77777777" w:rsidR="00D5471E" w:rsidRPr="009E4851" w:rsidRDefault="00D5471E" w:rsidP="00FD4297">
            <w:pPr>
              <w:jc w:val="center"/>
            </w:pPr>
          </w:p>
        </w:tc>
        <w:tc>
          <w:tcPr>
            <w:tcW w:w="1239" w:type="dxa"/>
            <w:gridSpan w:val="2"/>
          </w:tcPr>
          <w:p w14:paraId="17DF3F24" w14:textId="77777777" w:rsidR="00D5471E" w:rsidRPr="009E4851" w:rsidRDefault="00D5471E" w:rsidP="00FD4297">
            <w:pPr>
              <w:jc w:val="center"/>
            </w:pPr>
          </w:p>
        </w:tc>
      </w:tr>
      <w:tr w:rsidR="00D5471E" w:rsidRPr="009E4851" w14:paraId="6F0ED013" w14:textId="77777777" w:rsidTr="00D5471E">
        <w:tc>
          <w:tcPr>
            <w:tcW w:w="1732" w:type="dxa"/>
            <w:gridSpan w:val="2"/>
            <w:vMerge/>
          </w:tcPr>
          <w:p w14:paraId="309A6D90" w14:textId="77777777" w:rsidR="00D5471E" w:rsidRPr="009E4851" w:rsidRDefault="00D5471E" w:rsidP="00FD4297">
            <w:pPr>
              <w:jc w:val="center"/>
            </w:pPr>
          </w:p>
        </w:tc>
        <w:tc>
          <w:tcPr>
            <w:tcW w:w="3330" w:type="dxa"/>
            <w:gridSpan w:val="2"/>
          </w:tcPr>
          <w:p w14:paraId="2F69EFDA" w14:textId="77777777" w:rsidR="00D5471E" w:rsidRDefault="00D5471E" w:rsidP="00FD4297">
            <w:r>
              <w:t>History of disorders of globe.</w:t>
            </w:r>
          </w:p>
        </w:tc>
        <w:tc>
          <w:tcPr>
            <w:tcW w:w="630" w:type="dxa"/>
            <w:gridSpan w:val="2"/>
          </w:tcPr>
          <w:p w14:paraId="0E233D10" w14:textId="77777777" w:rsidR="00D5471E" w:rsidRPr="009E4851" w:rsidRDefault="00D5471E" w:rsidP="00FD4297">
            <w:pPr>
              <w:jc w:val="center"/>
            </w:pPr>
          </w:p>
        </w:tc>
        <w:tc>
          <w:tcPr>
            <w:tcW w:w="630" w:type="dxa"/>
            <w:gridSpan w:val="2"/>
          </w:tcPr>
          <w:p w14:paraId="78EA517F" w14:textId="77777777" w:rsidR="00D5471E" w:rsidRPr="009E4851" w:rsidRDefault="00D5471E" w:rsidP="00FD4297">
            <w:pPr>
              <w:jc w:val="center"/>
            </w:pPr>
          </w:p>
        </w:tc>
        <w:tc>
          <w:tcPr>
            <w:tcW w:w="1890" w:type="dxa"/>
            <w:gridSpan w:val="2"/>
          </w:tcPr>
          <w:p w14:paraId="5045684D" w14:textId="77777777" w:rsidR="00D5471E" w:rsidRPr="009E4851" w:rsidRDefault="00D5471E" w:rsidP="00FD4297">
            <w:pPr>
              <w:jc w:val="center"/>
            </w:pPr>
          </w:p>
        </w:tc>
        <w:tc>
          <w:tcPr>
            <w:tcW w:w="1239" w:type="dxa"/>
            <w:gridSpan w:val="2"/>
          </w:tcPr>
          <w:p w14:paraId="11BF32DC" w14:textId="77777777" w:rsidR="00D5471E" w:rsidRPr="009E4851" w:rsidRDefault="00D5471E" w:rsidP="00FD4297">
            <w:pPr>
              <w:jc w:val="center"/>
            </w:pPr>
          </w:p>
        </w:tc>
      </w:tr>
      <w:tr w:rsidR="00D5471E" w:rsidRPr="009E4851" w14:paraId="0A0F7638" w14:textId="77777777" w:rsidTr="00D5471E">
        <w:tc>
          <w:tcPr>
            <w:tcW w:w="1732" w:type="dxa"/>
            <w:gridSpan w:val="2"/>
            <w:vMerge/>
          </w:tcPr>
          <w:p w14:paraId="265164E9" w14:textId="77777777" w:rsidR="00D5471E" w:rsidRPr="009E4851" w:rsidRDefault="00D5471E" w:rsidP="00FD4297">
            <w:pPr>
              <w:jc w:val="center"/>
            </w:pPr>
          </w:p>
        </w:tc>
        <w:tc>
          <w:tcPr>
            <w:tcW w:w="3330" w:type="dxa"/>
            <w:gridSpan w:val="2"/>
          </w:tcPr>
          <w:p w14:paraId="1B9909CD" w14:textId="77777777" w:rsidR="00D5471E" w:rsidRDefault="00D5471E" w:rsidP="00FD4297">
            <w:r>
              <w:t>Current unilateral or bilateral exophthalmoses.</w:t>
            </w:r>
          </w:p>
        </w:tc>
        <w:tc>
          <w:tcPr>
            <w:tcW w:w="630" w:type="dxa"/>
            <w:gridSpan w:val="2"/>
          </w:tcPr>
          <w:p w14:paraId="5919B811" w14:textId="77777777" w:rsidR="00D5471E" w:rsidRPr="009E4851" w:rsidRDefault="00D5471E" w:rsidP="00FD4297">
            <w:pPr>
              <w:jc w:val="center"/>
            </w:pPr>
          </w:p>
        </w:tc>
        <w:tc>
          <w:tcPr>
            <w:tcW w:w="630" w:type="dxa"/>
            <w:gridSpan w:val="2"/>
          </w:tcPr>
          <w:p w14:paraId="4AB73FAA" w14:textId="77777777" w:rsidR="00D5471E" w:rsidRPr="009E4851" w:rsidRDefault="00D5471E" w:rsidP="00FD4297">
            <w:pPr>
              <w:jc w:val="center"/>
            </w:pPr>
          </w:p>
        </w:tc>
        <w:tc>
          <w:tcPr>
            <w:tcW w:w="1890" w:type="dxa"/>
            <w:gridSpan w:val="2"/>
          </w:tcPr>
          <w:p w14:paraId="73122E47" w14:textId="77777777" w:rsidR="00D5471E" w:rsidRPr="009E4851" w:rsidRDefault="00D5471E" w:rsidP="00FD4297">
            <w:pPr>
              <w:jc w:val="center"/>
            </w:pPr>
          </w:p>
        </w:tc>
        <w:tc>
          <w:tcPr>
            <w:tcW w:w="1239" w:type="dxa"/>
            <w:gridSpan w:val="2"/>
          </w:tcPr>
          <w:p w14:paraId="1B864B9D" w14:textId="77777777" w:rsidR="00D5471E" w:rsidRPr="009E4851" w:rsidRDefault="00D5471E" w:rsidP="00FD4297">
            <w:pPr>
              <w:jc w:val="center"/>
            </w:pPr>
          </w:p>
        </w:tc>
      </w:tr>
      <w:tr w:rsidR="00D5471E" w:rsidRPr="009E4851" w14:paraId="4982D99C" w14:textId="77777777" w:rsidTr="00D5471E">
        <w:tc>
          <w:tcPr>
            <w:tcW w:w="1732" w:type="dxa"/>
            <w:gridSpan w:val="2"/>
            <w:vMerge/>
          </w:tcPr>
          <w:p w14:paraId="0E36EDF5" w14:textId="77777777" w:rsidR="00D5471E" w:rsidRPr="009E4851" w:rsidRDefault="00D5471E" w:rsidP="00FD4297">
            <w:pPr>
              <w:jc w:val="center"/>
            </w:pPr>
          </w:p>
        </w:tc>
        <w:tc>
          <w:tcPr>
            <w:tcW w:w="3330" w:type="dxa"/>
            <w:gridSpan w:val="2"/>
          </w:tcPr>
          <w:p w14:paraId="6C53788A" w14:textId="77777777" w:rsidR="00D5471E" w:rsidRDefault="00D5471E" w:rsidP="00FD4297">
            <w:r>
              <w:t>History of glaucoma, ocular hypertension, pre-glaucoma, or glaucoma suspect.</w:t>
            </w:r>
          </w:p>
        </w:tc>
        <w:tc>
          <w:tcPr>
            <w:tcW w:w="630" w:type="dxa"/>
            <w:gridSpan w:val="2"/>
          </w:tcPr>
          <w:p w14:paraId="59442A3C" w14:textId="77777777" w:rsidR="00D5471E" w:rsidRPr="009E4851" w:rsidRDefault="00D5471E" w:rsidP="00FD4297">
            <w:pPr>
              <w:jc w:val="center"/>
            </w:pPr>
          </w:p>
        </w:tc>
        <w:tc>
          <w:tcPr>
            <w:tcW w:w="630" w:type="dxa"/>
            <w:gridSpan w:val="2"/>
          </w:tcPr>
          <w:p w14:paraId="2715336A" w14:textId="77777777" w:rsidR="00D5471E" w:rsidRPr="009E4851" w:rsidRDefault="00D5471E" w:rsidP="00FD4297">
            <w:pPr>
              <w:jc w:val="center"/>
            </w:pPr>
          </w:p>
        </w:tc>
        <w:tc>
          <w:tcPr>
            <w:tcW w:w="1890" w:type="dxa"/>
            <w:gridSpan w:val="2"/>
          </w:tcPr>
          <w:p w14:paraId="73622765" w14:textId="77777777" w:rsidR="00D5471E" w:rsidRPr="009E4851" w:rsidRDefault="00D5471E" w:rsidP="00FD4297">
            <w:pPr>
              <w:jc w:val="center"/>
            </w:pPr>
          </w:p>
        </w:tc>
        <w:tc>
          <w:tcPr>
            <w:tcW w:w="1239" w:type="dxa"/>
            <w:gridSpan w:val="2"/>
          </w:tcPr>
          <w:p w14:paraId="178E4F3F" w14:textId="77777777" w:rsidR="00D5471E" w:rsidRPr="009E4851" w:rsidRDefault="00D5471E" w:rsidP="00FD4297">
            <w:pPr>
              <w:jc w:val="center"/>
            </w:pPr>
          </w:p>
        </w:tc>
      </w:tr>
      <w:tr w:rsidR="00D5471E" w:rsidRPr="009E4851" w14:paraId="2177CECE" w14:textId="77777777" w:rsidTr="00D5471E">
        <w:tc>
          <w:tcPr>
            <w:tcW w:w="1732" w:type="dxa"/>
            <w:gridSpan w:val="2"/>
            <w:vMerge/>
          </w:tcPr>
          <w:p w14:paraId="3BE31894" w14:textId="77777777" w:rsidR="00D5471E" w:rsidRPr="009E4851" w:rsidRDefault="00D5471E" w:rsidP="00FD4297">
            <w:pPr>
              <w:jc w:val="center"/>
            </w:pPr>
          </w:p>
        </w:tc>
        <w:tc>
          <w:tcPr>
            <w:tcW w:w="3330" w:type="dxa"/>
            <w:gridSpan w:val="2"/>
          </w:tcPr>
          <w:p w14:paraId="1232B69E" w14:textId="77777777" w:rsidR="00D5471E" w:rsidRDefault="00D5471E" w:rsidP="00FD4297">
            <w:r>
              <w:t>Any abnormal pupillary reaction to light or accommodation.</w:t>
            </w:r>
          </w:p>
        </w:tc>
        <w:tc>
          <w:tcPr>
            <w:tcW w:w="630" w:type="dxa"/>
            <w:gridSpan w:val="2"/>
          </w:tcPr>
          <w:p w14:paraId="3E947E80" w14:textId="77777777" w:rsidR="00D5471E" w:rsidRPr="009E4851" w:rsidRDefault="00D5471E" w:rsidP="00FD4297">
            <w:pPr>
              <w:jc w:val="center"/>
            </w:pPr>
          </w:p>
        </w:tc>
        <w:tc>
          <w:tcPr>
            <w:tcW w:w="630" w:type="dxa"/>
            <w:gridSpan w:val="2"/>
          </w:tcPr>
          <w:p w14:paraId="61C5C9B1" w14:textId="77777777" w:rsidR="00D5471E" w:rsidRPr="009E4851" w:rsidRDefault="00D5471E" w:rsidP="00FD4297">
            <w:pPr>
              <w:jc w:val="center"/>
            </w:pPr>
          </w:p>
        </w:tc>
        <w:tc>
          <w:tcPr>
            <w:tcW w:w="1890" w:type="dxa"/>
            <w:gridSpan w:val="2"/>
          </w:tcPr>
          <w:p w14:paraId="7BD7794B" w14:textId="77777777" w:rsidR="00D5471E" w:rsidRPr="009E4851" w:rsidRDefault="00D5471E" w:rsidP="00FD4297">
            <w:pPr>
              <w:jc w:val="center"/>
            </w:pPr>
          </w:p>
        </w:tc>
        <w:tc>
          <w:tcPr>
            <w:tcW w:w="1239" w:type="dxa"/>
            <w:gridSpan w:val="2"/>
          </w:tcPr>
          <w:p w14:paraId="145524F7" w14:textId="77777777" w:rsidR="00D5471E" w:rsidRPr="009E4851" w:rsidRDefault="00D5471E" w:rsidP="00FD4297">
            <w:pPr>
              <w:jc w:val="center"/>
            </w:pPr>
          </w:p>
        </w:tc>
      </w:tr>
      <w:tr w:rsidR="00D5471E" w:rsidRPr="009E4851" w14:paraId="3AE9A023" w14:textId="77777777" w:rsidTr="00D5471E">
        <w:tc>
          <w:tcPr>
            <w:tcW w:w="1732" w:type="dxa"/>
            <w:gridSpan w:val="2"/>
            <w:vMerge/>
          </w:tcPr>
          <w:p w14:paraId="0C457BB9" w14:textId="77777777" w:rsidR="00D5471E" w:rsidRPr="009E4851" w:rsidRDefault="00D5471E" w:rsidP="00FD4297">
            <w:pPr>
              <w:jc w:val="center"/>
            </w:pPr>
          </w:p>
        </w:tc>
        <w:tc>
          <w:tcPr>
            <w:tcW w:w="3330" w:type="dxa"/>
            <w:gridSpan w:val="2"/>
          </w:tcPr>
          <w:p w14:paraId="60A8153D" w14:textId="77777777" w:rsidR="00D5471E" w:rsidRDefault="00D5471E" w:rsidP="00FD4297">
            <w:r>
              <w:t>Asymmetry of pupil size greater than 2 mm.</w:t>
            </w:r>
          </w:p>
        </w:tc>
        <w:tc>
          <w:tcPr>
            <w:tcW w:w="630" w:type="dxa"/>
            <w:gridSpan w:val="2"/>
          </w:tcPr>
          <w:p w14:paraId="2B43A55F" w14:textId="77777777" w:rsidR="00D5471E" w:rsidRPr="009E4851" w:rsidRDefault="00D5471E" w:rsidP="00FD4297">
            <w:pPr>
              <w:jc w:val="center"/>
            </w:pPr>
          </w:p>
        </w:tc>
        <w:tc>
          <w:tcPr>
            <w:tcW w:w="630" w:type="dxa"/>
            <w:gridSpan w:val="2"/>
          </w:tcPr>
          <w:p w14:paraId="5D2BE9AD" w14:textId="77777777" w:rsidR="00D5471E" w:rsidRPr="009E4851" w:rsidRDefault="00D5471E" w:rsidP="00FD4297">
            <w:pPr>
              <w:jc w:val="center"/>
            </w:pPr>
          </w:p>
        </w:tc>
        <w:tc>
          <w:tcPr>
            <w:tcW w:w="1890" w:type="dxa"/>
            <w:gridSpan w:val="2"/>
          </w:tcPr>
          <w:p w14:paraId="78B08C94" w14:textId="77777777" w:rsidR="00D5471E" w:rsidRPr="009E4851" w:rsidRDefault="00D5471E" w:rsidP="00FD4297">
            <w:pPr>
              <w:jc w:val="center"/>
            </w:pPr>
          </w:p>
        </w:tc>
        <w:tc>
          <w:tcPr>
            <w:tcW w:w="1239" w:type="dxa"/>
            <w:gridSpan w:val="2"/>
          </w:tcPr>
          <w:p w14:paraId="280DF7D6" w14:textId="77777777" w:rsidR="00D5471E" w:rsidRPr="009E4851" w:rsidRDefault="00D5471E" w:rsidP="00FD4297">
            <w:pPr>
              <w:jc w:val="center"/>
            </w:pPr>
          </w:p>
        </w:tc>
      </w:tr>
      <w:tr w:rsidR="00D5471E" w:rsidRPr="009E4851" w14:paraId="39BEBB3E" w14:textId="77777777" w:rsidTr="00D5471E">
        <w:tc>
          <w:tcPr>
            <w:tcW w:w="1732" w:type="dxa"/>
            <w:gridSpan w:val="2"/>
            <w:vMerge/>
          </w:tcPr>
          <w:p w14:paraId="2FB13EED" w14:textId="77777777" w:rsidR="00D5471E" w:rsidRPr="009E4851" w:rsidRDefault="00D5471E" w:rsidP="00FD4297">
            <w:pPr>
              <w:jc w:val="center"/>
            </w:pPr>
          </w:p>
        </w:tc>
        <w:tc>
          <w:tcPr>
            <w:tcW w:w="3330" w:type="dxa"/>
            <w:gridSpan w:val="2"/>
          </w:tcPr>
          <w:p w14:paraId="3DC7C644" w14:textId="77777777" w:rsidR="00D5471E" w:rsidRDefault="00D5471E" w:rsidP="00FD4297">
            <w:r>
              <w:t>Current night blindness.</w:t>
            </w:r>
          </w:p>
        </w:tc>
        <w:tc>
          <w:tcPr>
            <w:tcW w:w="630" w:type="dxa"/>
            <w:gridSpan w:val="2"/>
          </w:tcPr>
          <w:p w14:paraId="340DF313" w14:textId="77777777" w:rsidR="00D5471E" w:rsidRPr="009E4851" w:rsidRDefault="00D5471E" w:rsidP="00FD4297">
            <w:pPr>
              <w:jc w:val="center"/>
            </w:pPr>
          </w:p>
        </w:tc>
        <w:tc>
          <w:tcPr>
            <w:tcW w:w="630" w:type="dxa"/>
            <w:gridSpan w:val="2"/>
          </w:tcPr>
          <w:p w14:paraId="1632E79D" w14:textId="77777777" w:rsidR="00D5471E" w:rsidRPr="009E4851" w:rsidRDefault="00D5471E" w:rsidP="00FD4297">
            <w:pPr>
              <w:jc w:val="center"/>
            </w:pPr>
          </w:p>
        </w:tc>
        <w:tc>
          <w:tcPr>
            <w:tcW w:w="1890" w:type="dxa"/>
            <w:gridSpan w:val="2"/>
          </w:tcPr>
          <w:p w14:paraId="39EC1EFE" w14:textId="77777777" w:rsidR="00D5471E" w:rsidRPr="009E4851" w:rsidRDefault="00D5471E" w:rsidP="00FD4297">
            <w:pPr>
              <w:jc w:val="center"/>
            </w:pPr>
          </w:p>
        </w:tc>
        <w:tc>
          <w:tcPr>
            <w:tcW w:w="1239" w:type="dxa"/>
            <w:gridSpan w:val="2"/>
          </w:tcPr>
          <w:p w14:paraId="326DCF84" w14:textId="77777777" w:rsidR="00D5471E" w:rsidRPr="009E4851" w:rsidRDefault="00D5471E" w:rsidP="00FD4297">
            <w:pPr>
              <w:jc w:val="center"/>
            </w:pPr>
          </w:p>
        </w:tc>
      </w:tr>
      <w:tr w:rsidR="00D5471E" w:rsidRPr="009E4851" w14:paraId="66E0F047" w14:textId="77777777" w:rsidTr="00D5471E">
        <w:tc>
          <w:tcPr>
            <w:tcW w:w="1732" w:type="dxa"/>
            <w:gridSpan w:val="2"/>
            <w:vMerge/>
          </w:tcPr>
          <w:p w14:paraId="65220D84" w14:textId="77777777" w:rsidR="00D5471E" w:rsidRPr="009E4851" w:rsidRDefault="00D5471E" w:rsidP="00FD4297">
            <w:pPr>
              <w:jc w:val="center"/>
            </w:pPr>
          </w:p>
        </w:tc>
        <w:tc>
          <w:tcPr>
            <w:tcW w:w="3330" w:type="dxa"/>
            <w:gridSpan w:val="2"/>
          </w:tcPr>
          <w:p w14:paraId="666D728B" w14:textId="77777777" w:rsidR="00D5471E" w:rsidRDefault="00D5471E" w:rsidP="00FD4297">
            <w:r>
              <w:t>History of intraocular foreign body, or current corneal foreign body.</w:t>
            </w:r>
          </w:p>
        </w:tc>
        <w:tc>
          <w:tcPr>
            <w:tcW w:w="630" w:type="dxa"/>
            <w:gridSpan w:val="2"/>
          </w:tcPr>
          <w:p w14:paraId="0FD0266D" w14:textId="77777777" w:rsidR="00D5471E" w:rsidRPr="009E4851" w:rsidRDefault="00D5471E" w:rsidP="00FD4297">
            <w:pPr>
              <w:jc w:val="center"/>
            </w:pPr>
          </w:p>
        </w:tc>
        <w:tc>
          <w:tcPr>
            <w:tcW w:w="630" w:type="dxa"/>
            <w:gridSpan w:val="2"/>
          </w:tcPr>
          <w:p w14:paraId="3F5ED49A" w14:textId="77777777" w:rsidR="00D5471E" w:rsidRPr="009E4851" w:rsidRDefault="00D5471E" w:rsidP="00FD4297">
            <w:pPr>
              <w:jc w:val="center"/>
            </w:pPr>
          </w:p>
        </w:tc>
        <w:tc>
          <w:tcPr>
            <w:tcW w:w="1890" w:type="dxa"/>
            <w:gridSpan w:val="2"/>
          </w:tcPr>
          <w:p w14:paraId="340EE9D8" w14:textId="77777777" w:rsidR="00D5471E" w:rsidRPr="009E4851" w:rsidRDefault="00D5471E" w:rsidP="00FD4297">
            <w:pPr>
              <w:jc w:val="center"/>
            </w:pPr>
          </w:p>
        </w:tc>
        <w:tc>
          <w:tcPr>
            <w:tcW w:w="1239" w:type="dxa"/>
            <w:gridSpan w:val="2"/>
          </w:tcPr>
          <w:p w14:paraId="3B2DCB67" w14:textId="77777777" w:rsidR="00D5471E" w:rsidRPr="009E4851" w:rsidRDefault="00D5471E" w:rsidP="00FD4297">
            <w:pPr>
              <w:jc w:val="center"/>
            </w:pPr>
          </w:p>
        </w:tc>
      </w:tr>
      <w:tr w:rsidR="00D5471E" w:rsidRPr="009E4851" w14:paraId="09A07B52" w14:textId="77777777" w:rsidTr="00D5471E">
        <w:tc>
          <w:tcPr>
            <w:tcW w:w="1732" w:type="dxa"/>
            <w:gridSpan w:val="2"/>
            <w:vMerge/>
          </w:tcPr>
          <w:p w14:paraId="5E6EC708" w14:textId="77777777" w:rsidR="00D5471E" w:rsidRPr="009E4851" w:rsidRDefault="00D5471E" w:rsidP="00FD4297">
            <w:pPr>
              <w:jc w:val="center"/>
            </w:pPr>
          </w:p>
        </w:tc>
        <w:tc>
          <w:tcPr>
            <w:tcW w:w="3330" w:type="dxa"/>
            <w:gridSpan w:val="2"/>
          </w:tcPr>
          <w:p w14:paraId="5AD665AE" w14:textId="77777777" w:rsidR="00D5471E" w:rsidRDefault="00D5471E" w:rsidP="00FD4297">
            <w:r>
              <w:t>History of ocular tumors.</w:t>
            </w:r>
          </w:p>
        </w:tc>
        <w:tc>
          <w:tcPr>
            <w:tcW w:w="630" w:type="dxa"/>
            <w:gridSpan w:val="2"/>
          </w:tcPr>
          <w:p w14:paraId="6E07B400" w14:textId="77777777" w:rsidR="00D5471E" w:rsidRPr="009E4851" w:rsidRDefault="00D5471E" w:rsidP="00FD4297">
            <w:pPr>
              <w:jc w:val="center"/>
            </w:pPr>
          </w:p>
        </w:tc>
        <w:tc>
          <w:tcPr>
            <w:tcW w:w="630" w:type="dxa"/>
            <w:gridSpan w:val="2"/>
          </w:tcPr>
          <w:p w14:paraId="38916481" w14:textId="77777777" w:rsidR="00D5471E" w:rsidRPr="009E4851" w:rsidRDefault="00D5471E" w:rsidP="00FD4297">
            <w:pPr>
              <w:jc w:val="center"/>
            </w:pPr>
          </w:p>
        </w:tc>
        <w:tc>
          <w:tcPr>
            <w:tcW w:w="1890" w:type="dxa"/>
            <w:gridSpan w:val="2"/>
          </w:tcPr>
          <w:p w14:paraId="3CC9701F" w14:textId="77777777" w:rsidR="00D5471E" w:rsidRPr="009E4851" w:rsidRDefault="00D5471E" w:rsidP="00FD4297">
            <w:pPr>
              <w:jc w:val="center"/>
            </w:pPr>
          </w:p>
        </w:tc>
        <w:tc>
          <w:tcPr>
            <w:tcW w:w="1239" w:type="dxa"/>
            <w:gridSpan w:val="2"/>
          </w:tcPr>
          <w:p w14:paraId="16DF2523" w14:textId="77777777" w:rsidR="00D5471E" w:rsidRPr="009E4851" w:rsidRDefault="00D5471E" w:rsidP="00FD4297">
            <w:pPr>
              <w:jc w:val="center"/>
            </w:pPr>
          </w:p>
        </w:tc>
      </w:tr>
      <w:tr w:rsidR="00D5471E" w:rsidRPr="009E4851" w14:paraId="07DED80E" w14:textId="77777777" w:rsidTr="00D5471E">
        <w:tc>
          <w:tcPr>
            <w:tcW w:w="1732" w:type="dxa"/>
            <w:gridSpan w:val="2"/>
            <w:vMerge/>
          </w:tcPr>
          <w:p w14:paraId="6CA7B6D4" w14:textId="77777777" w:rsidR="00D5471E" w:rsidRPr="009E4851" w:rsidRDefault="00D5471E" w:rsidP="00FD4297">
            <w:pPr>
              <w:jc w:val="center"/>
            </w:pPr>
          </w:p>
        </w:tc>
        <w:tc>
          <w:tcPr>
            <w:tcW w:w="3330" w:type="dxa"/>
            <w:gridSpan w:val="2"/>
          </w:tcPr>
          <w:p w14:paraId="791DCC23" w14:textId="77777777" w:rsidR="00D5471E" w:rsidRDefault="00D5471E" w:rsidP="00FD4297">
            <w:r>
              <w:t>History of any abnormality of the eye or adnexa, not specified above, which threatens vision or visual function</w:t>
            </w:r>
          </w:p>
        </w:tc>
        <w:tc>
          <w:tcPr>
            <w:tcW w:w="630" w:type="dxa"/>
            <w:gridSpan w:val="2"/>
          </w:tcPr>
          <w:p w14:paraId="072D54ED" w14:textId="77777777" w:rsidR="00D5471E" w:rsidRPr="009E4851" w:rsidRDefault="00D5471E" w:rsidP="00FD4297">
            <w:pPr>
              <w:jc w:val="center"/>
            </w:pPr>
          </w:p>
        </w:tc>
        <w:tc>
          <w:tcPr>
            <w:tcW w:w="630" w:type="dxa"/>
            <w:gridSpan w:val="2"/>
          </w:tcPr>
          <w:p w14:paraId="711FC576" w14:textId="77777777" w:rsidR="00D5471E" w:rsidRPr="009E4851" w:rsidRDefault="00D5471E" w:rsidP="00FD4297">
            <w:pPr>
              <w:jc w:val="center"/>
            </w:pPr>
          </w:p>
        </w:tc>
        <w:tc>
          <w:tcPr>
            <w:tcW w:w="1890" w:type="dxa"/>
            <w:gridSpan w:val="2"/>
          </w:tcPr>
          <w:p w14:paraId="6AE73700" w14:textId="77777777" w:rsidR="00D5471E" w:rsidRPr="009E4851" w:rsidRDefault="00D5471E" w:rsidP="00FD4297">
            <w:pPr>
              <w:jc w:val="center"/>
            </w:pPr>
          </w:p>
        </w:tc>
        <w:tc>
          <w:tcPr>
            <w:tcW w:w="1239" w:type="dxa"/>
            <w:gridSpan w:val="2"/>
          </w:tcPr>
          <w:p w14:paraId="4335F402" w14:textId="77777777" w:rsidR="00D5471E" w:rsidRPr="009E4851" w:rsidRDefault="00D5471E" w:rsidP="00FD4297">
            <w:pPr>
              <w:jc w:val="center"/>
            </w:pPr>
          </w:p>
        </w:tc>
      </w:tr>
      <w:tr w:rsidR="00D5471E" w:rsidRPr="009E4851" w14:paraId="6C77EA84" w14:textId="77777777" w:rsidTr="00D5471E">
        <w:tc>
          <w:tcPr>
            <w:tcW w:w="1732" w:type="dxa"/>
            <w:gridSpan w:val="2"/>
            <w:vMerge w:val="restart"/>
          </w:tcPr>
          <w:p w14:paraId="0B135713" w14:textId="77777777" w:rsidR="00D5471E" w:rsidRDefault="00D5471E" w:rsidP="00FD4297">
            <w:pPr>
              <w:jc w:val="center"/>
            </w:pPr>
          </w:p>
          <w:p w14:paraId="00001A0C" w14:textId="77777777" w:rsidR="00D5471E" w:rsidRDefault="00D5471E" w:rsidP="00FD4297">
            <w:pPr>
              <w:jc w:val="center"/>
            </w:pPr>
          </w:p>
          <w:p w14:paraId="1EF3DCEF" w14:textId="77777777" w:rsidR="00D5471E" w:rsidRDefault="00D5471E" w:rsidP="00FD4297">
            <w:pPr>
              <w:jc w:val="center"/>
            </w:pPr>
          </w:p>
          <w:p w14:paraId="0C6F7480" w14:textId="77777777" w:rsidR="00D5471E" w:rsidRDefault="00D5471E" w:rsidP="00FD4297">
            <w:pPr>
              <w:jc w:val="center"/>
            </w:pPr>
          </w:p>
          <w:p w14:paraId="2AD51231" w14:textId="77777777" w:rsidR="00D5471E" w:rsidRDefault="00D5471E" w:rsidP="00FD4297">
            <w:pPr>
              <w:jc w:val="center"/>
            </w:pPr>
          </w:p>
          <w:p w14:paraId="4B27A469" w14:textId="77777777" w:rsidR="00D5471E" w:rsidRDefault="00D5471E" w:rsidP="00FD4297">
            <w:pPr>
              <w:jc w:val="center"/>
            </w:pPr>
          </w:p>
          <w:p w14:paraId="4ADB3C57" w14:textId="77777777" w:rsidR="00D5471E" w:rsidRDefault="00D5471E" w:rsidP="00FD4297">
            <w:pPr>
              <w:jc w:val="center"/>
            </w:pPr>
          </w:p>
          <w:p w14:paraId="57A6BA88" w14:textId="77777777" w:rsidR="00D5471E" w:rsidRDefault="00D5471E" w:rsidP="00FD4297">
            <w:pPr>
              <w:jc w:val="center"/>
            </w:pPr>
          </w:p>
          <w:p w14:paraId="324EE6F2" w14:textId="77777777" w:rsidR="00D5471E" w:rsidRDefault="00D5471E" w:rsidP="00FD4297">
            <w:pPr>
              <w:jc w:val="center"/>
            </w:pPr>
          </w:p>
          <w:p w14:paraId="17FEAF34" w14:textId="77777777" w:rsidR="00D5471E" w:rsidRDefault="00D5471E" w:rsidP="00FD4297">
            <w:pPr>
              <w:jc w:val="center"/>
            </w:pPr>
          </w:p>
          <w:p w14:paraId="209416D7" w14:textId="77777777" w:rsidR="00D5471E" w:rsidRDefault="00D5471E" w:rsidP="00FD4297">
            <w:pPr>
              <w:jc w:val="center"/>
            </w:pPr>
          </w:p>
          <w:p w14:paraId="6C3CEB61" w14:textId="77777777" w:rsidR="00D5471E" w:rsidRPr="009E4851" w:rsidRDefault="00D5471E" w:rsidP="00FD4297">
            <w:pPr>
              <w:jc w:val="center"/>
            </w:pPr>
            <w:r>
              <w:t>VISION</w:t>
            </w:r>
          </w:p>
        </w:tc>
        <w:tc>
          <w:tcPr>
            <w:tcW w:w="3330" w:type="dxa"/>
            <w:gridSpan w:val="2"/>
          </w:tcPr>
          <w:p w14:paraId="781EC7B2" w14:textId="77777777" w:rsidR="00D5471E" w:rsidRDefault="00D5471E" w:rsidP="00D5471E">
            <w:r>
              <w:t>Current distant visual acuity of any degree that does not correct with spectacle lenses to at least 20/40 in each eye.</w:t>
            </w:r>
          </w:p>
        </w:tc>
        <w:tc>
          <w:tcPr>
            <w:tcW w:w="630" w:type="dxa"/>
            <w:gridSpan w:val="2"/>
          </w:tcPr>
          <w:p w14:paraId="4FDFE163" w14:textId="77777777" w:rsidR="00D5471E" w:rsidRPr="009E4851" w:rsidRDefault="00D5471E" w:rsidP="00FD4297">
            <w:pPr>
              <w:jc w:val="center"/>
            </w:pPr>
          </w:p>
        </w:tc>
        <w:tc>
          <w:tcPr>
            <w:tcW w:w="630" w:type="dxa"/>
            <w:gridSpan w:val="2"/>
          </w:tcPr>
          <w:p w14:paraId="5AD67831" w14:textId="77777777" w:rsidR="00D5471E" w:rsidRPr="009E4851" w:rsidRDefault="00D5471E" w:rsidP="00FD4297">
            <w:pPr>
              <w:jc w:val="center"/>
            </w:pPr>
          </w:p>
        </w:tc>
        <w:tc>
          <w:tcPr>
            <w:tcW w:w="1890" w:type="dxa"/>
            <w:gridSpan w:val="2"/>
          </w:tcPr>
          <w:p w14:paraId="70CDD8D9" w14:textId="77777777" w:rsidR="00D5471E" w:rsidRPr="009E4851" w:rsidRDefault="00D5471E" w:rsidP="00FD4297">
            <w:pPr>
              <w:jc w:val="center"/>
            </w:pPr>
          </w:p>
        </w:tc>
        <w:tc>
          <w:tcPr>
            <w:tcW w:w="1239" w:type="dxa"/>
            <w:gridSpan w:val="2"/>
          </w:tcPr>
          <w:p w14:paraId="2404F000" w14:textId="77777777" w:rsidR="00D5471E" w:rsidRPr="009E4851" w:rsidRDefault="00D5471E" w:rsidP="00FD4297">
            <w:pPr>
              <w:jc w:val="center"/>
            </w:pPr>
          </w:p>
        </w:tc>
      </w:tr>
      <w:tr w:rsidR="00D5471E" w:rsidRPr="009E4851" w14:paraId="15B9FB43" w14:textId="77777777" w:rsidTr="00D5471E">
        <w:tc>
          <w:tcPr>
            <w:tcW w:w="1732" w:type="dxa"/>
            <w:gridSpan w:val="2"/>
            <w:vMerge/>
          </w:tcPr>
          <w:p w14:paraId="4F6CC4D6" w14:textId="77777777" w:rsidR="00D5471E" w:rsidRDefault="00D5471E" w:rsidP="00FD4297">
            <w:pPr>
              <w:jc w:val="center"/>
            </w:pPr>
          </w:p>
        </w:tc>
        <w:tc>
          <w:tcPr>
            <w:tcW w:w="3330" w:type="dxa"/>
            <w:gridSpan w:val="2"/>
          </w:tcPr>
          <w:p w14:paraId="1AC81B63" w14:textId="77777777" w:rsidR="00D5471E" w:rsidRDefault="00D5471E" w:rsidP="00FD4297">
            <w:r>
              <w:t>For entrance into Service academies and officer programs, the individual DoD Components may set additional requirements. The DoD Components will determine special administrative criteria for assignment to certain specialties.</w:t>
            </w:r>
          </w:p>
        </w:tc>
        <w:tc>
          <w:tcPr>
            <w:tcW w:w="630" w:type="dxa"/>
            <w:gridSpan w:val="2"/>
          </w:tcPr>
          <w:p w14:paraId="09CF700C" w14:textId="77777777" w:rsidR="00D5471E" w:rsidRPr="009E4851" w:rsidRDefault="00D5471E" w:rsidP="00FD4297">
            <w:pPr>
              <w:jc w:val="center"/>
            </w:pPr>
          </w:p>
        </w:tc>
        <w:tc>
          <w:tcPr>
            <w:tcW w:w="630" w:type="dxa"/>
            <w:gridSpan w:val="2"/>
          </w:tcPr>
          <w:p w14:paraId="760A2FFB" w14:textId="77777777" w:rsidR="00D5471E" w:rsidRPr="009E4851" w:rsidRDefault="00D5471E" w:rsidP="00FD4297">
            <w:pPr>
              <w:jc w:val="center"/>
            </w:pPr>
          </w:p>
        </w:tc>
        <w:tc>
          <w:tcPr>
            <w:tcW w:w="1890" w:type="dxa"/>
            <w:gridSpan w:val="2"/>
          </w:tcPr>
          <w:p w14:paraId="7FDFB627" w14:textId="77777777" w:rsidR="00D5471E" w:rsidRPr="009E4851" w:rsidRDefault="00D5471E" w:rsidP="00FD4297">
            <w:pPr>
              <w:jc w:val="center"/>
            </w:pPr>
          </w:p>
        </w:tc>
        <w:tc>
          <w:tcPr>
            <w:tcW w:w="1239" w:type="dxa"/>
            <w:gridSpan w:val="2"/>
          </w:tcPr>
          <w:p w14:paraId="445BEDAE" w14:textId="77777777" w:rsidR="00D5471E" w:rsidRPr="009E4851" w:rsidRDefault="00D5471E" w:rsidP="00FD4297">
            <w:pPr>
              <w:jc w:val="center"/>
            </w:pPr>
          </w:p>
        </w:tc>
      </w:tr>
      <w:tr w:rsidR="00D5471E" w:rsidRPr="009E4851" w14:paraId="6CC52A49" w14:textId="77777777" w:rsidTr="00D5471E">
        <w:tc>
          <w:tcPr>
            <w:tcW w:w="1732" w:type="dxa"/>
            <w:gridSpan w:val="2"/>
            <w:vMerge/>
          </w:tcPr>
          <w:p w14:paraId="1AE90505" w14:textId="77777777" w:rsidR="00D5471E" w:rsidRDefault="00D5471E" w:rsidP="00FD4297">
            <w:pPr>
              <w:jc w:val="center"/>
            </w:pPr>
          </w:p>
        </w:tc>
        <w:tc>
          <w:tcPr>
            <w:tcW w:w="3330" w:type="dxa"/>
            <w:gridSpan w:val="2"/>
          </w:tcPr>
          <w:p w14:paraId="787255D2" w14:textId="77777777" w:rsidR="00D5471E" w:rsidRDefault="00D5471E" w:rsidP="00FD4297">
            <w:r>
              <w:t>Current near visual acuity of any degree that does not correct with spectacle lenses to at least 20/40 in the better eye.</w:t>
            </w:r>
          </w:p>
        </w:tc>
        <w:tc>
          <w:tcPr>
            <w:tcW w:w="630" w:type="dxa"/>
            <w:gridSpan w:val="2"/>
          </w:tcPr>
          <w:p w14:paraId="555364A8" w14:textId="77777777" w:rsidR="00D5471E" w:rsidRPr="009E4851" w:rsidRDefault="00D5471E" w:rsidP="00FD4297">
            <w:pPr>
              <w:jc w:val="center"/>
            </w:pPr>
          </w:p>
        </w:tc>
        <w:tc>
          <w:tcPr>
            <w:tcW w:w="630" w:type="dxa"/>
            <w:gridSpan w:val="2"/>
          </w:tcPr>
          <w:p w14:paraId="7B49552C" w14:textId="77777777" w:rsidR="00D5471E" w:rsidRPr="009E4851" w:rsidRDefault="00D5471E" w:rsidP="00FD4297">
            <w:pPr>
              <w:jc w:val="center"/>
            </w:pPr>
          </w:p>
        </w:tc>
        <w:tc>
          <w:tcPr>
            <w:tcW w:w="1890" w:type="dxa"/>
            <w:gridSpan w:val="2"/>
          </w:tcPr>
          <w:p w14:paraId="47557883" w14:textId="77777777" w:rsidR="00D5471E" w:rsidRPr="009E4851" w:rsidRDefault="00D5471E" w:rsidP="00FD4297">
            <w:pPr>
              <w:jc w:val="center"/>
            </w:pPr>
          </w:p>
        </w:tc>
        <w:tc>
          <w:tcPr>
            <w:tcW w:w="1239" w:type="dxa"/>
            <w:gridSpan w:val="2"/>
          </w:tcPr>
          <w:p w14:paraId="34FD196D" w14:textId="77777777" w:rsidR="00D5471E" w:rsidRPr="009E4851" w:rsidRDefault="00D5471E" w:rsidP="00FD4297">
            <w:pPr>
              <w:jc w:val="center"/>
            </w:pPr>
          </w:p>
        </w:tc>
      </w:tr>
      <w:tr w:rsidR="00D5471E" w:rsidRPr="009E4851" w14:paraId="20A0EA2B" w14:textId="77777777" w:rsidTr="00D5471E">
        <w:tc>
          <w:tcPr>
            <w:tcW w:w="1732" w:type="dxa"/>
            <w:gridSpan w:val="2"/>
            <w:vMerge/>
          </w:tcPr>
          <w:p w14:paraId="62F41B7E" w14:textId="77777777" w:rsidR="00D5471E" w:rsidRDefault="00D5471E" w:rsidP="00FD4297">
            <w:pPr>
              <w:jc w:val="center"/>
            </w:pPr>
          </w:p>
        </w:tc>
        <w:tc>
          <w:tcPr>
            <w:tcW w:w="3330" w:type="dxa"/>
            <w:gridSpan w:val="2"/>
          </w:tcPr>
          <w:p w14:paraId="49CF9D0B" w14:textId="77777777" w:rsidR="00D5471E" w:rsidRDefault="00D5471E" w:rsidP="00FD4297">
            <w:r>
              <w:t xml:space="preserve">Current refractive error (hyperopia, myopia, astigmatism) in excess of -8.00 or +8.00 diopters spherical equivalent or astigmatism in excess of 3.00 </w:t>
            </w:r>
          </w:p>
          <w:p w14:paraId="3CC89AE5" w14:textId="77777777" w:rsidR="00D5471E" w:rsidRDefault="00D5471E" w:rsidP="00FD4297">
            <w:r>
              <w:t>diopters.</w:t>
            </w:r>
          </w:p>
          <w:p w14:paraId="76EB0C3E" w14:textId="77777777" w:rsidR="00D5471E" w:rsidRDefault="00D5471E" w:rsidP="00FD4297"/>
          <w:p w14:paraId="3241AA8C" w14:textId="77777777" w:rsidR="00D5471E" w:rsidRDefault="00D5471E" w:rsidP="00FD4297"/>
        </w:tc>
        <w:tc>
          <w:tcPr>
            <w:tcW w:w="630" w:type="dxa"/>
            <w:gridSpan w:val="2"/>
          </w:tcPr>
          <w:p w14:paraId="1C3898CD" w14:textId="77777777" w:rsidR="00D5471E" w:rsidRPr="009E4851" w:rsidRDefault="00D5471E" w:rsidP="00FD4297">
            <w:pPr>
              <w:jc w:val="center"/>
            </w:pPr>
          </w:p>
        </w:tc>
        <w:tc>
          <w:tcPr>
            <w:tcW w:w="630" w:type="dxa"/>
            <w:gridSpan w:val="2"/>
          </w:tcPr>
          <w:p w14:paraId="424A9F14" w14:textId="77777777" w:rsidR="00D5471E" w:rsidRPr="009E4851" w:rsidRDefault="00D5471E" w:rsidP="00FD4297">
            <w:pPr>
              <w:jc w:val="center"/>
            </w:pPr>
          </w:p>
        </w:tc>
        <w:tc>
          <w:tcPr>
            <w:tcW w:w="1890" w:type="dxa"/>
            <w:gridSpan w:val="2"/>
          </w:tcPr>
          <w:p w14:paraId="43C59B5B" w14:textId="77777777" w:rsidR="00D5471E" w:rsidRPr="009E4851" w:rsidRDefault="00D5471E" w:rsidP="00FD4297">
            <w:pPr>
              <w:jc w:val="center"/>
            </w:pPr>
          </w:p>
        </w:tc>
        <w:tc>
          <w:tcPr>
            <w:tcW w:w="1239" w:type="dxa"/>
            <w:gridSpan w:val="2"/>
          </w:tcPr>
          <w:p w14:paraId="0EE5CAC7" w14:textId="77777777" w:rsidR="00D5471E" w:rsidRPr="009E4851" w:rsidRDefault="00D5471E" w:rsidP="00FD4297">
            <w:pPr>
              <w:jc w:val="center"/>
            </w:pPr>
          </w:p>
        </w:tc>
      </w:tr>
      <w:tr w:rsidR="00D5471E" w14:paraId="30E478DA" w14:textId="77777777" w:rsidTr="00FD4297">
        <w:trPr>
          <w:gridAfter w:val="1"/>
          <w:wAfter w:w="94" w:type="dxa"/>
          <w:trHeight w:val="530"/>
        </w:trPr>
        <w:tc>
          <w:tcPr>
            <w:tcW w:w="1638" w:type="dxa"/>
            <w:shd w:val="clear" w:color="auto" w:fill="BFBFBF" w:themeFill="background1" w:themeFillShade="BF"/>
          </w:tcPr>
          <w:p w14:paraId="58443E19" w14:textId="77777777" w:rsidR="00D5471E" w:rsidRPr="009E4851" w:rsidRDefault="00D5471E" w:rsidP="00FD4297">
            <w:pPr>
              <w:jc w:val="center"/>
            </w:pPr>
            <w:r>
              <w:lastRenderedPageBreak/>
              <w:t>BODY PART</w:t>
            </w:r>
          </w:p>
        </w:tc>
        <w:tc>
          <w:tcPr>
            <w:tcW w:w="3330" w:type="dxa"/>
            <w:gridSpan w:val="2"/>
            <w:shd w:val="clear" w:color="auto" w:fill="BFBFBF" w:themeFill="background1" w:themeFillShade="BF"/>
          </w:tcPr>
          <w:p w14:paraId="4D0F340D" w14:textId="77777777" w:rsidR="00D5471E" w:rsidRPr="009E4851" w:rsidRDefault="00D5471E" w:rsidP="00FD4297">
            <w:pPr>
              <w:jc w:val="center"/>
            </w:pPr>
            <w:r>
              <w:t>CONDITION</w:t>
            </w:r>
          </w:p>
        </w:tc>
        <w:tc>
          <w:tcPr>
            <w:tcW w:w="630" w:type="dxa"/>
            <w:gridSpan w:val="2"/>
            <w:shd w:val="clear" w:color="auto" w:fill="BFBFBF" w:themeFill="background1" w:themeFillShade="BF"/>
          </w:tcPr>
          <w:p w14:paraId="5B4CB0EF" w14:textId="77777777" w:rsidR="00D5471E" w:rsidRPr="009E4851" w:rsidRDefault="00D5471E" w:rsidP="00FD4297">
            <w:pPr>
              <w:jc w:val="center"/>
            </w:pPr>
            <w:r>
              <w:t>YES</w:t>
            </w:r>
          </w:p>
        </w:tc>
        <w:tc>
          <w:tcPr>
            <w:tcW w:w="630" w:type="dxa"/>
            <w:gridSpan w:val="2"/>
            <w:shd w:val="clear" w:color="auto" w:fill="BFBFBF" w:themeFill="background1" w:themeFillShade="BF"/>
          </w:tcPr>
          <w:p w14:paraId="282CB557" w14:textId="77777777" w:rsidR="00D5471E" w:rsidRPr="009E4851" w:rsidRDefault="00D5471E" w:rsidP="00FD4297">
            <w:pPr>
              <w:jc w:val="center"/>
            </w:pPr>
            <w:r>
              <w:t>NO</w:t>
            </w:r>
          </w:p>
        </w:tc>
        <w:tc>
          <w:tcPr>
            <w:tcW w:w="1890" w:type="dxa"/>
            <w:gridSpan w:val="2"/>
            <w:shd w:val="clear" w:color="auto" w:fill="BFBFBF" w:themeFill="background1" w:themeFillShade="BF"/>
          </w:tcPr>
          <w:p w14:paraId="56358F63" w14:textId="77777777" w:rsidR="00D5471E" w:rsidRDefault="00D5471E" w:rsidP="00FD4297">
            <w:pPr>
              <w:jc w:val="center"/>
            </w:pPr>
            <w:r>
              <w:t>EXAMINING DOCTOR REMARK</w:t>
            </w:r>
          </w:p>
          <w:p w14:paraId="5FCABF6D" w14:textId="77777777" w:rsidR="00D5471E" w:rsidRDefault="00D5471E" w:rsidP="00FD4297">
            <w:pPr>
              <w:jc w:val="center"/>
            </w:pPr>
          </w:p>
        </w:tc>
        <w:tc>
          <w:tcPr>
            <w:tcW w:w="1239" w:type="dxa"/>
            <w:gridSpan w:val="2"/>
            <w:shd w:val="clear" w:color="auto" w:fill="BFBFBF" w:themeFill="background1" w:themeFillShade="BF"/>
          </w:tcPr>
          <w:p w14:paraId="001E991C" w14:textId="77777777" w:rsidR="00D5471E" w:rsidRDefault="00D5471E" w:rsidP="00FD4297">
            <w:pPr>
              <w:jc w:val="center"/>
            </w:pPr>
            <w:r>
              <w:t>SIGNATURE</w:t>
            </w:r>
          </w:p>
        </w:tc>
      </w:tr>
      <w:tr w:rsidR="00D5471E" w:rsidRPr="009E4851" w14:paraId="60312BF5" w14:textId="77777777" w:rsidTr="00FD4297">
        <w:trPr>
          <w:gridAfter w:val="1"/>
          <w:wAfter w:w="94" w:type="dxa"/>
        </w:trPr>
        <w:tc>
          <w:tcPr>
            <w:tcW w:w="1638" w:type="dxa"/>
            <w:vMerge w:val="restart"/>
          </w:tcPr>
          <w:p w14:paraId="47FD0715" w14:textId="77777777" w:rsidR="00D5471E" w:rsidRDefault="00D5471E" w:rsidP="00FD4297">
            <w:pPr>
              <w:jc w:val="center"/>
            </w:pPr>
          </w:p>
          <w:p w14:paraId="51058838" w14:textId="77777777" w:rsidR="00785814" w:rsidRDefault="00785814" w:rsidP="00FD4297">
            <w:pPr>
              <w:jc w:val="center"/>
            </w:pPr>
          </w:p>
          <w:p w14:paraId="5C47B325" w14:textId="77777777" w:rsidR="00785814" w:rsidRDefault="00785814" w:rsidP="00FD4297">
            <w:pPr>
              <w:jc w:val="center"/>
            </w:pPr>
          </w:p>
          <w:p w14:paraId="45B0745F" w14:textId="77777777" w:rsidR="00785814" w:rsidRPr="009E4851" w:rsidRDefault="00785814" w:rsidP="00FD4297">
            <w:pPr>
              <w:jc w:val="center"/>
            </w:pPr>
            <w:r>
              <w:t>VISION</w:t>
            </w:r>
          </w:p>
        </w:tc>
        <w:tc>
          <w:tcPr>
            <w:tcW w:w="3330" w:type="dxa"/>
            <w:gridSpan w:val="2"/>
          </w:tcPr>
          <w:p w14:paraId="1D6D49DD" w14:textId="77777777" w:rsidR="00D5471E" w:rsidRPr="009E4851" w:rsidRDefault="00D5471E" w:rsidP="00FD4297">
            <w:r>
              <w:t>Any condition that specifically requires contact lenses for adequate correction of vision, such as corneal scars and opacities and irregular astigmatism.</w:t>
            </w:r>
          </w:p>
        </w:tc>
        <w:tc>
          <w:tcPr>
            <w:tcW w:w="630" w:type="dxa"/>
            <w:gridSpan w:val="2"/>
          </w:tcPr>
          <w:p w14:paraId="04B7659A" w14:textId="77777777" w:rsidR="00D5471E" w:rsidRPr="009E4851" w:rsidRDefault="00D5471E" w:rsidP="00FD4297">
            <w:pPr>
              <w:jc w:val="center"/>
            </w:pPr>
          </w:p>
        </w:tc>
        <w:tc>
          <w:tcPr>
            <w:tcW w:w="630" w:type="dxa"/>
            <w:gridSpan w:val="2"/>
          </w:tcPr>
          <w:p w14:paraId="0AC16EE9" w14:textId="77777777" w:rsidR="00D5471E" w:rsidRPr="009E4851" w:rsidRDefault="00D5471E" w:rsidP="00FD4297">
            <w:pPr>
              <w:jc w:val="center"/>
            </w:pPr>
          </w:p>
        </w:tc>
        <w:tc>
          <w:tcPr>
            <w:tcW w:w="1890" w:type="dxa"/>
            <w:gridSpan w:val="2"/>
          </w:tcPr>
          <w:p w14:paraId="39C88955" w14:textId="77777777" w:rsidR="00D5471E" w:rsidRPr="009E4851" w:rsidRDefault="00D5471E" w:rsidP="00FD4297">
            <w:pPr>
              <w:jc w:val="center"/>
            </w:pPr>
          </w:p>
        </w:tc>
        <w:tc>
          <w:tcPr>
            <w:tcW w:w="1239" w:type="dxa"/>
            <w:gridSpan w:val="2"/>
          </w:tcPr>
          <w:p w14:paraId="5D494D8E" w14:textId="77777777" w:rsidR="00D5471E" w:rsidRPr="009E4851" w:rsidRDefault="00D5471E" w:rsidP="00FD4297">
            <w:pPr>
              <w:jc w:val="center"/>
            </w:pPr>
          </w:p>
        </w:tc>
      </w:tr>
      <w:tr w:rsidR="00D5471E" w:rsidRPr="009E4851" w14:paraId="1B39753F" w14:textId="77777777" w:rsidTr="00FD4297">
        <w:trPr>
          <w:gridAfter w:val="1"/>
          <w:wAfter w:w="94" w:type="dxa"/>
        </w:trPr>
        <w:tc>
          <w:tcPr>
            <w:tcW w:w="1638" w:type="dxa"/>
            <w:vMerge/>
          </w:tcPr>
          <w:p w14:paraId="59703B02" w14:textId="77777777" w:rsidR="00D5471E" w:rsidRPr="009E4851" w:rsidRDefault="00D5471E" w:rsidP="00FD4297">
            <w:pPr>
              <w:jc w:val="center"/>
            </w:pPr>
          </w:p>
        </w:tc>
        <w:tc>
          <w:tcPr>
            <w:tcW w:w="3330" w:type="dxa"/>
            <w:gridSpan w:val="2"/>
          </w:tcPr>
          <w:p w14:paraId="41948FDF" w14:textId="77777777" w:rsidR="00D5471E" w:rsidRPr="009E4851" w:rsidRDefault="00D5471E" w:rsidP="00FD4297">
            <w:r>
              <w:t xml:space="preserve">Color vision </w:t>
            </w:r>
            <w:r w:rsidR="000224A1">
              <w:t>defects.</w:t>
            </w:r>
          </w:p>
        </w:tc>
        <w:tc>
          <w:tcPr>
            <w:tcW w:w="630" w:type="dxa"/>
            <w:gridSpan w:val="2"/>
          </w:tcPr>
          <w:p w14:paraId="7B60372C" w14:textId="77777777" w:rsidR="00D5471E" w:rsidRPr="009E4851" w:rsidRDefault="00D5471E" w:rsidP="00FD4297">
            <w:pPr>
              <w:jc w:val="center"/>
            </w:pPr>
          </w:p>
        </w:tc>
        <w:tc>
          <w:tcPr>
            <w:tcW w:w="630" w:type="dxa"/>
            <w:gridSpan w:val="2"/>
          </w:tcPr>
          <w:p w14:paraId="35319908" w14:textId="77777777" w:rsidR="00D5471E" w:rsidRPr="009E4851" w:rsidRDefault="00D5471E" w:rsidP="00FD4297">
            <w:pPr>
              <w:jc w:val="center"/>
            </w:pPr>
          </w:p>
        </w:tc>
        <w:tc>
          <w:tcPr>
            <w:tcW w:w="1890" w:type="dxa"/>
            <w:gridSpan w:val="2"/>
          </w:tcPr>
          <w:p w14:paraId="4AC8A019" w14:textId="77777777" w:rsidR="00D5471E" w:rsidRPr="009E4851" w:rsidRDefault="00D5471E" w:rsidP="00FD4297">
            <w:pPr>
              <w:jc w:val="center"/>
            </w:pPr>
          </w:p>
        </w:tc>
        <w:tc>
          <w:tcPr>
            <w:tcW w:w="1239" w:type="dxa"/>
            <w:gridSpan w:val="2"/>
          </w:tcPr>
          <w:p w14:paraId="0DB2B0E8" w14:textId="77777777" w:rsidR="00D5471E" w:rsidRPr="009E4851" w:rsidRDefault="00D5471E" w:rsidP="00FD4297">
            <w:pPr>
              <w:jc w:val="center"/>
            </w:pPr>
          </w:p>
        </w:tc>
      </w:tr>
      <w:tr w:rsidR="00EB35F8" w:rsidRPr="009E4851" w14:paraId="25EA36E4" w14:textId="77777777" w:rsidTr="0014129A">
        <w:trPr>
          <w:gridAfter w:val="1"/>
          <w:wAfter w:w="94" w:type="dxa"/>
        </w:trPr>
        <w:tc>
          <w:tcPr>
            <w:tcW w:w="9357" w:type="dxa"/>
            <w:gridSpan w:val="11"/>
            <w:shd w:val="clear" w:color="auto" w:fill="BFBFBF" w:themeFill="background1" w:themeFillShade="BF"/>
          </w:tcPr>
          <w:p w14:paraId="0653B7E0" w14:textId="77777777" w:rsidR="00EB35F8" w:rsidRDefault="00EB35F8" w:rsidP="00FD4297">
            <w:pPr>
              <w:jc w:val="center"/>
            </w:pPr>
            <w:r>
              <w:t>EARS – NOSE - THROAT</w:t>
            </w:r>
          </w:p>
          <w:p w14:paraId="54C1B283" w14:textId="77777777" w:rsidR="00EB35F8" w:rsidRPr="009E4851" w:rsidRDefault="00EB35F8" w:rsidP="00FD4297">
            <w:pPr>
              <w:jc w:val="center"/>
            </w:pPr>
          </w:p>
        </w:tc>
      </w:tr>
      <w:tr w:rsidR="00E47797" w:rsidRPr="009E4851" w14:paraId="20AA1E1C" w14:textId="77777777" w:rsidTr="00FD4297">
        <w:trPr>
          <w:gridAfter w:val="1"/>
          <w:wAfter w:w="94" w:type="dxa"/>
        </w:trPr>
        <w:tc>
          <w:tcPr>
            <w:tcW w:w="1638" w:type="dxa"/>
            <w:vMerge w:val="restart"/>
          </w:tcPr>
          <w:p w14:paraId="25488080" w14:textId="77777777" w:rsidR="00E47797" w:rsidRDefault="00E47797" w:rsidP="00FD4297">
            <w:pPr>
              <w:jc w:val="center"/>
            </w:pPr>
          </w:p>
          <w:p w14:paraId="697686C3" w14:textId="77777777" w:rsidR="00E47797" w:rsidRDefault="00E47797" w:rsidP="00FD4297">
            <w:pPr>
              <w:jc w:val="center"/>
            </w:pPr>
          </w:p>
          <w:p w14:paraId="031CE5FF" w14:textId="77777777" w:rsidR="00E47797" w:rsidRDefault="00E47797" w:rsidP="00FD4297">
            <w:pPr>
              <w:jc w:val="center"/>
            </w:pPr>
          </w:p>
          <w:p w14:paraId="06B0247B" w14:textId="77777777" w:rsidR="00E47797" w:rsidRDefault="00E47797" w:rsidP="00FD4297">
            <w:pPr>
              <w:jc w:val="center"/>
            </w:pPr>
          </w:p>
          <w:p w14:paraId="2E74490C" w14:textId="77777777" w:rsidR="00E47797" w:rsidRDefault="00E47797" w:rsidP="00FD4297">
            <w:pPr>
              <w:jc w:val="center"/>
            </w:pPr>
          </w:p>
          <w:p w14:paraId="3E230AF8" w14:textId="77777777" w:rsidR="00E47797" w:rsidRDefault="00E47797" w:rsidP="00FD4297">
            <w:pPr>
              <w:jc w:val="center"/>
            </w:pPr>
          </w:p>
          <w:p w14:paraId="6168B0D5" w14:textId="77777777" w:rsidR="00E47797" w:rsidRDefault="00E47797" w:rsidP="00FD4297">
            <w:pPr>
              <w:jc w:val="center"/>
            </w:pPr>
          </w:p>
          <w:p w14:paraId="0854D0B8" w14:textId="77777777" w:rsidR="00E47797" w:rsidRDefault="00E47797" w:rsidP="00FD4297">
            <w:pPr>
              <w:jc w:val="center"/>
            </w:pPr>
          </w:p>
          <w:p w14:paraId="38D7E78E" w14:textId="77777777" w:rsidR="00E47797" w:rsidRDefault="00E47797" w:rsidP="00FD4297">
            <w:pPr>
              <w:jc w:val="center"/>
            </w:pPr>
          </w:p>
          <w:p w14:paraId="4DDAFBB7" w14:textId="77777777" w:rsidR="00E47797" w:rsidRDefault="00E47797" w:rsidP="00FD4297">
            <w:pPr>
              <w:jc w:val="center"/>
            </w:pPr>
          </w:p>
          <w:p w14:paraId="64F7801B" w14:textId="77777777" w:rsidR="00E47797" w:rsidRDefault="00E47797" w:rsidP="00FD4297">
            <w:pPr>
              <w:jc w:val="center"/>
            </w:pPr>
          </w:p>
          <w:p w14:paraId="05FA89D8" w14:textId="77777777" w:rsidR="00E47797" w:rsidRDefault="00E47797" w:rsidP="00FD4297">
            <w:pPr>
              <w:jc w:val="center"/>
            </w:pPr>
          </w:p>
          <w:p w14:paraId="7786C482" w14:textId="77777777" w:rsidR="00E47797" w:rsidRDefault="00E47797" w:rsidP="00FD4297">
            <w:pPr>
              <w:jc w:val="center"/>
            </w:pPr>
          </w:p>
          <w:p w14:paraId="082DB367" w14:textId="77777777" w:rsidR="00E47797" w:rsidRDefault="00E47797" w:rsidP="00FD4297">
            <w:pPr>
              <w:jc w:val="center"/>
            </w:pPr>
          </w:p>
          <w:p w14:paraId="5C4839C7" w14:textId="77777777" w:rsidR="00E47797" w:rsidRDefault="00E47797" w:rsidP="00FD4297">
            <w:pPr>
              <w:jc w:val="center"/>
            </w:pPr>
          </w:p>
          <w:p w14:paraId="59DD6C72" w14:textId="77777777" w:rsidR="00E47797" w:rsidRDefault="00E47797" w:rsidP="00FD4297">
            <w:pPr>
              <w:jc w:val="center"/>
            </w:pPr>
          </w:p>
          <w:p w14:paraId="1E96337F" w14:textId="77777777" w:rsidR="00E47797" w:rsidRDefault="00E47797" w:rsidP="00FD4297">
            <w:pPr>
              <w:jc w:val="center"/>
            </w:pPr>
          </w:p>
          <w:p w14:paraId="03426010" w14:textId="77777777" w:rsidR="00E47797" w:rsidRDefault="00E47797" w:rsidP="00FD4297">
            <w:pPr>
              <w:jc w:val="center"/>
            </w:pPr>
            <w:r>
              <w:t>EARS</w:t>
            </w:r>
          </w:p>
          <w:p w14:paraId="246BFFE2" w14:textId="77777777" w:rsidR="00E47797" w:rsidRPr="009E4851" w:rsidRDefault="00E47797" w:rsidP="00FD4297">
            <w:pPr>
              <w:jc w:val="center"/>
            </w:pPr>
          </w:p>
        </w:tc>
        <w:tc>
          <w:tcPr>
            <w:tcW w:w="3330" w:type="dxa"/>
            <w:gridSpan w:val="2"/>
          </w:tcPr>
          <w:p w14:paraId="5E44522D" w14:textId="77777777" w:rsidR="00E47797" w:rsidRDefault="00E47797" w:rsidP="00785814">
            <w:r>
              <w:t xml:space="preserve">Current defect that would require either recurrent evaluation or treatment or that may reasonably be expected to prevent or interfere with the proper wearing or use of military equipment (including hearing protection) including atresia of the external ear or severe microtia, congenital or acquired stenosis, chronic otitis externa, or severe external ear deformity.  </w:t>
            </w:r>
          </w:p>
        </w:tc>
        <w:tc>
          <w:tcPr>
            <w:tcW w:w="630" w:type="dxa"/>
            <w:gridSpan w:val="2"/>
          </w:tcPr>
          <w:p w14:paraId="7E11675A" w14:textId="77777777" w:rsidR="00E47797" w:rsidRPr="009E4851" w:rsidRDefault="00E47797" w:rsidP="00FD4297">
            <w:pPr>
              <w:jc w:val="center"/>
            </w:pPr>
          </w:p>
        </w:tc>
        <w:tc>
          <w:tcPr>
            <w:tcW w:w="630" w:type="dxa"/>
            <w:gridSpan w:val="2"/>
          </w:tcPr>
          <w:p w14:paraId="7CB6F42F" w14:textId="77777777" w:rsidR="00E47797" w:rsidRPr="009E4851" w:rsidRDefault="00E47797" w:rsidP="00FD4297">
            <w:pPr>
              <w:jc w:val="center"/>
            </w:pPr>
          </w:p>
        </w:tc>
        <w:tc>
          <w:tcPr>
            <w:tcW w:w="1890" w:type="dxa"/>
            <w:gridSpan w:val="2"/>
          </w:tcPr>
          <w:p w14:paraId="11C29F18" w14:textId="77777777" w:rsidR="00E47797" w:rsidRPr="009E4851" w:rsidRDefault="00E47797" w:rsidP="00FD4297">
            <w:pPr>
              <w:jc w:val="center"/>
            </w:pPr>
          </w:p>
        </w:tc>
        <w:tc>
          <w:tcPr>
            <w:tcW w:w="1239" w:type="dxa"/>
            <w:gridSpan w:val="2"/>
          </w:tcPr>
          <w:p w14:paraId="725E2479" w14:textId="77777777" w:rsidR="00E47797" w:rsidRPr="009E4851" w:rsidRDefault="00E47797" w:rsidP="00FD4297">
            <w:pPr>
              <w:jc w:val="center"/>
            </w:pPr>
          </w:p>
        </w:tc>
      </w:tr>
      <w:tr w:rsidR="00E47797" w:rsidRPr="009E4851" w14:paraId="0B9EF1C4" w14:textId="77777777" w:rsidTr="00FD4297">
        <w:trPr>
          <w:gridAfter w:val="1"/>
          <w:wAfter w:w="94" w:type="dxa"/>
        </w:trPr>
        <w:tc>
          <w:tcPr>
            <w:tcW w:w="1638" w:type="dxa"/>
            <w:vMerge/>
          </w:tcPr>
          <w:p w14:paraId="3951DE3B" w14:textId="77777777" w:rsidR="00E47797" w:rsidRDefault="00E47797" w:rsidP="00FD4297">
            <w:pPr>
              <w:jc w:val="center"/>
            </w:pPr>
          </w:p>
        </w:tc>
        <w:tc>
          <w:tcPr>
            <w:tcW w:w="3330" w:type="dxa"/>
            <w:gridSpan w:val="2"/>
          </w:tcPr>
          <w:p w14:paraId="14C750E8" w14:textId="77777777" w:rsidR="00E47797" w:rsidRDefault="00E47797" w:rsidP="00FD4297">
            <w:r>
              <w:t>Any history of Ménière’s Syndrome, recurrent labyrinthitis, or other chronic diseases of the vestibular system.</w:t>
            </w:r>
          </w:p>
        </w:tc>
        <w:tc>
          <w:tcPr>
            <w:tcW w:w="630" w:type="dxa"/>
            <w:gridSpan w:val="2"/>
          </w:tcPr>
          <w:p w14:paraId="3D779518" w14:textId="77777777" w:rsidR="00E47797" w:rsidRPr="009E4851" w:rsidRDefault="00E47797" w:rsidP="00FD4297">
            <w:pPr>
              <w:jc w:val="center"/>
            </w:pPr>
          </w:p>
        </w:tc>
        <w:tc>
          <w:tcPr>
            <w:tcW w:w="630" w:type="dxa"/>
            <w:gridSpan w:val="2"/>
          </w:tcPr>
          <w:p w14:paraId="2F9F9821" w14:textId="77777777" w:rsidR="00E47797" w:rsidRPr="009E4851" w:rsidRDefault="00E47797" w:rsidP="00FD4297">
            <w:pPr>
              <w:jc w:val="center"/>
            </w:pPr>
          </w:p>
        </w:tc>
        <w:tc>
          <w:tcPr>
            <w:tcW w:w="1890" w:type="dxa"/>
            <w:gridSpan w:val="2"/>
          </w:tcPr>
          <w:p w14:paraId="189BFEBC" w14:textId="77777777" w:rsidR="00E47797" w:rsidRPr="009E4851" w:rsidRDefault="00E47797" w:rsidP="00FD4297">
            <w:pPr>
              <w:jc w:val="center"/>
            </w:pPr>
          </w:p>
        </w:tc>
        <w:tc>
          <w:tcPr>
            <w:tcW w:w="1239" w:type="dxa"/>
            <w:gridSpan w:val="2"/>
          </w:tcPr>
          <w:p w14:paraId="3388367C" w14:textId="77777777" w:rsidR="00E47797" w:rsidRPr="009E4851" w:rsidRDefault="00E47797" w:rsidP="00FD4297">
            <w:pPr>
              <w:jc w:val="center"/>
            </w:pPr>
          </w:p>
        </w:tc>
      </w:tr>
      <w:tr w:rsidR="00E47797" w:rsidRPr="009E4851" w14:paraId="037F5454" w14:textId="77777777" w:rsidTr="00FD4297">
        <w:trPr>
          <w:gridAfter w:val="1"/>
          <w:wAfter w:w="94" w:type="dxa"/>
        </w:trPr>
        <w:tc>
          <w:tcPr>
            <w:tcW w:w="1638" w:type="dxa"/>
            <w:vMerge/>
          </w:tcPr>
          <w:p w14:paraId="6BADA0F3" w14:textId="77777777" w:rsidR="00E47797" w:rsidRDefault="00E47797" w:rsidP="00FD4297">
            <w:pPr>
              <w:jc w:val="center"/>
            </w:pPr>
          </w:p>
        </w:tc>
        <w:tc>
          <w:tcPr>
            <w:tcW w:w="3330" w:type="dxa"/>
            <w:gridSpan w:val="2"/>
          </w:tcPr>
          <w:p w14:paraId="7F0485AE" w14:textId="77777777" w:rsidR="00E47797" w:rsidRDefault="00E47797" w:rsidP="00FD4297">
            <w:r>
              <w:t>Recurrent or persistent vertigo in the previous 12 months.</w:t>
            </w:r>
          </w:p>
        </w:tc>
        <w:tc>
          <w:tcPr>
            <w:tcW w:w="630" w:type="dxa"/>
            <w:gridSpan w:val="2"/>
          </w:tcPr>
          <w:p w14:paraId="6B896AB4" w14:textId="77777777" w:rsidR="00E47797" w:rsidRPr="009E4851" w:rsidRDefault="00E47797" w:rsidP="00FD4297">
            <w:pPr>
              <w:jc w:val="center"/>
            </w:pPr>
          </w:p>
        </w:tc>
        <w:tc>
          <w:tcPr>
            <w:tcW w:w="630" w:type="dxa"/>
            <w:gridSpan w:val="2"/>
          </w:tcPr>
          <w:p w14:paraId="11CF7D65" w14:textId="77777777" w:rsidR="00E47797" w:rsidRPr="009E4851" w:rsidRDefault="00E47797" w:rsidP="00FD4297">
            <w:pPr>
              <w:jc w:val="center"/>
            </w:pPr>
          </w:p>
        </w:tc>
        <w:tc>
          <w:tcPr>
            <w:tcW w:w="1890" w:type="dxa"/>
            <w:gridSpan w:val="2"/>
          </w:tcPr>
          <w:p w14:paraId="600A44DC" w14:textId="77777777" w:rsidR="00E47797" w:rsidRPr="009E4851" w:rsidRDefault="00E47797" w:rsidP="00FD4297">
            <w:pPr>
              <w:jc w:val="center"/>
            </w:pPr>
          </w:p>
        </w:tc>
        <w:tc>
          <w:tcPr>
            <w:tcW w:w="1239" w:type="dxa"/>
            <w:gridSpan w:val="2"/>
          </w:tcPr>
          <w:p w14:paraId="05009C78" w14:textId="77777777" w:rsidR="00E47797" w:rsidRPr="009E4851" w:rsidRDefault="00E47797" w:rsidP="00FD4297">
            <w:pPr>
              <w:jc w:val="center"/>
            </w:pPr>
          </w:p>
        </w:tc>
      </w:tr>
      <w:tr w:rsidR="00E47797" w:rsidRPr="009E4851" w14:paraId="77FA68CD" w14:textId="77777777" w:rsidTr="00FD4297">
        <w:trPr>
          <w:gridAfter w:val="1"/>
          <w:wAfter w:w="94" w:type="dxa"/>
        </w:trPr>
        <w:tc>
          <w:tcPr>
            <w:tcW w:w="1638" w:type="dxa"/>
            <w:vMerge/>
          </w:tcPr>
          <w:p w14:paraId="46D2DEDA" w14:textId="77777777" w:rsidR="00E47797" w:rsidRDefault="00E47797" w:rsidP="00FD4297">
            <w:pPr>
              <w:jc w:val="center"/>
            </w:pPr>
          </w:p>
        </w:tc>
        <w:tc>
          <w:tcPr>
            <w:tcW w:w="3330" w:type="dxa"/>
            <w:gridSpan w:val="2"/>
          </w:tcPr>
          <w:p w14:paraId="22BC1DD9" w14:textId="77777777" w:rsidR="00E47797" w:rsidRDefault="00E47797" w:rsidP="00FD4297">
            <w:r>
              <w:t>History of any surgically implanted hearing device.</w:t>
            </w:r>
          </w:p>
        </w:tc>
        <w:tc>
          <w:tcPr>
            <w:tcW w:w="630" w:type="dxa"/>
            <w:gridSpan w:val="2"/>
          </w:tcPr>
          <w:p w14:paraId="25D1E0B4" w14:textId="77777777" w:rsidR="00E47797" w:rsidRPr="009E4851" w:rsidRDefault="00E47797" w:rsidP="00FD4297">
            <w:pPr>
              <w:jc w:val="center"/>
            </w:pPr>
          </w:p>
        </w:tc>
        <w:tc>
          <w:tcPr>
            <w:tcW w:w="630" w:type="dxa"/>
            <w:gridSpan w:val="2"/>
          </w:tcPr>
          <w:p w14:paraId="7FA62F2E" w14:textId="77777777" w:rsidR="00E47797" w:rsidRPr="009E4851" w:rsidRDefault="00E47797" w:rsidP="00FD4297">
            <w:pPr>
              <w:jc w:val="center"/>
            </w:pPr>
          </w:p>
        </w:tc>
        <w:tc>
          <w:tcPr>
            <w:tcW w:w="1890" w:type="dxa"/>
            <w:gridSpan w:val="2"/>
          </w:tcPr>
          <w:p w14:paraId="256CF717" w14:textId="77777777" w:rsidR="00E47797" w:rsidRPr="009E4851" w:rsidRDefault="00E47797" w:rsidP="00FD4297">
            <w:pPr>
              <w:jc w:val="center"/>
            </w:pPr>
          </w:p>
        </w:tc>
        <w:tc>
          <w:tcPr>
            <w:tcW w:w="1239" w:type="dxa"/>
            <w:gridSpan w:val="2"/>
          </w:tcPr>
          <w:p w14:paraId="604FFF1A" w14:textId="77777777" w:rsidR="00E47797" w:rsidRPr="009E4851" w:rsidRDefault="00E47797" w:rsidP="00FD4297">
            <w:pPr>
              <w:jc w:val="center"/>
            </w:pPr>
          </w:p>
        </w:tc>
      </w:tr>
      <w:tr w:rsidR="00E47797" w:rsidRPr="009E4851" w14:paraId="1608CB9D" w14:textId="77777777" w:rsidTr="00FD4297">
        <w:trPr>
          <w:gridAfter w:val="1"/>
          <w:wAfter w:w="94" w:type="dxa"/>
        </w:trPr>
        <w:tc>
          <w:tcPr>
            <w:tcW w:w="1638" w:type="dxa"/>
            <w:vMerge/>
          </w:tcPr>
          <w:p w14:paraId="5C9370F0" w14:textId="77777777" w:rsidR="00E47797" w:rsidRDefault="00E47797" w:rsidP="00FD4297">
            <w:pPr>
              <w:jc w:val="center"/>
            </w:pPr>
          </w:p>
        </w:tc>
        <w:tc>
          <w:tcPr>
            <w:tcW w:w="3330" w:type="dxa"/>
            <w:gridSpan w:val="2"/>
          </w:tcPr>
          <w:p w14:paraId="1F6099C1" w14:textId="77777777" w:rsidR="00E47797" w:rsidRDefault="00E47797" w:rsidP="00FD4297">
            <w:r>
              <w:t>History of cholesteatoma.</w:t>
            </w:r>
          </w:p>
        </w:tc>
        <w:tc>
          <w:tcPr>
            <w:tcW w:w="630" w:type="dxa"/>
            <w:gridSpan w:val="2"/>
          </w:tcPr>
          <w:p w14:paraId="57F75089" w14:textId="77777777" w:rsidR="00E47797" w:rsidRPr="009E4851" w:rsidRDefault="00E47797" w:rsidP="00FD4297">
            <w:pPr>
              <w:jc w:val="center"/>
            </w:pPr>
          </w:p>
        </w:tc>
        <w:tc>
          <w:tcPr>
            <w:tcW w:w="630" w:type="dxa"/>
            <w:gridSpan w:val="2"/>
          </w:tcPr>
          <w:p w14:paraId="45D9864A" w14:textId="77777777" w:rsidR="00E47797" w:rsidRPr="009E4851" w:rsidRDefault="00E47797" w:rsidP="00FD4297">
            <w:pPr>
              <w:jc w:val="center"/>
            </w:pPr>
          </w:p>
        </w:tc>
        <w:tc>
          <w:tcPr>
            <w:tcW w:w="1890" w:type="dxa"/>
            <w:gridSpan w:val="2"/>
          </w:tcPr>
          <w:p w14:paraId="45019BA6" w14:textId="77777777" w:rsidR="00E47797" w:rsidRPr="009E4851" w:rsidRDefault="00E47797" w:rsidP="00FD4297">
            <w:pPr>
              <w:jc w:val="center"/>
            </w:pPr>
          </w:p>
        </w:tc>
        <w:tc>
          <w:tcPr>
            <w:tcW w:w="1239" w:type="dxa"/>
            <w:gridSpan w:val="2"/>
          </w:tcPr>
          <w:p w14:paraId="69BD162E" w14:textId="77777777" w:rsidR="00E47797" w:rsidRPr="009E4851" w:rsidRDefault="00E47797" w:rsidP="00FD4297">
            <w:pPr>
              <w:jc w:val="center"/>
            </w:pPr>
          </w:p>
        </w:tc>
      </w:tr>
      <w:tr w:rsidR="00E47797" w:rsidRPr="009E4851" w14:paraId="25A5EDAB" w14:textId="77777777" w:rsidTr="00FD4297">
        <w:trPr>
          <w:gridAfter w:val="1"/>
          <w:wAfter w:w="94" w:type="dxa"/>
        </w:trPr>
        <w:tc>
          <w:tcPr>
            <w:tcW w:w="1638" w:type="dxa"/>
            <w:vMerge/>
          </w:tcPr>
          <w:p w14:paraId="6A7804E6" w14:textId="77777777" w:rsidR="00E47797" w:rsidRDefault="00E47797" w:rsidP="00FD4297">
            <w:pPr>
              <w:jc w:val="center"/>
            </w:pPr>
          </w:p>
        </w:tc>
        <w:tc>
          <w:tcPr>
            <w:tcW w:w="3330" w:type="dxa"/>
            <w:gridSpan w:val="2"/>
          </w:tcPr>
          <w:p w14:paraId="1960D49B" w14:textId="77777777" w:rsidR="00E47797" w:rsidRDefault="00E47797" w:rsidP="00FD4297">
            <w:r>
              <w:t>History of any inner or middle ear surgery.</w:t>
            </w:r>
          </w:p>
        </w:tc>
        <w:tc>
          <w:tcPr>
            <w:tcW w:w="630" w:type="dxa"/>
            <w:gridSpan w:val="2"/>
          </w:tcPr>
          <w:p w14:paraId="32C90B1C" w14:textId="77777777" w:rsidR="00E47797" w:rsidRPr="009E4851" w:rsidRDefault="00E47797" w:rsidP="00FD4297">
            <w:pPr>
              <w:jc w:val="center"/>
            </w:pPr>
          </w:p>
        </w:tc>
        <w:tc>
          <w:tcPr>
            <w:tcW w:w="630" w:type="dxa"/>
            <w:gridSpan w:val="2"/>
          </w:tcPr>
          <w:p w14:paraId="65BC11FA" w14:textId="77777777" w:rsidR="00E47797" w:rsidRPr="009E4851" w:rsidRDefault="00E47797" w:rsidP="00FD4297">
            <w:pPr>
              <w:jc w:val="center"/>
            </w:pPr>
          </w:p>
        </w:tc>
        <w:tc>
          <w:tcPr>
            <w:tcW w:w="1890" w:type="dxa"/>
            <w:gridSpan w:val="2"/>
          </w:tcPr>
          <w:p w14:paraId="7B0A97BB" w14:textId="77777777" w:rsidR="00E47797" w:rsidRPr="009E4851" w:rsidRDefault="00E47797" w:rsidP="00FD4297">
            <w:pPr>
              <w:jc w:val="center"/>
            </w:pPr>
          </w:p>
        </w:tc>
        <w:tc>
          <w:tcPr>
            <w:tcW w:w="1239" w:type="dxa"/>
            <w:gridSpan w:val="2"/>
          </w:tcPr>
          <w:p w14:paraId="606BE10F" w14:textId="77777777" w:rsidR="00E47797" w:rsidRPr="009E4851" w:rsidRDefault="00E47797" w:rsidP="00FD4297">
            <w:pPr>
              <w:jc w:val="center"/>
            </w:pPr>
          </w:p>
        </w:tc>
      </w:tr>
      <w:tr w:rsidR="00E47797" w:rsidRPr="009E4851" w14:paraId="17C6577D" w14:textId="77777777" w:rsidTr="00FD4297">
        <w:trPr>
          <w:gridAfter w:val="1"/>
          <w:wAfter w:w="94" w:type="dxa"/>
        </w:trPr>
        <w:tc>
          <w:tcPr>
            <w:tcW w:w="1638" w:type="dxa"/>
            <w:vMerge/>
          </w:tcPr>
          <w:p w14:paraId="699B7E34" w14:textId="77777777" w:rsidR="00E47797" w:rsidRDefault="00E47797" w:rsidP="00FD4297">
            <w:pPr>
              <w:jc w:val="center"/>
            </w:pPr>
          </w:p>
        </w:tc>
        <w:tc>
          <w:tcPr>
            <w:tcW w:w="3330" w:type="dxa"/>
            <w:gridSpan w:val="2"/>
          </w:tcPr>
          <w:p w14:paraId="0D457CDE" w14:textId="77777777" w:rsidR="00E47797" w:rsidRDefault="00E47797" w:rsidP="00FD4297">
            <w:r>
              <w:t>Current perforation of the tympanic membrane or history of surgery to correct perforation during the preceding 6 months.</w:t>
            </w:r>
          </w:p>
        </w:tc>
        <w:tc>
          <w:tcPr>
            <w:tcW w:w="630" w:type="dxa"/>
            <w:gridSpan w:val="2"/>
          </w:tcPr>
          <w:p w14:paraId="3DD3FA4F" w14:textId="77777777" w:rsidR="00E47797" w:rsidRPr="009E4851" w:rsidRDefault="00E47797" w:rsidP="00FD4297">
            <w:pPr>
              <w:jc w:val="center"/>
            </w:pPr>
          </w:p>
        </w:tc>
        <w:tc>
          <w:tcPr>
            <w:tcW w:w="630" w:type="dxa"/>
            <w:gridSpan w:val="2"/>
          </w:tcPr>
          <w:p w14:paraId="0836823E" w14:textId="77777777" w:rsidR="00E47797" w:rsidRPr="009E4851" w:rsidRDefault="00E47797" w:rsidP="00FD4297">
            <w:pPr>
              <w:jc w:val="center"/>
            </w:pPr>
          </w:p>
        </w:tc>
        <w:tc>
          <w:tcPr>
            <w:tcW w:w="1890" w:type="dxa"/>
            <w:gridSpan w:val="2"/>
          </w:tcPr>
          <w:p w14:paraId="2E2F3A53" w14:textId="77777777" w:rsidR="00E47797" w:rsidRPr="009E4851" w:rsidRDefault="00E47797" w:rsidP="00FD4297">
            <w:pPr>
              <w:jc w:val="center"/>
            </w:pPr>
          </w:p>
        </w:tc>
        <w:tc>
          <w:tcPr>
            <w:tcW w:w="1239" w:type="dxa"/>
            <w:gridSpan w:val="2"/>
          </w:tcPr>
          <w:p w14:paraId="64DD45A9" w14:textId="77777777" w:rsidR="00E47797" w:rsidRPr="009E4851" w:rsidRDefault="00E47797" w:rsidP="00FD4297">
            <w:pPr>
              <w:jc w:val="center"/>
            </w:pPr>
          </w:p>
        </w:tc>
      </w:tr>
      <w:tr w:rsidR="00E47797" w:rsidRPr="009E4851" w14:paraId="2094E71B" w14:textId="77777777" w:rsidTr="00DD3C79">
        <w:trPr>
          <w:gridAfter w:val="1"/>
          <w:wAfter w:w="94" w:type="dxa"/>
        </w:trPr>
        <w:tc>
          <w:tcPr>
            <w:tcW w:w="1638" w:type="dxa"/>
            <w:vMerge/>
          </w:tcPr>
          <w:p w14:paraId="2F1709E3" w14:textId="77777777" w:rsidR="00E47797" w:rsidRDefault="00E47797" w:rsidP="00FD4297">
            <w:pPr>
              <w:jc w:val="center"/>
            </w:pPr>
          </w:p>
        </w:tc>
        <w:tc>
          <w:tcPr>
            <w:tcW w:w="7719" w:type="dxa"/>
            <w:gridSpan w:val="10"/>
          </w:tcPr>
          <w:p w14:paraId="21E31B24" w14:textId="77777777" w:rsidR="00E47797" w:rsidRPr="009E4851" w:rsidRDefault="00E47797" w:rsidP="00785814">
            <w:r>
              <w:t>Chronic Eustachian tube dysfunction as evidenced by any of the FOLLOWING conditions in the previous 24 months:</w:t>
            </w:r>
          </w:p>
        </w:tc>
      </w:tr>
      <w:tr w:rsidR="00E47797" w:rsidRPr="009E4851" w14:paraId="3C3DF084" w14:textId="77777777" w:rsidTr="00FD4297">
        <w:trPr>
          <w:gridAfter w:val="1"/>
          <w:wAfter w:w="94" w:type="dxa"/>
        </w:trPr>
        <w:tc>
          <w:tcPr>
            <w:tcW w:w="1638" w:type="dxa"/>
            <w:vMerge/>
          </w:tcPr>
          <w:p w14:paraId="0B72C50A" w14:textId="77777777" w:rsidR="00E47797" w:rsidRDefault="00E47797" w:rsidP="00FD4297">
            <w:pPr>
              <w:jc w:val="center"/>
            </w:pPr>
          </w:p>
        </w:tc>
        <w:tc>
          <w:tcPr>
            <w:tcW w:w="3330" w:type="dxa"/>
            <w:gridSpan w:val="2"/>
          </w:tcPr>
          <w:p w14:paraId="4CFDB606" w14:textId="77777777" w:rsidR="00E47797" w:rsidRDefault="007444F3" w:rsidP="00FD4297">
            <w:r>
              <w:t>-</w:t>
            </w:r>
            <w:r w:rsidR="00E47797">
              <w:t>More than one episode of acute otitis media, serous otitis media, or persistent middle ear effusion.</w:t>
            </w:r>
          </w:p>
        </w:tc>
        <w:tc>
          <w:tcPr>
            <w:tcW w:w="630" w:type="dxa"/>
            <w:gridSpan w:val="2"/>
          </w:tcPr>
          <w:p w14:paraId="3C3CD028" w14:textId="77777777" w:rsidR="00E47797" w:rsidRPr="009E4851" w:rsidRDefault="00E47797" w:rsidP="00FD4297">
            <w:pPr>
              <w:jc w:val="center"/>
            </w:pPr>
          </w:p>
        </w:tc>
        <w:tc>
          <w:tcPr>
            <w:tcW w:w="630" w:type="dxa"/>
            <w:gridSpan w:val="2"/>
          </w:tcPr>
          <w:p w14:paraId="040A6F6B" w14:textId="77777777" w:rsidR="00E47797" w:rsidRPr="009E4851" w:rsidRDefault="00E47797" w:rsidP="00FD4297">
            <w:pPr>
              <w:jc w:val="center"/>
            </w:pPr>
          </w:p>
        </w:tc>
        <w:tc>
          <w:tcPr>
            <w:tcW w:w="1890" w:type="dxa"/>
            <w:gridSpan w:val="2"/>
          </w:tcPr>
          <w:p w14:paraId="1F610A07" w14:textId="77777777" w:rsidR="00E47797" w:rsidRPr="009E4851" w:rsidRDefault="00E47797" w:rsidP="00FD4297">
            <w:pPr>
              <w:jc w:val="center"/>
            </w:pPr>
          </w:p>
        </w:tc>
        <w:tc>
          <w:tcPr>
            <w:tcW w:w="1239" w:type="dxa"/>
            <w:gridSpan w:val="2"/>
          </w:tcPr>
          <w:p w14:paraId="68CA842F" w14:textId="77777777" w:rsidR="00E47797" w:rsidRPr="009E4851" w:rsidRDefault="00E47797" w:rsidP="00FD4297">
            <w:pPr>
              <w:jc w:val="center"/>
            </w:pPr>
          </w:p>
        </w:tc>
      </w:tr>
      <w:tr w:rsidR="00E47797" w:rsidRPr="009E4851" w14:paraId="2C3CF561" w14:textId="77777777" w:rsidTr="00FD4297">
        <w:trPr>
          <w:gridAfter w:val="1"/>
          <w:wAfter w:w="94" w:type="dxa"/>
        </w:trPr>
        <w:tc>
          <w:tcPr>
            <w:tcW w:w="1638" w:type="dxa"/>
            <w:vMerge/>
          </w:tcPr>
          <w:p w14:paraId="2F40D1F1" w14:textId="77777777" w:rsidR="00E47797" w:rsidRDefault="00E47797" w:rsidP="00FD4297">
            <w:pPr>
              <w:jc w:val="center"/>
            </w:pPr>
          </w:p>
        </w:tc>
        <w:tc>
          <w:tcPr>
            <w:tcW w:w="3330" w:type="dxa"/>
            <w:gridSpan w:val="2"/>
          </w:tcPr>
          <w:p w14:paraId="64C2EA28" w14:textId="77777777" w:rsidR="00E47797" w:rsidRDefault="007444F3" w:rsidP="00FD4297">
            <w:r>
              <w:t>-</w:t>
            </w:r>
            <w:r w:rsidR="00E47797">
              <w:t>Pressure equalization tubes</w:t>
            </w:r>
          </w:p>
        </w:tc>
        <w:tc>
          <w:tcPr>
            <w:tcW w:w="630" w:type="dxa"/>
            <w:gridSpan w:val="2"/>
          </w:tcPr>
          <w:p w14:paraId="249DF80B" w14:textId="77777777" w:rsidR="00E47797" w:rsidRPr="009E4851" w:rsidRDefault="00E47797" w:rsidP="00FD4297">
            <w:pPr>
              <w:jc w:val="center"/>
            </w:pPr>
          </w:p>
        </w:tc>
        <w:tc>
          <w:tcPr>
            <w:tcW w:w="630" w:type="dxa"/>
            <w:gridSpan w:val="2"/>
          </w:tcPr>
          <w:p w14:paraId="5B418CF8" w14:textId="77777777" w:rsidR="00E47797" w:rsidRPr="009E4851" w:rsidRDefault="00E47797" w:rsidP="00FD4297">
            <w:pPr>
              <w:jc w:val="center"/>
            </w:pPr>
          </w:p>
        </w:tc>
        <w:tc>
          <w:tcPr>
            <w:tcW w:w="1890" w:type="dxa"/>
            <w:gridSpan w:val="2"/>
          </w:tcPr>
          <w:p w14:paraId="7CC9F12A" w14:textId="77777777" w:rsidR="00E47797" w:rsidRPr="009E4851" w:rsidRDefault="00E47797" w:rsidP="00FD4297">
            <w:pPr>
              <w:jc w:val="center"/>
            </w:pPr>
          </w:p>
        </w:tc>
        <w:tc>
          <w:tcPr>
            <w:tcW w:w="1239" w:type="dxa"/>
            <w:gridSpan w:val="2"/>
          </w:tcPr>
          <w:p w14:paraId="6A35C7C0" w14:textId="77777777" w:rsidR="00E47797" w:rsidRPr="009E4851" w:rsidRDefault="00E47797" w:rsidP="00FD4297">
            <w:pPr>
              <w:jc w:val="center"/>
            </w:pPr>
          </w:p>
        </w:tc>
      </w:tr>
      <w:tr w:rsidR="00E47797" w:rsidRPr="009E4851" w14:paraId="7AA549B7" w14:textId="77777777" w:rsidTr="00FD4297">
        <w:trPr>
          <w:gridAfter w:val="1"/>
          <w:wAfter w:w="94" w:type="dxa"/>
        </w:trPr>
        <w:tc>
          <w:tcPr>
            <w:tcW w:w="1638" w:type="dxa"/>
            <w:vMerge/>
          </w:tcPr>
          <w:p w14:paraId="399E61E8" w14:textId="77777777" w:rsidR="00E47797" w:rsidRDefault="00E47797" w:rsidP="00FD4297">
            <w:pPr>
              <w:jc w:val="center"/>
            </w:pPr>
          </w:p>
        </w:tc>
        <w:tc>
          <w:tcPr>
            <w:tcW w:w="3330" w:type="dxa"/>
            <w:gridSpan w:val="2"/>
          </w:tcPr>
          <w:p w14:paraId="0C1EC8B1" w14:textId="77777777" w:rsidR="00E47797" w:rsidRDefault="007444F3" w:rsidP="00FD4297">
            <w:r>
              <w:t>-</w:t>
            </w:r>
            <w:r w:rsidR="00E47797">
              <w:t>Any atraumatic tympanic membrane rupture.</w:t>
            </w:r>
          </w:p>
        </w:tc>
        <w:tc>
          <w:tcPr>
            <w:tcW w:w="630" w:type="dxa"/>
            <w:gridSpan w:val="2"/>
          </w:tcPr>
          <w:p w14:paraId="1405E5C0" w14:textId="77777777" w:rsidR="00E47797" w:rsidRPr="009E4851" w:rsidRDefault="00E47797" w:rsidP="00FD4297">
            <w:pPr>
              <w:jc w:val="center"/>
            </w:pPr>
          </w:p>
        </w:tc>
        <w:tc>
          <w:tcPr>
            <w:tcW w:w="630" w:type="dxa"/>
            <w:gridSpan w:val="2"/>
          </w:tcPr>
          <w:p w14:paraId="414BBA1C" w14:textId="77777777" w:rsidR="00E47797" w:rsidRPr="009E4851" w:rsidRDefault="00E47797" w:rsidP="00FD4297">
            <w:pPr>
              <w:jc w:val="center"/>
            </w:pPr>
          </w:p>
        </w:tc>
        <w:tc>
          <w:tcPr>
            <w:tcW w:w="1890" w:type="dxa"/>
            <w:gridSpan w:val="2"/>
          </w:tcPr>
          <w:p w14:paraId="112FA954" w14:textId="77777777" w:rsidR="00E47797" w:rsidRPr="009E4851" w:rsidRDefault="00E47797" w:rsidP="00FD4297">
            <w:pPr>
              <w:jc w:val="center"/>
            </w:pPr>
          </w:p>
        </w:tc>
        <w:tc>
          <w:tcPr>
            <w:tcW w:w="1239" w:type="dxa"/>
            <w:gridSpan w:val="2"/>
          </w:tcPr>
          <w:p w14:paraId="6C7FB73B" w14:textId="77777777" w:rsidR="00E47797" w:rsidRPr="009E4851" w:rsidRDefault="00E47797" w:rsidP="00FD4297">
            <w:pPr>
              <w:jc w:val="center"/>
            </w:pPr>
          </w:p>
        </w:tc>
      </w:tr>
      <w:tr w:rsidR="00785814" w14:paraId="2D4E3326" w14:textId="77777777" w:rsidTr="00FD4297">
        <w:trPr>
          <w:gridAfter w:val="1"/>
          <w:wAfter w:w="94" w:type="dxa"/>
          <w:trHeight w:val="530"/>
        </w:trPr>
        <w:tc>
          <w:tcPr>
            <w:tcW w:w="1638" w:type="dxa"/>
            <w:shd w:val="clear" w:color="auto" w:fill="BFBFBF" w:themeFill="background1" w:themeFillShade="BF"/>
          </w:tcPr>
          <w:p w14:paraId="3209F847" w14:textId="77777777" w:rsidR="00785814" w:rsidRPr="009E4851" w:rsidRDefault="00785814" w:rsidP="00FD4297">
            <w:pPr>
              <w:jc w:val="center"/>
            </w:pPr>
            <w:r>
              <w:lastRenderedPageBreak/>
              <w:t>BODY PART</w:t>
            </w:r>
          </w:p>
        </w:tc>
        <w:tc>
          <w:tcPr>
            <w:tcW w:w="3330" w:type="dxa"/>
            <w:gridSpan w:val="2"/>
            <w:shd w:val="clear" w:color="auto" w:fill="BFBFBF" w:themeFill="background1" w:themeFillShade="BF"/>
          </w:tcPr>
          <w:p w14:paraId="43868CF1" w14:textId="77777777" w:rsidR="00785814" w:rsidRPr="009E4851" w:rsidRDefault="00785814" w:rsidP="00FD4297">
            <w:pPr>
              <w:jc w:val="center"/>
            </w:pPr>
            <w:r>
              <w:t>CONDITION</w:t>
            </w:r>
          </w:p>
        </w:tc>
        <w:tc>
          <w:tcPr>
            <w:tcW w:w="630" w:type="dxa"/>
            <w:gridSpan w:val="2"/>
            <w:shd w:val="clear" w:color="auto" w:fill="BFBFBF" w:themeFill="background1" w:themeFillShade="BF"/>
          </w:tcPr>
          <w:p w14:paraId="1BD9C887" w14:textId="77777777" w:rsidR="00785814" w:rsidRPr="009E4851" w:rsidRDefault="00785814" w:rsidP="00FD4297">
            <w:pPr>
              <w:jc w:val="center"/>
            </w:pPr>
            <w:r>
              <w:t>YES</w:t>
            </w:r>
          </w:p>
        </w:tc>
        <w:tc>
          <w:tcPr>
            <w:tcW w:w="630" w:type="dxa"/>
            <w:gridSpan w:val="2"/>
            <w:shd w:val="clear" w:color="auto" w:fill="BFBFBF" w:themeFill="background1" w:themeFillShade="BF"/>
          </w:tcPr>
          <w:p w14:paraId="0CEEA7C1" w14:textId="77777777" w:rsidR="00785814" w:rsidRPr="009E4851" w:rsidRDefault="00785814" w:rsidP="00FD4297">
            <w:pPr>
              <w:jc w:val="center"/>
            </w:pPr>
            <w:r>
              <w:t>NO</w:t>
            </w:r>
          </w:p>
        </w:tc>
        <w:tc>
          <w:tcPr>
            <w:tcW w:w="1890" w:type="dxa"/>
            <w:gridSpan w:val="2"/>
            <w:shd w:val="clear" w:color="auto" w:fill="BFBFBF" w:themeFill="background1" w:themeFillShade="BF"/>
          </w:tcPr>
          <w:p w14:paraId="3AA6603E" w14:textId="77777777" w:rsidR="00785814" w:rsidRDefault="00785814" w:rsidP="00FD4297">
            <w:pPr>
              <w:jc w:val="center"/>
            </w:pPr>
            <w:r>
              <w:t>EXAMINING DOCTOR REMARK</w:t>
            </w:r>
          </w:p>
          <w:p w14:paraId="1BC70F28" w14:textId="77777777" w:rsidR="00785814" w:rsidRDefault="00785814" w:rsidP="00FD4297">
            <w:pPr>
              <w:jc w:val="center"/>
            </w:pPr>
          </w:p>
        </w:tc>
        <w:tc>
          <w:tcPr>
            <w:tcW w:w="1239" w:type="dxa"/>
            <w:gridSpan w:val="2"/>
            <w:shd w:val="clear" w:color="auto" w:fill="BFBFBF" w:themeFill="background1" w:themeFillShade="BF"/>
          </w:tcPr>
          <w:p w14:paraId="3E9D22D6" w14:textId="77777777" w:rsidR="00785814" w:rsidRDefault="00785814" w:rsidP="00FD4297">
            <w:pPr>
              <w:jc w:val="center"/>
            </w:pPr>
            <w:r>
              <w:t>SIGNATURE</w:t>
            </w:r>
          </w:p>
        </w:tc>
      </w:tr>
      <w:tr w:rsidR="002F7E75" w:rsidRPr="009E4851" w14:paraId="50F45527" w14:textId="77777777" w:rsidTr="00062012">
        <w:trPr>
          <w:gridAfter w:val="1"/>
          <w:wAfter w:w="94" w:type="dxa"/>
        </w:trPr>
        <w:tc>
          <w:tcPr>
            <w:tcW w:w="1638" w:type="dxa"/>
            <w:vMerge w:val="restart"/>
          </w:tcPr>
          <w:p w14:paraId="2C0D169E" w14:textId="77777777" w:rsidR="002F7E75" w:rsidRDefault="002F7E75" w:rsidP="00FD4297">
            <w:pPr>
              <w:jc w:val="center"/>
            </w:pPr>
          </w:p>
          <w:p w14:paraId="0D296EC3" w14:textId="77777777" w:rsidR="002F7E75" w:rsidRDefault="002F7E75" w:rsidP="00FD4297">
            <w:pPr>
              <w:jc w:val="center"/>
            </w:pPr>
          </w:p>
          <w:p w14:paraId="098AEDA2" w14:textId="77777777" w:rsidR="002F7E75" w:rsidRDefault="002F7E75" w:rsidP="00FD4297">
            <w:pPr>
              <w:jc w:val="center"/>
            </w:pPr>
          </w:p>
          <w:p w14:paraId="31CB1B92" w14:textId="77777777" w:rsidR="002F7E75" w:rsidRDefault="002F7E75" w:rsidP="00FD4297">
            <w:pPr>
              <w:jc w:val="center"/>
            </w:pPr>
          </w:p>
          <w:p w14:paraId="57ED80F6" w14:textId="77777777" w:rsidR="002F7E75" w:rsidRDefault="002F7E75" w:rsidP="00FD4297">
            <w:pPr>
              <w:jc w:val="center"/>
            </w:pPr>
          </w:p>
          <w:p w14:paraId="4D793DCD" w14:textId="77777777" w:rsidR="002F7E75" w:rsidRDefault="002F7E75" w:rsidP="00FD4297">
            <w:pPr>
              <w:jc w:val="center"/>
            </w:pPr>
          </w:p>
          <w:p w14:paraId="3F44B28C" w14:textId="77777777" w:rsidR="002F7E75" w:rsidRDefault="002F7E75" w:rsidP="00FD4297">
            <w:pPr>
              <w:jc w:val="center"/>
            </w:pPr>
          </w:p>
          <w:p w14:paraId="49826CDD" w14:textId="77777777" w:rsidR="002F7E75" w:rsidRDefault="002F7E75" w:rsidP="00FD4297">
            <w:pPr>
              <w:jc w:val="center"/>
            </w:pPr>
          </w:p>
          <w:p w14:paraId="2B97497B" w14:textId="77777777" w:rsidR="002F7E75" w:rsidRDefault="002F7E75" w:rsidP="00FD4297">
            <w:pPr>
              <w:jc w:val="center"/>
            </w:pPr>
          </w:p>
          <w:p w14:paraId="65EABC70" w14:textId="77777777" w:rsidR="002F7E75" w:rsidRPr="009E4851" w:rsidRDefault="002F7E75" w:rsidP="00FD4297">
            <w:pPr>
              <w:jc w:val="center"/>
            </w:pPr>
            <w:r>
              <w:t>HEARING</w:t>
            </w:r>
          </w:p>
          <w:p w14:paraId="794BFCD6" w14:textId="77777777" w:rsidR="002F7E75" w:rsidRDefault="002F7E75" w:rsidP="00FD4297">
            <w:pPr>
              <w:jc w:val="center"/>
            </w:pPr>
          </w:p>
          <w:p w14:paraId="732F8A03" w14:textId="77777777" w:rsidR="002F7E75" w:rsidRPr="009E4851" w:rsidRDefault="002F7E75" w:rsidP="00FD4297">
            <w:pPr>
              <w:jc w:val="center"/>
            </w:pPr>
          </w:p>
        </w:tc>
        <w:tc>
          <w:tcPr>
            <w:tcW w:w="7719" w:type="dxa"/>
            <w:gridSpan w:val="10"/>
          </w:tcPr>
          <w:p w14:paraId="01CE8111" w14:textId="77777777" w:rsidR="002F7E75" w:rsidRDefault="002F7E75" w:rsidP="00E47797">
            <w:r>
              <w:t>Audiometric hearing levels measured by audiometers calibrated to the standards in American National Standards Institute S3.6-2010.</w:t>
            </w:r>
          </w:p>
          <w:p w14:paraId="6A3A12E9" w14:textId="77777777" w:rsidR="002F7E75" w:rsidRPr="009E4851" w:rsidRDefault="002F7E75" w:rsidP="00E47797">
            <w:r>
              <w:t>Current hearing threshold level in either ear that exceeds:</w:t>
            </w:r>
          </w:p>
        </w:tc>
      </w:tr>
      <w:tr w:rsidR="002F7E75" w:rsidRPr="009E4851" w14:paraId="2E8E2EE5" w14:textId="77777777" w:rsidTr="00FD4297">
        <w:trPr>
          <w:gridAfter w:val="1"/>
          <w:wAfter w:w="94" w:type="dxa"/>
        </w:trPr>
        <w:tc>
          <w:tcPr>
            <w:tcW w:w="1638" w:type="dxa"/>
            <w:vMerge/>
          </w:tcPr>
          <w:p w14:paraId="4873A836" w14:textId="77777777" w:rsidR="002F7E75" w:rsidRDefault="002F7E75" w:rsidP="00FD4297">
            <w:pPr>
              <w:jc w:val="center"/>
            </w:pPr>
          </w:p>
        </w:tc>
        <w:tc>
          <w:tcPr>
            <w:tcW w:w="3330" w:type="dxa"/>
            <w:gridSpan w:val="2"/>
          </w:tcPr>
          <w:p w14:paraId="180900CD" w14:textId="77777777" w:rsidR="002F7E75" w:rsidRPr="009E4851" w:rsidRDefault="007444F3" w:rsidP="002F7E75">
            <w:r>
              <w:t>-</w:t>
            </w:r>
            <w:r w:rsidR="002F7E75">
              <w:t>Twenty-five decibels (dB) averaged at 500, 1000, and 2000 cycles per second.</w:t>
            </w:r>
          </w:p>
        </w:tc>
        <w:tc>
          <w:tcPr>
            <w:tcW w:w="630" w:type="dxa"/>
            <w:gridSpan w:val="2"/>
          </w:tcPr>
          <w:p w14:paraId="2C708281" w14:textId="77777777" w:rsidR="002F7E75" w:rsidRPr="009E4851" w:rsidRDefault="002F7E75" w:rsidP="00FD4297">
            <w:pPr>
              <w:jc w:val="center"/>
            </w:pPr>
          </w:p>
        </w:tc>
        <w:tc>
          <w:tcPr>
            <w:tcW w:w="630" w:type="dxa"/>
            <w:gridSpan w:val="2"/>
          </w:tcPr>
          <w:p w14:paraId="734B5405" w14:textId="77777777" w:rsidR="002F7E75" w:rsidRPr="009E4851" w:rsidRDefault="002F7E75" w:rsidP="00FD4297">
            <w:pPr>
              <w:jc w:val="center"/>
            </w:pPr>
          </w:p>
        </w:tc>
        <w:tc>
          <w:tcPr>
            <w:tcW w:w="1890" w:type="dxa"/>
            <w:gridSpan w:val="2"/>
          </w:tcPr>
          <w:p w14:paraId="2BE336C2" w14:textId="77777777" w:rsidR="002F7E75" w:rsidRPr="009E4851" w:rsidRDefault="002F7E75" w:rsidP="00FD4297">
            <w:pPr>
              <w:jc w:val="center"/>
            </w:pPr>
          </w:p>
        </w:tc>
        <w:tc>
          <w:tcPr>
            <w:tcW w:w="1239" w:type="dxa"/>
            <w:gridSpan w:val="2"/>
          </w:tcPr>
          <w:p w14:paraId="46B87C87" w14:textId="77777777" w:rsidR="002F7E75" w:rsidRPr="009E4851" w:rsidRDefault="002F7E75" w:rsidP="00FD4297">
            <w:pPr>
              <w:jc w:val="center"/>
            </w:pPr>
          </w:p>
        </w:tc>
      </w:tr>
      <w:tr w:rsidR="002F7E75" w:rsidRPr="009E4851" w14:paraId="7F31EE90" w14:textId="77777777" w:rsidTr="00FD4297">
        <w:trPr>
          <w:gridAfter w:val="1"/>
          <w:wAfter w:w="94" w:type="dxa"/>
        </w:trPr>
        <w:tc>
          <w:tcPr>
            <w:tcW w:w="1638" w:type="dxa"/>
            <w:vMerge/>
          </w:tcPr>
          <w:p w14:paraId="1FA9D797" w14:textId="77777777" w:rsidR="002F7E75" w:rsidRDefault="002F7E75" w:rsidP="00FD4297">
            <w:pPr>
              <w:jc w:val="center"/>
            </w:pPr>
          </w:p>
        </w:tc>
        <w:tc>
          <w:tcPr>
            <w:tcW w:w="3330" w:type="dxa"/>
            <w:gridSpan w:val="2"/>
          </w:tcPr>
          <w:p w14:paraId="51C091DF" w14:textId="77777777" w:rsidR="002F7E75" w:rsidRPr="009E4851" w:rsidRDefault="007444F3" w:rsidP="00FD4297">
            <w:r>
              <w:t>-</w:t>
            </w:r>
            <w:r w:rsidR="002F7E75">
              <w:t>Thirty dB at 500, 1000, or 2000 cycles per second</w:t>
            </w:r>
          </w:p>
        </w:tc>
        <w:tc>
          <w:tcPr>
            <w:tcW w:w="630" w:type="dxa"/>
            <w:gridSpan w:val="2"/>
          </w:tcPr>
          <w:p w14:paraId="63A905EE" w14:textId="77777777" w:rsidR="002F7E75" w:rsidRPr="009E4851" w:rsidRDefault="002F7E75" w:rsidP="00FD4297">
            <w:pPr>
              <w:jc w:val="center"/>
            </w:pPr>
          </w:p>
        </w:tc>
        <w:tc>
          <w:tcPr>
            <w:tcW w:w="630" w:type="dxa"/>
            <w:gridSpan w:val="2"/>
          </w:tcPr>
          <w:p w14:paraId="66556735" w14:textId="77777777" w:rsidR="002F7E75" w:rsidRPr="009E4851" w:rsidRDefault="002F7E75" w:rsidP="00FD4297">
            <w:pPr>
              <w:jc w:val="center"/>
            </w:pPr>
          </w:p>
        </w:tc>
        <w:tc>
          <w:tcPr>
            <w:tcW w:w="1890" w:type="dxa"/>
            <w:gridSpan w:val="2"/>
          </w:tcPr>
          <w:p w14:paraId="75653DBC" w14:textId="77777777" w:rsidR="002F7E75" w:rsidRPr="009E4851" w:rsidRDefault="002F7E75" w:rsidP="00FD4297">
            <w:pPr>
              <w:jc w:val="center"/>
            </w:pPr>
          </w:p>
        </w:tc>
        <w:tc>
          <w:tcPr>
            <w:tcW w:w="1239" w:type="dxa"/>
            <w:gridSpan w:val="2"/>
          </w:tcPr>
          <w:p w14:paraId="47FE3B33" w14:textId="77777777" w:rsidR="002F7E75" w:rsidRPr="009E4851" w:rsidRDefault="002F7E75" w:rsidP="00FD4297">
            <w:pPr>
              <w:jc w:val="center"/>
            </w:pPr>
          </w:p>
        </w:tc>
      </w:tr>
      <w:tr w:rsidR="002F7E75" w:rsidRPr="009E4851" w14:paraId="300FFCB3" w14:textId="77777777" w:rsidTr="00FD4297">
        <w:trPr>
          <w:gridAfter w:val="1"/>
          <w:wAfter w:w="94" w:type="dxa"/>
        </w:trPr>
        <w:tc>
          <w:tcPr>
            <w:tcW w:w="1638" w:type="dxa"/>
            <w:vMerge/>
          </w:tcPr>
          <w:p w14:paraId="3999FEC0" w14:textId="77777777" w:rsidR="002F7E75" w:rsidRDefault="002F7E75" w:rsidP="00FD4297">
            <w:pPr>
              <w:jc w:val="center"/>
            </w:pPr>
          </w:p>
        </w:tc>
        <w:tc>
          <w:tcPr>
            <w:tcW w:w="3330" w:type="dxa"/>
            <w:gridSpan w:val="2"/>
          </w:tcPr>
          <w:p w14:paraId="63CEF014" w14:textId="77777777" w:rsidR="002F7E75" w:rsidRPr="009E4851" w:rsidRDefault="007444F3" w:rsidP="00FD4297">
            <w:r>
              <w:t>-</w:t>
            </w:r>
            <w:r w:rsidR="002F7E75">
              <w:t>Thirty-five dB at 3000 cycles per second</w:t>
            </w:r>
          </w:p>
        </w:tc>
        <w:tc>
          <w:tcPr>
            <w:tcW w:w="630" w:type="dxa"/>
            <w:gridSpan w:val="2"/>
          </w:tcPr>
          <w:p w14:paraId="14DD116D" w14:textId="77777777" w:rsidR="002F7E75" w:rsidRPr="009E4851" w:rsidRDefault="002F7E75" w:rsidP="00FD4297">
            <w:pPr>
              <w:jc w:val="center"/>
            </w:pPr>
          </w:p>
        </w:tc>
        <w:tc>
          <w:tcPr>
            <w:tcW w:w="630" w:type="dxa"/>
            <w:gridSpan w:val="2"/>
          </w:tcPr>
          <w:p w14:paraId="7FF2341F" w14:textId="77777777" w:rsidR="002F7E75" w:rsidRPr="009E4851" w:rsidRDefault="002F7E75" w:rsidP="00FD4297">
            <w:pPr>
              <w:jc w:val="center"/>
            </w:pPr>
          </w:p>
        </w:tc>
        <w:tc>
          <w:tcPr>
            <w:tcW w:w="1890" w:type="dxa"/>
            <w:gridSpan w:val="2"/>
          </w:tcPr>
          <w:p w14:paraId="09C68BF1" w14:textId="77777777" w:rsidR="002F7E75" w:rsidRPr="009E4851" w:rsidRDefault="002F7E75" w:rsidP="00FD4297">
            <w:pPr>
              <w:jc w:val="center"/>
            </w:pPr>
          </w:p>
        </w:tc>
        <w:tc>
          <w:tcPr>
            <w:tcW w:w="1239" w:type="dxa"/>
            <w:gridSpan w:val="2"/>
          </w:tcPr>
          <w:p w14:paraId="20F347A3" w14:textId="77777777" w:rsidR="002F7E75" w:rsidRPr="009E4851" w:rsidRDefault="002F7E75" w:rsidP="00FD4297">
            <w:pPr>
              <w:jc w:val="center"/>
            </w:pPr>
          </w:p>
        </w:tc>
      </w:tr>
      <w:tr w:rsidR="002F7E75" w:rsidRPr="009E4851" w14:paraId="75607778" w14:textId="77777777" w:rsidTr="00FD4297">
        <w:trPr>
          <w:gridAfter w:val="1"/>
          <w:wAfter w:w="94" w:type="dxa"/>
        </w:trPr>
        <w:tc>
          <w:tcPr>
            <w:tcW w:w="1638" w:type="dxa"/>
            <w:vMerge/>
          </w:tcPr>
          <w:p w14:paraId="705E399D" w14:textId="77777777" w:rsidR="002F7E75" w:rsidRDefault="002F7E75" w:rsidP="00FD4297">
            <w:pPr>
              <w:jc w:val="center"/>
            </w:pPr>
          </w:p>
        </w:tc>
        <w:tc>
          <w:tcPr>
            <w:tcW w:w="3330" w:type="dxa"/>
            <w:gridSpan w:val="2"/>
          </w:tcPr>
          <w:p w14:paraId="69D52D06" w14:textId="77777777" w:rsidR="002F7E75" w:rsidRPr="009E4851" w:rsidRDefault="007444F3" w:rsidP="00FD4297">
            <w:r>
              <w:t>-</w:t>
            </w:r>
            <w:r w:rsidR="002F7E75">
              <w:t>Forty-five dB at 4000 cycles per second</w:t>
            </w:r>
          </w:p>
        </w:tc>
        <w:tc>
          <w:tcPr>
            <w:tcW w:w="630" w:type="dxa"/>
            <w:gridSpan w:val="2"/>
          </w:tcPr>
          <w:p w14:paraId="322D3C16" w14:textId="77777777" w:rsidR="002F7E75" w:rsidRPr="009E4851" w:rsidRDefault="002F7E75" w:rsidP="00FD4297">
            <w:pPr>
              <w:jc w:val="center"/>
            </w:pPr>
          </w:p>
        </w:tc>
        <w:tc>
          <w:tcPr>
            <w:tcW w:w="630" w:type="dxa"/>
            <w:gridSpan w:val="2"/>
          </w:tcPr>
          <w:p w14:paraId="0C66E9F8" w14:textId="77777777" w:rsidR="002F7E75" w:rsidRPr="009E4851" w:rsidRDefault="002F7E75" w:rsidP="00FD4297">
            <w:pPr>
              <w:jc w:val="center"/>
            </w:pPr>
          </w:p>
        </w:tc>
        <w:tc>
          <w:tcPr>
            <w:tcW w:w="1890" w:type="dxa"/>
            <w:gridSpan w:val="2"/>
          </w:tcPr>
          <w:p w14:paraId="632A77A1" w14:textId="77777777" w:rsidR="002F7E75" w:rsidRPr="009E4851" w:rsidRDefault="002F7E75" w:rsidP="00FD4297">
            <w:pPr>
              <w:jc w:val="center"/>
            </w:pPr>
          </w:p>
        </w:tc>
        <w:tc>
          <w:tcPr>
            <w:tcW w:w="1239" w:type="dxa"/>
            <w:gridSpan w:val="2"/>
          </w:tcPr>
          <w:p w14:paraId="6F3C3F97" w14:textId="77777777" w:rsidR="002F7E75" w:rsidRPr="009E4851" w:rsidRDefault="002F7E75" w:rsidP="00FD4297">
            <w:pPr>
              <w:jc w:val="center"/>
            </w:pPr>
          </w:p>
        </w:tc>
      </w:tr>
      <w:tr w:rsidR="002F7E75" w:rsidRPr="009E4851" w14:paraId="334D2B9E" w14:textId="77777777" w:rsidTr="00FD4297">
        <w:trPr>
          <w:gridAfter w:val="1"/>
          <w:wAfter w:w="94" w:type="dxa"/>
        </w:trPr>
        <w:tc>
          <w:tcPr>
            <w:tcW w:w="1638" w:type="dxa"/>
            <w:vMerge/>
          </w:tcPr>
          <w:p w14:paraId="10D41AED" w14:textId="77777777" w:rsidR="002F7E75" w:rsidRDefault="002F7E75" w:rsidP="00FD4297">
            <w:pPr>
              <w:jc w:val="center"/>
            </w:pPr>
          </w:p>
        </w:tc>
        <w:tc>
          <w:tcPr>
            <w:tcW w:w="3330" w:type="dxa"/>
            <w:gridSpan w:val="2"/>
          </w:tcPr>
          <w:p w14:paraId="3419B1F7" w14:textId="77777777" w:rsidR="002F7E75" w:rsidRPr="009E4851" w:rsidRDefault="007444F3" w:rsidP="00FD4297">
            <w:r>
              <w:t>-</w:t>
            </w:r>
            <w:r w:rsidR="002F7E75">
              <w:t>No standard for 6000 cycles per second.</w:t>
            </w:r>
          </w:p>
        </w:tc>
        <w:tc>
          <w:tcPr>
            <w:tcW w:w="630" w:type="dxa"/>
            <w:gridSpan w:val="2"/>
          </w:tcPr>
          <w:p w14:paraId="58CD2F97" w14:textId="77777777" w:rsidR="002F7E75" w:rsidRPr="009E4851" w:rsidRDefault="002F7E75" w:rsidP="00FD4297">
            <w:pPr>
              <w:jc w:val="center"/>
            </w:pPr>
          </w:p>
        </w:tc>
        <w:tc>
          <w:tcPr>
            <w:tcW w:w="630" w:type="dxa"/>
            <w:gridSpan w:val="2"/>
          </w:tcPr>
          <w:p w14:paraId="52A78C0C" w14:textId="77777777" w:rsidR="002F7E75" w:rsidRPr="009E4851" w:rsidRDefault="002F7E75" w:rsidP="00FD4297">
            <w:pPr>
              <w:jc w:val="center"/>
            </w:pPr>
          </w:p>
        </w:tc>
        <w:tc>
          <w:tcPr>
            <w:tcW w:w="1890" w:type="dxa"/>
            <w:gridSpan w:val="2"/>
          </w:tcPr>
          <w:p w14:paraId="00B47A2F" w14:textId="77777777" w:rsidR="002F7E75" w:rsidRPr="009E4851" w:rsidRDefault="002F7E75" w:rsidP="00FD4297">
            <w:pPr>
              <w:jc w:val="center"/>
            </w:pPr>
          </w:p>
        </w:tc>
        <w:tc>
          <w:tcPr>
            <w:tcW w:w="1239" w:type="dxa"/>
            <w:gridSpan w:val="2"/>
          </w:tcPr>
          <w:p w14:paraId="26C01E0A" w14:textId="77777777" w:rsidR="002F7E75" w:rsidRPr="009E4851" w:rsidRDefault="002F7E75" w:rsidP="00FD4297">
            <w:pPr>
              <w:jc w:val="center"/>
            </w:pPr>
          </w:p>
        </w:tc>
      </w:tr>
      <w:tr w:rsidR="002F7E75" w:rsidRPr="009E4851" w14:paraId="5EBCF877" w14:textId="77777777" w:rsidTr="00FD4297">
        <w:trPr>
          <w:gridAfter w:val="1"/>
          <w:wAfter w:w="94" w:type="dxa"/>
        </w:trPr>
        <w:tc>
          <w:tcPr>
            <w:tcW w:w="1638" w:type="dxa"/>
            <w:vMerge/>
          </w:tcPr>
          <w:p w14:paraId="328F2467" w14:textId="77777777" w:rsidR="002F7E75" w:rsidRDefault="002F7E75" w:rsidP="00FD4297">
            <w:pPr>
              <w:jc w:val="center"/>
            </w:pPr>
          </w:p>
        </w:tc>
        <w:tc>
          <w:tcPr>
            <w:tcW w:w="3330" w:type="dxa"/>
            <w:gridSpan w:val="2"/>
          </w:tcPr>
          <w:p w14:paraId="38745700" w14:textId="77777777" w:rsidR="002F7E75" w:rsidRDefault="002F7E75" w:rsidP="00FD4297">
            <w:r>
              <w:t>Unexplained asymmetric hearing loss as defined by a difference of 30 or more dB between the left and right ears at any one or more frequencies between 500 hertz, 1000 hertz, or 2000 hertz.</w:t>
            </w:r>
          </w:p>
        </w:tc>
        <w:tc>
          <w:tcPr>
            <w:tcW w:w="630" w:type="dxa"/>
            <w:gridSpan w:val="2"/>
          </w:tcPr>
          <w:p w14:paraId="623A7972" w14:textId="77777777" w:rsidR="002F7E75" w:rsidRPr="009E4851" w:rsidRDefault="002F7E75" w:rsidP="00FD4297">
            <w:pPr>
              <w:jc w:val="center"/>
            </w:pPr>
          </w:p>
        </w:tc>
        <w:tc>
          <w:tcPr>
            <w:tcW w:w="630" w:type="dxa"/>
            <w:gridSpan w:val="2"/>
          </w:tcPr>
          <w:p w14:paraId="7851F5DC" w14:textId="77777777" w:rsidR="002F7E75" w:rsidRPr="009E4851" w:rsidRDefault="002F7E75" w:rsidP="00FD4297">
            <w:pPr>
              <w:jc w:val="center"/>
            </w:pPr>
          </w:p>
        </w:tc>
        <w:tc>
          <w:tcPr>
            <w:tcW w:w="1890" w:type="dxa"/>
            <w:gridSpan w:val="2"/>
          </w:tcPr>
          <w:p w14:paraId="7B51E4E4" w14:textId="77777777" w:rsidR="002F7E75" w:rsidRPr="009E4851" w:rsidRDefault="002F7E75" w:rsidP="00FD4297">
            <w:pPr>
              <w:jc w:val="center"/>
            </w:pPr>
          </w:p>
        </w:tc>
        <w:tc>
          <w:tcPr>
            <w:tcW w:w="1239" w:type="dxa"/>
            <w:gridSpan w:val="2"/>
          </w:tcPr>
          <w:p w14:paraId="0FC6F54B" w14:textId="77777777" w:rsidR="002F7E75" w:rsidRPr="009E4851" w:rsidRDefault="002F7E75" w:rsidP="00FD4297">
            <w:pPr>
              <w:jc w:val="center"/>
            </w:pPr>
          </w:p>
        </w:tc>
      </w:tr>
      <w:tr w:rsidR="002F7E75" w:rsidRPr="009E4851" w14:paraId="55A38411" w14:textId="77777777" w:rsidTr="00FD4297">
        <w:trPr>
          <w:gridAfter w:val="1"/>
          <w:wAfter w:w="94" w:type="dxa"/>
        </w:trPr>
        <w:tc>
          <w:tcPr>
            <w:tcW w:w="1638" w:type="dxa"/>
            <w:vMerge/>
          </w:tcPr>
          <w:p w14:paraId="1294CC3E" w14:textId="77777777" w:rsidR="002F7E75" w:rsidRDefault="002F7E75" w:rsidP="00FD4297">
            <w:pPr>
              <w:jc w:val="center"/>
            </w:pPr>
          </w:p>
        </w:tc>
        <w:tc>
          <w:tcPr>
            <w:tcW w:w="3330" w:type="dxa"/>
            <w:gridSpan w:val="2"/>
          </w:tcPr>
          <w:p w14:paraId="716C2649" w14:textId="77777777" w:rsidR="002F7E75" w:rsidRDefault="002F7E75" w:rsidP="00FD4297">
            <w:r>
              <w:t>History of using hearing aids.</w:t>
            </w:r>
          </w:p>
        </w:tc>
        <w:tc>
          <w:tcPr>
            <w:tcW w:w="630" w:type="dxa"/>
            <w:gridSpan w:val="2"/>
          </w:tcPr>
          <w:p w14:paraId="5D05AE76" w14:textId="77777777" w:rsidR="002F7E75" w:rsidRPr="009E4851" w:rsidRDefault="002F7E75" w:rsidP="00FD4297">
            <w:pPr>
              <w:jc w:val="center"/>
            </w:pPr>
          </w:p>
        </w:tc>
        <w:tc>
          <w:tcPr>
            <w:tcW w:w="630" w:type="dxa"/>
            <w:gridSpan w:val="2"/>
          </w:tcPr>
          <w:p w14:paraId="3E02CD18" w14:textId="77777777" w:rsidR="002F7E75" w:rsidRPr="009E4851" w:rsidRDefault="002F7E75" w:rsidP="00FD4297">
            <w:pPr>
              <w:jc w:val="center"/>
            </w:pPr>
          </w:p>
        </w:tc>
        <w:tc>
          <w:tcPr>
            <w:tcW w:w="1890" w:type="dxa"/>
            <w:gridSpan w:val="2"/>
          </w:tcPr>
          <w:p w14:paraId="0C82DE99" w14:textId="77777777" w:rsidR="002F7E75" w:rsidRPr="009E4851" w:rsidRDefault="002F7E75" w:rsidP="00FD4297">
            <w:pPr>
              <w:jc w:val="center"/>
            </w:pPr>
          </w:p>
        </w:tc>
        <w:tc>
          <w:tcPr>
            <w:tcW w:w="1239" w:type="dxa"/>
            <w:gridSpan w:val="2"/>
          </w:tcPr>
          <w:p w14:paraId="13A254FF" w14:textId="77777777" w:rsidR="002F7E75" w:rsidRPr="009E4851" w:rsidRDefault="002F7E75" w:rsidP="00FD4297">
            <w:pPr>
              <w:jc w:val="center"/>
            </w:pPr>
          </w:p>
        </w:tc>
      </w:tr>
      <w:tr w:rsidR="007444F3" w:rsidRPr="009E4851" w14:paraId="4DDD38B8" w14:textId="77777777" w:rsidTr="00FD4297">
        <w:trPr>
          <w:gridAfter w:val="1"/>
          <w:wAfter w:w="94" w:type="dxa"/>
        </w:trPr>
        <w:tc>
          <w:tcPr>
            <w:tcW w:w="1638" w:type="dxa"/>
            <w:vMerge w:val="restart"/>
          </w:tcPr>
          <w:p w14:paraId="7D0E5A50" w14:textId="77777777" w:rsidR="007444F3" w:rsidRDefault="007444F3" w:rsidP="00FD4297">
            <w:pPr>
              <w:jc w:val="center"/>
            </w:pPr>
          </w:p>
          <w:p w14:paraId="2AAB9C9C" w14:textId="77777777" w:rsidR="007444F3" w:rsidRDefault="007444F3" w:rsidP="00FD4297">
            <w:pPr>
              <w:jc w:val="center"/>
            </w:pPr>
          </w:p>
          <w:p w14:paraId="14A3D5BB" w14:textId="77777777" w:rsidR="007444F3" w:rsidRDefault="007444F3" w:rsidP="00FD4297">
            <w:pPr>
              <w:jc w:val="center"/>
            </w:pPr>
          </w:p>
          <w:p w14:paraId="6C4B1E3A" w14:textId="77777777" w:rsidR="007444F3" w:rsidRDefault="007444F3" w:rsidP="00FD4297">
            <w:pPr>
              <w:jc w:val="center"/>
            </w:pPr>
          </w:p>
          <w:p w14:paraId="18D39939" w14:textId="77777777" w:rsidR="007444F3" w:rsidRDefault="007444F3" w:rsidP="00FD4297">
            <w:pPr>
              <w:jc w:val="center"/>
            </w:pPr>
          </w:p>
          <w:p w14:paraId="08A9E6D1" w14:textId="77777777" w:rsidR="007444F3" w:rsidRDefault="007444F3" w:rsidP="00FD4297">
            <w:pPr>
              <w:jc w:val="center"/>
            </w:pPr>
          </w:p>
          <w:p w14:paraId="7908A1DC" w14:textId="77777777" w:rsidR="007444F3" w:rsidRDefault="007444F3" w:rsidP="00FD4297">
            <w:pPr>
              <w:jc w:val="center"/>
            </w:pPr>
          </w:p>
          <w:p w14:paraId="5B366F21" w14:textId="77777777" w:rsidR="007444F3" w:rsidRDefault="007444F3" w:rsidP="00FD4297">
            <w:pPr>
              <w:jc w:val="center"/>
            </w:pPr>
          </w:p>
          <w:p w14:paraId="525228B8" w14:textId="77777777" w:rsidR="007444F3" w:rsidRDefault="007444F3" w:rsidP="00FD4297">
            <w:pPr>
              <w:jc w:val="center"/>
            </w:pPr>
          </w:p>
          <w:p w14:paraId="34F0EB9E" w14:textId="77777777" w:rsidR="007444F3" w:rsidRDefault="007444F3" w:rsidP="00FD4297">
            <w:pPr>
              <w:jc w:val="center"/>
            </w:pPr>
          </w:p>
          <w:p w14:paraId="198BDEE6" w14:textId="77777777" w:rsidR="007444F3" w:rsidRDefault="007444F3" w:rsidP="00FD4297">
            <w:pPr>
              <w:jc w:val="center"/>
            </w:pPr>
            <w:r>
              <w:t>NOSE, SINUSES, MOUTH, AND LARYNX</w:t>
            </w:r>
          </w:p>
        </w:tc>
        <w:tc>
          <w:tcPr>
            <w:tcW w:w="3330" w:type="dxa"/>
            <w:gridSpan w:val="2"/>
          </w:tcPr>
          <w:p w14:paraId="25F2D082" w14:textId="77777777" w:rsidR="007444F3" w:rsidRDefault="007444F3" w:rsidP="00FD4297">
            <w:r>
              <w:t>Current cleft lip or palate defects not satisfactorily repaired by surgery or that prevent drinking from a straw or that may reasonably be expected to interfere with using or wearing military equipment.</w:t>
            </w:r>
          </w:p>
        </w:tc>
        <w:tc>
          <w:tcPr>
            <w:tcW w:w="630" w:type="dxa"/>
            <w:gridSpan w:val="2"/>
          </w:tcPr>
          <w:p w14:paraId="6F35D27B" w14:textId="77777777" w:rsidR="007444F3" w:rsidRPr="009E4851" w:rsidRDefault="007444F3" w:rsidP="00FD4297">
            <w:pPr>
              <w:jc w:val="center"/>
            </w:pPr>
          </w:p>
        </w:tc>
        <w:tc>
          <w:tcPr>
            <w:tcW w:w="630" w:type="dxa"/>
            <w:gridSpan w:val="2"/>
          </w:tcPr>
          <w:p w14:paraId="7ED8AEEB" w14:textId="77777777" w:rsidR="007444F3" w:rsidRPr="009E4851" w:rsidRDefault="007444F3" w:rsidP="00FD4297">
            <w:pPr>
              <w:jc w:val="center"/>
            </w:pPr>
          </w:p>
        </w:tc>
        <w:tc>
          <w:tcPr>
            <w:tcW w:w="1890" w:type="dxa"/>
            <w:gridSpan w:val="2"/>
          </w:tcPr>
          <w:p w14:paraId="59BB5F7C" w14:textId="77777777" w:rsidR="007444F3" w:rsidRPr="009E4851" w:rsidRDefault="007444F3" w:rsidP="00FD4297">
            <w:pPr>
              <w:jc w:val="center"/>
            </w:pPr>
          </w:p>
        </w:tc>
        <w:tc>
          <w:tcPr>
            <w:tcW w:w="1239" w:type="dxa"/>
            <w:gridSpan w:val="2"/>
          </w:tcPr>
          <w:p w14:paraId="044B0A77" w14:textId="77777777" w:rsidR="007444F3" w:rsidRPr="009E4851" w:rsidRDefault="007444F3" w:rsidP="00FD4297">
            <w:pPr>
              <w:jc w:val="center"/>
            </w:pPr>
          </w:p>
        </w:tc>
      </w:tr>
      <w:tr w:rsidR="007444F3" w:rsidRPr="009E4851" w14:paraId="2935D9E0" w14:textId="77777777" w:rsidTr="00FD4297">
        <w:trPr>
          <w:gridAfter w:val="1"/>
          <w:wAfter w:w="94" w:type="dxa"/>
        </w:trPr>
        <w:tc>
          <w:tcPr>
            <w:tcW w:w="1638" w:type="dxa"/>
            <w:vMerge/>
          </w:tcPr>
          <w:p w14:paraId="3AD5BB3E" w14:textId="77777777" w:rsidR="007444F3" w:rsidRDefault="007444F3" w:rsidP="00FD4297">
            <w:pPr>
              <w:jc w:val="center"/>
            </w:pPr>
          </w:p>
        </w:tc>
        <w:tc>
          <w:tcPr>
            <w:tcW w:w="3330" w:type="dxa"/>
            <w:gridSpan w:val="2"/>
          </w:tcPr>
          <w:p w14:paraId="347D0F8B" w14:textId="77777777" w:rsidR="007444F3" w:rsidRDefault="007444F3" w:rsidP="00FD4297">
            <w:r>
              <w:t>Current ulceration of oral mucosa or tongue, excluding aphthous ulcers.</w:t>
            </w:r>
          </w:p>
        </w:tc>
        <w:tc>
          <w:tcPr>
            <w:tcW w:w="630" w:type="dxa"/>
            <w:gridSpan w:val="2"/>
          </w:tcPr>
          <w:p w14:paraId="3CCA0F0E" w14:textId="77777777" w:rsidR="007444F3" w:rsidRPr="009E4851" w:rsidRDefault="007444F3" w:rsidP="00FD4297">
            <w:pPr>
              <w:jc w:val="center"/>
            </w:pPr>
          </w:p>
        </w:tc>
        <w:tc>
          <w:tcPr>
            <w:tcW w:w="630" w:type="dxa"/>
            <w:gridSpan w:val="2"/>
          </w:tcPr>
          <w:p w14:paraId="2EB05179" w14:textId="77777777" w:rsidR="007444F3" w:rsidRPr="009E4851" w:rsidRDefault="007444F3" w:rsidP="00FD4297">
            <w:pPr>
              <w:jc w:val="center"/>
            </w:pPr>
          </w:p>
        </w:tc>
        <w:tc>
          <w:tcPr>
            <w:tcW w:w="1890" w:type="dxa"/>
            <w:gridSpan w:val="2"/>
          </w:tcPr>
          <w:p w14:paraId="3D324A13" w14:textId="77777777" w:rsidR="007444F3" w:rsidRPr="009E4851" w:rsidRDefault="007444F3" w:rsidP="00FD4297">
            <w:pPr>
              <w:jc w:val="center"/>
            </w:pPr>
          </w:p>
        </w:tc>
        <w:tc>
          <w:tcPr>
            <w:tcW w:w="1239" w:type="dxa"/>
            <w:gridSpan w:val="2"/>
          </w:tcPr>
          <w:p w14:paraId="4D50A0CE" w14:textId="77777777" w:rsidR="007444F3" w:rsidRPr="009E4851" w:rsidRDefault="007444F3" w:rsidP="00FD4297">
            <w:pPr>
              <w:jc w:val="center"/>
            </w:pPr>
          </w:p>
        </w:tc>
      </w:tr>
      <w:tr w:rsidR="007444F3" w:rsidRPr="009E4851" w14:paraId="1CDDA23A" w14:textId="77777777" w:rsidTr="00F50A69">
        <w:trPr>
          <w:gridAfter w:val="1"/>
          <w:wAfter w:w="94" w:type="dxa"/>
        </w:trPr>
        <w:tc>
          <w:tcPr>
            <w:tcW w:w="1638" w:type="dxa"/>
            <w:vMerge/>
          </w:tcPr>
          <w:p w14:paraId="11F43474" w14:textId="77777777" w:rsidR="007444F3" w:rsidRDefault="007444F3" w:rsidP="00FD4297">
            <w:pPr>
              <w:jc w:val="center"/>
            </w:pPr>
          </w:p>
        </w:tc>
        <w:tc>
          <w:tcPr>
            <w:tcW w:w="7719" w:type="dxa"/>
            <w:gridSpan w:val="10"/>
          </w:tcPr>
          <w:p w14:paraId="608D03F4" w14:textId="77777777" w:rsidR="007444F3" w:rsidRPr="009E4851" w:rsidRDefault="007444F3" w:rsidP="002F7E75">
            <w:r>
              <w:t>Symptomatic vocal cord dysfunction, including, but not limited to:</w:t>
            </w:r>
          </w:p>
        </w:tc>
      </w:tr>
      <w:tr w:rsidR="007444F3" w:rsidRPr="009E4851" w14:paraId="32949FA2" w14:textId="77777777" w:rsidTr="00FD4297">
        <w:trPr>
          <w:gridAfter w:val="1"/>
          <w:wAfter w:w="94" w:type="dxa"/>
        </w:trPr>
        <w:tc>
          <w:tcPr>
            <w:tcW w:w="1638" w:type="dxa"/>
            <w:vMerge/>
          </w:tcPr>
          <w:p w14:paraId="7DA544D6" w14:textId="77777777" w:rsidR="007444F3" w:rsidRDefault="007444F3" w:rsidP="00FD4297">
            <w:pPr>
              <w:jc w:val="center"/>
            </w:pPr>
          </w:p>
        </w:tc>
        <w:tc>
          <w:tcPr>
            <w:tcW w:w="3330" w:type="dxa"/>
            <w:gridSpan w:val="2"/>
          </w:tcPr>
          <w:p w14:paraId="484EC7AB" w14:textId="77777777" w:rsidR="007444F3" w:rsidRDefault="007444F3" w:rsidP="002F7E75">
            <w:r>
              <w:t xml:space="preserve">-Vocal cord paralysis. </w:t>
            </w:r>
          </w:p>
        </w:tc>
        <w:tc>
          <w:tcPr>
            <w:tcW w:w="630" w:type="dxa"/>
            <w:gridSpan w:val="2"/>
          </w:tcPr>
          <w:p w14:paraId="114EC3C4" w14:textId="77777777" w:rsidR="007444F3" w:rsidRPr="009E4851" w:rsidRDefault="007444F3" w:rsidP="00FD4297">
            <w:pPr>
              <w:jc w:val="center"/>
            </w:pPr>
          </w:p>
        </w:tc>
        <w:tc>
          <w:tcPr>
            <w:tcW w:w="630" w:type="dxa"/>
            <w:gridSpan w:val="2"/>
          </w:tcPr>
          <w:p w14:paraId="15B8E51C" w14:textId="77777777" w:rsidR="007444F3" w:rsidRPr="009E4851" w:rsidRDefault="007444F3" w:rsidP="00FD4297">
            <w:pPr>
              <w:jc w:val="center"/>
            </w:pPr>
          </w:p>
        </w:tc>
        <w:tc>
          <w:tcPr>
            <w:tcW w:w="1890" w:type="dxa"/>
            <w:gridSpan w:val="2"/>
          </w:tcPr>
          <w:p w14:paraId="713A31C5" w14:textId="77777777" w:rsidR="007444F3" w:rsidRPr="009E4851" w:rsidRDefault="007444F3" w:rsidP="00FD4297">
            <w:pPr>
              <w:jc w:val="center"/>
            </w:pPr>
          </w:p>
        </w:tc>
        <w:tc>
          <w:tcPr>
            <w:tcW w:w="1239" w:type="dxa"/>
            <w:gridSpan w:val="2"/>
          </w:tcPr>
          <w:p w14:paraId="60944129" w14:textId="77777777" w:rsidR="007444F3" w:rsidRPr="009E4851" w:rsidRDefault="007444F3" w:rsidP="00FD4297">
            <w:pPr>
              <w:jc w:val="center"/>
            </w:pPr>
          </w:p>
        </w:tc>
      </w:tr>
      <w:tr w:rsidR="007444F3" w:rsidRPr="009E4851" w14:paraId="155F17D5" w14:textId="77777777" w:rsidTr="00FD4297">
        <w:trPr>
          <w:gridAfter w:val="1"/>
          <w:wAfter w:w="94" w:type="dxa"/>
        </w:trPr>
        <w:tc>
          <w:tcPr>
            <w:tcW w:w="1638" w:type="dxa"/>
            <w:vMerge/>
          </w:tcPr>
          <w:p w14:paraId="0ABCC63F" w14:textId="77777777" w:rsidR="007444F3" w:rsidRDefault="007444F3" w:rsidP="00FD4297">
            <w:pPr>
              <w:jc w:val="center"/>
            </w:pPr>
          </w:p>
        </w:tc>
        <w:tc>
          <w:tcPr>
            <w:tcW w:w="3330" w:type="dxa"/>
            <w:gridSpan w:val="2"/>
          </w:tcPr>
          <w:p w14:paraId="070E21CD" w14:textId="77777777" w:rsidR="007444F3" w:rsidRDefault="007444F3" w:rsidP="00FD4297">
            <w:r>
              <w:t>-Paradoxical vocal cord movement.</w:t>
            </w:r>
          </w:p>
        </w:tc>
        <w:tc>
          <w:tcPr>
            <w:tcW w:w="630" w:type="dxa"/>
            <w:gridSpan w:val="2"/>
          </w:tcPr>
          <w:p w14:paraId="443370D1" w14:textId="77777777" w:rsidR="007444F3" w:rsidRPr="009E4851" w:rsidRDefault="007444F3" w:rsidP="00FD4297">
            <w:pPr>
              <w:jc w:val="center"/>
            </w:pPr>
          </w:p>
        </w:tc>
        <w:tc>
          <w:tcPr>
            <w:tcW w:w="630" w:type="dxa"/>
            <w:gridSpan w:val="2"/>
          </w:tcPr>
          <w:p w14:paraId="047BD660" w14:textId="77777777" w:rsidR="007444F3" w:rsidRPr="009E4851" w:rsidRDefault="007444F3" w:rsidP="00FD4297">
            <w:pPr>
              <w:jc w:val="center"/>
            </w:pPr>
          </w:p>
        </w:tc>
        <w:tc>
          <w:tcPr>
            <w:tcW w:w="1890" w:type="dxa"/>
            <w:gridSpan w:val="2"/>
          </w:tcPr>
          <w:p w14:paraId="1DDBC930" w14:textId="77777777" w:rsidR="007444F3" w:rsidRPr="009E4851" w:rsidRDefault="007444F3" w:rsidP="00FD4297">
            <w:pPr>
              <w:jc w:val="center"/>
            </w:pPr>
          </w:p>
        </w:tc>
        <w:tc>
          <w:tcPr>
            <w:tcW w:w="1239" w:type="dxa"/>
            <w:gridSpan w:val="2"/>
          </w:tcPr>
          <w:p w14:paraId="13C205A4" w14:textId="77777777" w:rsidR="007444F3" w:rsidRPr="009E4851" w:rsidRDefault="007444F3" w:rsidP="00FD4297">
            <w:pPr>
              <w:jc w:val="center"/>
            </w:pPr>
          </w:p>
        </w:tc>
      </w:tr>
      <w:tr w:rsidR="007444F3" w:rsidRPr="009E4851" w14:paraId="40C8F44E" w14:textId="77777777" w:rsidTr="00FD4297">
        <w:trPr>
          <w:gridAfter w:val="1"/>
          <w:wAfter w:w="94" w:type="dxa"/>
        </w:trPr>
        <w:tc>
          <w:tcPr>
            <w:tcW w:w="1638" w:type="dxa"/>
            <w:vMerge/>
          </w:tcPr>
          <w:p w14:paraId="7C220324" w14:textId="77777777" w:rsidR="007444F3" w:rsidRDefault="007444F3" w:rsidP="00FD4297">
            <w:pPr>
              <w:jc w:val="center"/>
            </w:pPr>
          </w:p>
        </w:tc>
        <w:tc>
          <w:tcPr>
            <w:tcW w:w="3330" w:type="dxa"/>
            <w:gridSpan w:val="2"/>
          </w:tcPr>
          <w:p w14:paraId="3FDF8832" w14:textId="77777777" w:rsidR="007444F3" w:rsidRDefault="007444F3" w:rsidP="00FD4297">
            <w:r>
              <w:t>-Spasmodic dysphonia.</w:t>
            </w:r>
          </w:p>
        </w:tc>
        <w:tc>
          <w:tcPr>
            <w:tcW w:w="630" w:type="dxa"/>
            <w:gridSpan w:val="2"/>
          </w:tcPr>
          <w:p w14:paraId="7D78B369" w14:textId="77777777" w:rsidR="007444F3" w:rsidRPr="009E4851" w:rsidRDefault="007444F3" w:rsidP="00FD4297">
            <w:pPr>
              <w:jc w:val="center"/>
            </w:pPr>
          </w:p>
        </w:tc>
        <w:tc>
          <w:tcPr>
            <w:tcW w:w="630" w:type="dxa"/>
            <w:gridSpan w:val="2"/>
          </w:tcPr>
          <w:p w14:paraId="1A87CDC4" w14:textId="77777777" w:rsidR="007444F3" w:rsidRPr="009E4851" w:rsidRDefault="007444F3" w:rsidP="00FD4297">
            <w:pPr>
              <w:jc w:val="center"/>
            </w:pPr>
          </w:p>
        </w:tc>
        <w:tc>
          <w:tcPr>
            <w:tcW w:w="1890" w:type="dxa"/>
            <w:gridSpan w:val="2"/>
          </w:tcPr>
          <w:p w14:paraId="66ED8D2D" w14:textId="77777777" w:rsidR="007444F3" w:rsidRPr="009E4851" w:rsidRDefault="007444F3" w:rsidP="00FD4297">
            <w:pPr>
              <w:jc w:val="center"/>
            </w:pPr>
          </w:p>
        </w:tc>
        <w:tc>
          <w:tcPr>
            <w:tcW w:w="1239" w:type="dxa"/>
            <w:gridSpan w:val="2"/>
          </w:tcPr>
          <w:p w14:paraId="424DE14C" w14:textId="77777777" w:rsidR="007444F3" w:rsidRPr="009E4851" w:rsidRDefault="007444F3" w:rsidP="00FD4297">
            <w:pPr>
              <w:jc w:val="center"/>
            </w:pPr>
          </w:p>
        </w:tc>
      </w:tr>
      <w:tr w:rsidR="007444F3" w:rsidRPr="009E4851" w14:paraId="4FD1A983" w14:textId="77777777" w:rsidTr="00FD4297">
        <w:trPr>
          <w:gridAfter w:val="1"/>
          <w:wAfter w:w="94" w:type="dxa"/>
        </w:trPr>
        <w:tc>
          <w:tcPr>
            <w:tcW w:w="1638" w:type="dxa"/>
            <w:vMerge/>
          </w:tcPr>
          <w:p w14:paraId="78512A0D" w14:textId="77777777" w:rsidR="007444F3" w:rsidRDefault="007444F3" w:rsidP="00FD4297">
            <w:pPr>
              <w:jc w:val="center"/>
            </w:pPr>
          </w:p>
        </w:tc>
        <w:tc>
          <w:tcPr>
            <w:tcW w:w="3330" w:type="dxa"/>
            <w:gridSpan w:val="2"/>
          </w:tcPr>
          <w:p w14:paraId="5CC72D22" w14:textId="77777777" w:rsidR="007444F3" w:rsidRDefault="007444F3" w:rsidP="00FD4297">
            <w:r>
              <w:t>-Non-benign polyps.</w:t>
            </w:r>
          </w:p>
        </w:tc>
        <w:tc>
          <w:tcPr>
            <w:tcW w:w="630" w:type="dxa"/>
            <w:gridSpan w:val="2"/>
          </w:tcPr>
          <w:p w14:paraId="601B474B" w14:textId="77777777" w:rsidR="007444F3" w:rsidRPr="009E4851" w:rsidRDefault="007444F3" w:rsidP="00FD4297">
            <w:pPr>
              <w:jc w:val="center"/>
            </w:pPr>
          </w:p>
        </w:tc>
        <w:tc>
          <w:tcPr>
            <w:tcW w:w="630" w:type="dxa"/>
            <w:gridSpan w:val="2"/>
          </w:tcPr>
          <w:p w14:paraId="118AEF33" w14:textId="77777777" w:rsidR="007444F3" w:rsidRPr="009E4851" w:rsidRDefault="007444F3" w:rsidP="00FD4297">
            <w:pPr>
              <w:jc w:val="center"/>
            </w:pPr>
          </w:p>
        </w:tc>
        <w:tc>
          <w:tcPr>
            <w:tcW w:w="1890" w:type="dxa"/>
            <w:gridSpan w:val="2"/>
          </w:tcPr>
          <w:p w14:paraId="1A074109" w14:textId="77777777" w:rsidR="007444F3" w:rsidRPr="009E4851" w:rsidRDefault="007444F3" w:rsidP="00FD4297">
            <w:pPr>
              <w:jc w:val="center"/>
            </w:pPr>
          </w:p>
        </w:tc>
        <w:tc>
          <w:tcPr>
            <w:tcW w:w="1239" w:type="dxa"/>
            <w:gridSpan w:val="2"/>
          </w:tcPr>
          <w:p w14:paraId="2356B104" w14:textId="77777777" w:rsidR="007444F3" w:rsidRPr="009E4851" w:rsidRDefault="007444F3" w:rsidP="00FD4297">
            <w:pPr>
              <w:jc w:val="center"/>
            </w:pPr>
          </w:p>
        </w:tc>
      </w:tr>
      <w:tr w:rsidR="007444F3" w:rsidRPr="009E4851" w14:paraId="265EBFF0" w14:textId="77777777" w:rsidTr="00FD4297">
        <w:trPr>
          <w:gridAfter w:val="1"/>
          <w:wAfter w:w="94" w:type="dxa"/>
        </w:trPr>
        <w:tc>
          <w:tcPr>
            <w:tcW w:w="1638" w:type="dxa"/>
            <w:vMerge/>
          </w:tcPr>
          <w:p w14:paraId="3960F63C" w14:textId="77777777" w:rsidR="007444F3" w:rsidRDefault="007444F3" w:rsidP="00FD4297">
            <w:pPr>
              <w:jc w:val="center"/>
            </w:pPr>
          </w:p>
        </w:tc>
        <w:tc>
          <w:tcPr>
            <w:tcW w:w="3330" w:type="dxa"/>
            <w:gridSpan w:val="2"/>
          </w:tcPr>
          <w:p w14:paraId="57D327FF" w14:textId="77777777" w:rsidR="007444F3" w:rsidRDefault="007444F3" w:rsidP="00FD4297">
            <w:r>
              <w:t>-Chronic hoarseness.</w:t>
            </w:r>
          </w:p>
        </w:tc>
        <w:tc>
          <w:tcPr>
            <w:tcW w:w="630" w:type="dxa"/>
            <w:gridSpan w:val="2"/>
          </w:tcPr>
          <w:p w14:paraId="5AB2576C" w14:textId="77777777" w:rsidR="007444F3" w:rsidRPr="009E4851" w:rsidRDefault="007444F3" w:rsidP="00FD4297">
            <w:pPr>
              <w:jc w:val="center"/>
            </w:pPr>
          </w:p>
        </w:tc>
        <w:tc>
          <w:tcPr>
            <w:tcW w:w="630" w:type="dxa"/>
            <w:gridSpan w:val="2"/>
          </w:tcPr>
          <w:p w14:paraId="06D0B8C2" w14:textId="77777777" w:rsidR="007444F3" w:rsidRPr="009E4851" w:rsidRDefault="007444F3" w:rsidP="00FD4297">
            <w:pPr>
              <w:jc w:val="center"/>
            </w:pPr>
          </w:p>
        </w:tc>
        <w:tc>
          <w:tcPr>
            <w:tcW w:w="1890" w:type="dxa"/>
            <w:gridSpan w:val="2"/>
          </w:tcPr>
          <w:p w14:paraId="104C9AE2" w14:textId="77777777" w:rsidR="007444F3" w:rsidRPr="009E4851" w:rsidRDefault="007444F3" w:rsidP="00FD4297">
            <w:pPr>
              <w:jc w:val="center"/>
            </w:pPr>
          </w:p>
        </w:tc>
        <w:tc>
          <w:tcPr>
            <w:tcW w:w="1239" w:type="dxa"/>
            <w:gridSpan w:val="2"/>
          </w:tcPr>
          <w:p w14:paraId="65DE909D" w14:textId="77777777" w:rsidR="007444F3" w:rsidRPr="009E4851" w:rsidRDefault="007444F3" w:rsidP="00FD4297">
            <w:pPr>
              <w:jc w:val="center"/>
            </w:pPr>
          </w:p>
        </w:tc>
      </w:tr>
      <w:tr w:rsidR="007444F3" w:rsidRPr="009E4851" w14:paraId="77989552" w14:textId="77777777" w:rsidTr="00FD4297">
        <w:trPr>
          <w:gridAfter w:val="1"/>
          <w:wAfter w:w="94" w:type="dxa"/>
        </w:trPr>
        <w:tc>
          <w:tcPr>
            <w:tcW w:w="1638" w:type="dxa"/>
            <w:vMerge/>
          </w:tcPr>
          <w:p w14:paraId="1BF6190E" w14:textId="77777777" w:rsidR="007444F3" w:rsidRDefault="007444F3" w:rsidP="00FD4297">
            <w:pPr>
              <w:jc w:val="center"/>
            </w:pPr>
          </w:p>
        </w:tc>
        <w:tc>
          <w:tcPr>
            <w:tcW w:w="3330" w:type="dxa"/>
            <w:gridSpan w:val="2"/>
          </w:tcPr>
          <w:p w14:paraId="4B2BF0C6" w14:textId="77777777" w:rsidR="007444F3" w:rsidRDefault="007444F3" w:rsidP="00FD4297">
            <w:r>
              <w:t>-Chronic laryngitis (lasting longer than 21 days).</w:t>
            </w:r>
          </w:p>
        </w:tc>
        <w:tc>
          <w:tcPr>
            <w:tcW w:w="630" w:type="dxa"/>
            <w:gridSpan w:val="2"/>
          </w:tcPr>
          <w:p w14:paraId="6FC0A8BB" w14:textId="77777777" w:rsidR="007444F3" w:rsidRPr="009E4851" w:rsidRDefault="007444F3" w:rsidP="00FD4297">
            <w:pPr>
              <w:jc w:val="center"/>
            </w:pPr>
          </w:p>
        </w:tc>
        <w:tc>
          <w:tcPr>
            <w:tcW w:w="630" w:type="dxa"/>
            <w:gridSpan w:val="2"/>
          </w:tcPr>
          <w:p w14:paraId="4D15EEBE" w14:textId="77777777" w:rsidR="007444F3" w:rsidRPr="009E4851" w:rsidRDefault="007444F3" w:rsidP="00FD4297">
            <w:pPr>
              <w:jc w:val="center"/>
            </w:pPr>
          </w:p>
        </w:tc>
        <w:tc>
          <w:tcPr>
            <w:tcW w:w="1890" w:type="dxa"/>
            <w:gridSpan w:val="2"/>
          </w:tcPr>
          <w:p w14:paraId="5D74BC93" w14:textId="77777777" w:rsidR="007444F3" w:rsidRPr="009E4851" w:rsidRDefault="007444F3" w:rsidP="00FD4297">
            <w:pPr>
              <w:jc w:val="center"/>
            </w:pPr>
          </w:p>
        </w:tc>
        <w:tc>
          <w:tcPr>
            <w:tcW w:w="1239" w:type="dxa"/>
            <w:gridSpan w:val="2"/>
          </w:tcPr>
          <w:p w14:paraId="62732D2A" w14:textId="77777777" w:rsidR="007444F3" w:rsidRPr="009E4851" w:rsidRDefault="007444F3" w:rsidP="00FD4297">
            <w:pPr>
              <w:jc w:val="center"/>
            </w:pPr>
          </w:p>
        </w:tc>
      </w:tr>
      <w:tr w:rsidR="007444F3" w:rsidRPr="009E4851" w14:paraId="31704307" w14:textId="77777777" w:rsidTr="00FD4297">
        <w:trPr>
          <w:gridAfter w:val="1"/>
          <w:wAfter w:w="94" w:type="dxa"/>
        </w:trPr>
        <w:tc>
          <w:tcPr>
            <w:tcW w:w="1638" w:type="dxa"/>
            <w:vMerge/>
          </w:tcPr>
          <w:p w14:paraId="33A56EAA" w14:textId="77777777" w:rsidR="007444F3" w:rsidRDefault="007444F3" w:rsidP="00FD4297">
            <w:pPr>
              <w:jc w:val="center"/>
            </w:pPr>
          </w:p>
        </w:tc>
        <w:tc>
          <w:tcPr>
            <w:tcW w:w="3330" w:type="dxa"/>
            <w:gridSpan w:val="2"/>
          </w:tcPr>
          <w:p w14:paraId="6C933D9B" w14:textId="77777777" w:rsidR="007444F3" w:rsidRDefault="007444F3" w:rsidP="00FD4297">
            <w:r>
              <w:t>-History of vocal cord dysfunction with respiratory symptoms or exercise intolerance.</w:t>
            </w:r>
          </w:p>
        </w:tc>
        <w:tc>
          <w:tcPr>
            <w:tcW w:w="630" w:type="dxa"/>
            <w:gridSpan w:val="2"/>
          </w:tcPr>
          <w:p w14:paraId="67AF58F2" w14:textId="77777777" w:rsidR="007444F3" w:rsidRPr="009E4851" w:rsidRDefault="007444F3" w:rsidP="00FD4297">
            <w:pPr>
              <w:jc w:val="center"/>
            </w:pPr>
          </w:p>
        </w:tc>
        <w:tc>
          <w:tcPr>
            <w:tcW w:w="630" w:type="dxa"/>
            <w:gridSpan w:val="2"/>
          </w:tcPr>
          <w:p w14:paraId="4CF41CA5" w14:textId="77777777" w:rsidR="007444F3" w:rsidRPr="009E4851" w:rsidRDefault="007444F3" w:rsidP="00FD4297">
            <w:pPr>
              <w:jc w:val="center"/>
            </w:pPr>
          </w:p>
        </w:tc>
        <w:tc>
          <w:tcPr>
            <w:tcW w:w="1890" w:type="dxa"/>
            <w:gridSpan w:val="2"/>
          </w:tcPr>
          <w:p w14:paraId="4BFBD2E3" w14:textId="77777777" w:rsidR="007444F3" w:rsidRPr="009E4851" w:rsidRDefault="007444F3" w:rsidP="00FD4297">
            <w:pPr>
              <w:jc w:val="center"/>
            </w:pPr>
          </w:p>
        </w:tc>
        <w:tc>
          <w:tcPr>
            <w:tcW w:w="1239" w:type="dxa"/>
            <w:gridSpan w:val="2"/>
          </w:tcPr>
          <w:p w14:paraId="16D62C5A" w14:textId="77777777" w:rsidR="007444F3" w:rsidRPr="009E4851" w:rsidRDefault="007444F3" w:rsidP="00FD4297">
            <w:pPr>
              <w:jc w:val="center"/>
            </w:pPr>
          </w:p>
        </w:tc>
      </w:tr>
      <w:tr w:rsidR="007444F3" w:rsidRPr="009E4851" w14:paraId="157266B7" w14:textId="77777777" w:rsidTr="00FD4297">
        <w:trPr>
          <w:gridAfter w:val="1"/>
          <w:wAfter w:w="94" w:type="dxa"/>
        </w:trPr>
        <w:tc>
          <w:tcPr>
            <w:tcW w:w="1638" w:type="dxa"/>
            <w:vMerge/>
          </w:tcPr>
          <w:p w14:paraId="3AC81E36" w14:textId="77777777" w:rsidR="007444F3" w:rsidRDefault="007444F3" w:rsidP="00FD4297">
            <w:pPr>
              <w:jc w:val="center"/>
            </w:pPr>
          </w:p>
        </w:tc>
        <w:tc>
          <w:tcPr>
            <w:tcW w:w="3330" w:type="dxa"/>
            <w:gridSpan w:val="2"/>
          </w:tcPr>
          <w:p w14:paraId="2A3BE013" w14:textId="77777777" w:rsidR="007444F3" w:rsidRDefault="007444F3" w:rsidP="00FD4297">
            <w:r>
              <w:t>Current olfactory deficit.</w:t>
            </w:r>
          </w:p>
        </w:tc>
        <w:tc>
          <w:tcPr>
            <w:tcW w:w="630" w:type="dxa"/>
            <w:gridSpan w:val="2"/>
          </w:tcPr>
          <w:p w14:paraId="5610064D" w14:textId="77777777" w:rsidR="007444F3" w:rsidRPr="009E4851" w:rsidRDefault="007444F3" w:rsidP="00FD4297">
            <w:pPr>
              <w:jc w:val="center"/>
            </w:pPr>
          </w:p>
        </w:tc>
        <w:tc>
          <w:tcPr>
            <w:tcW w:w="630" w:type="dxa"/>
            <w:gridSpan w:val="2"/>
          </w:tcPr>
          <w:p w14:paraId="3FCEAA2A" w14:textId="77777777" w:rsidR="007444F3" w:rsidRPr="009E4851" w:rsidRDefault="007444F3" w:rsidP="00FD4297">
            <w:pPr>
              <w:jc w:val="center"/>
            </w:pPr>
          </w:p>
        </w:tc>
        <w:tc>
          <w:tcPr>
            <w:tcW w:w="1890" w:type="dxa"/>
            <w:gridSpan w:val="2"/>
          </w:tcPr>
          <w:p w14:paraId="7662E033" w14:textId="77777777" w:rsidR="007444F3" w:rsidRPr="009E4851" w:rsidRDefault="007444F3" w:rsidP="00FD4297">
            <w:pPr>
              <w:jc w:val="center"/>
            </w:pPr>
          </w:p>
        </w:tc>
        <w:tc>
          <w:tcPr>
            <w:tcW w:w="1239" w:type="dxa"/>
            <w:gridSpan w:val="2"/>
          </w:tcPr>
          <w:p w14:paraId="4A4007A7" w14:textId="77777777" w:rsidR="007444F3" w:rsidRPr="009E4851" w:rsidRDefault="007444F3" w:rsidP="00FD4297">
            <w:pPr>
              <w:jc w:val="center"/>
            </w:pPr>
          </w:p>
        </w:tc>
      </w:tr>
    </w:tbl>
    <w:p w14:paraId="60DB342C" w14:textId="77777777" w:rsidR="00785814" w:rsidRDefault="00785814"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7444F3" w14:paraId="51F4E4BA" w14:textId="77777777" w:rsidTr="00FD4297">
        <w:trPr>
          <w:trHeight w:val="530"/>
        </w:trPr>
        <w:tc>
          <w:tcPr>
            <w:tcW w:w="1638" w:type="dxa"/>
            <w:shd w:val="clear" w:color="auto" w:fill="BFBFBF" w:themeFill="background1" w:themeFillShade="BF"/>
          </w:tcPr>
          <w:p w14:paraId="546D76F1" w14:textId="77777777" w:rsidR="007444F3" w:rsidRPr="009E4851" w:rsidRDefault="007444F3" w:rsidP="00FD4297">
            <w:pPr>
              <w:jc w:val="center"/>
            </w:pPr>
            <w:r>
              <w:lastRenderedPageBreak/>
              <w:t>BODY PART</w:t>
            </w:r>
          </w:p>
        </w:tc>
        <w:tc>
          <w:tcPr>
            <w:tcW w:w="3330" w:type="dxa"/>
            <w:shd w:val="clear" w:color="auto" w:fill="BFBFBF" w:themeFill="background1" w:themeFillShade="BF"/>
          </w:tcPr>
          <w:p w14:paraId="0678D82A" w14:textId="77777777" w:rsidR="007444F3" w:rsidRPr="009E4851" w:rsidRDefault="007444F3" w:rsidP="00FD4297">
            <w:pPr>
              <w:jc w:val="center"/>
            </w:pPr>
            <w:r>
              <w:t>CONDITION</w:t>
            </w:r>
          </w:p>
        </w:tc>
        <w:tc>
          <w:tcPr>
            <w:tcW w:w="630" w:type="dxa"/>
            <w:shd w:val="clear" w:color="auto" w:fill="BFBFBF" w:themeFill="background1" w:themeFillShade="BF"/>
          </w:tcPr>
          <w:p w14:paraId="65098A37" w14:textId="77777777" w:rsidR="007444F3" w:rsidRPr="009E4851" w:rsidRDefault="007444F3" w:rsidP="00FD4297">
            <w:pPr>
              <w:jc w:val="center"/>
            </w:pPr>
            <w:r>
              <w:t>YES</w:t>
            </w:r>
          </w:p>
        </w:tc>
        <w:tc>
          <w:tcPr>
            <w:tcW w:w="630" w:type="dxa"/>
            <w:shd w:val="clear" w:color="auto" w:fill="BFBFBF" w:themeFill="background1" w:themeFillShade="BF"/>
          </w:tcPr>
          <w:p w14:paraId="3A083A58" w14:textId="77777777" w:rsidR="007444F3" w:rsidRPr="009E4851" w:rsidRDefault="007444F3" w:rsidP="00FD4297">
            <w:pPr>
              <w:jc w:val="center"/>
            </w:pPr>
            <w:r>
              <w:t>NO</w:t>
            </w:r>
          </w:p>
        </w:tc>
        <w:tc>
          <w:tcPr>
            <w:tcW w:w="1890" w:type="dxa"/>
            <w:shd w:val="clear" w:color="auto" w:fill="BFBFBF" w:themeFill="background1" w:themeFillShade="BF"/>
          </w:tcPr>
          <w:p w14:paraId="68B31E0E" w14:textId="77777777" w:rsidR="007444F3" w:rsidRDefault="007444F3" w:rsidP="00FD4297">
            <w:pPr>
              <w:jc w:val="center"/>
            </w:pPr>
            <w:r>
              <w:t>EXAMINING DOCTOR REMARK</w:t>
            </w:r>
          </w:p>
          <w:p w14:paraId="3A94E1FE" w14:textId="77777777" w:rsidR="007444F3" w:rsidRDefault="007444F3" w:rsidP="00FD4297">
            <w:pPr>
              <w:jc w:val="center"/>
            </w:pPr>
          </w:p>
        </w:tc>
        <w:tc>
          <w:tcPr>
            <w:tcW w:w="1239" w:type="dxa"/>
            <w:shd w:val="clear" w:color="auto" w:fill="BFBFBF" w:themeFill="background1" w:themeFillShade="BF"/>
          </w:tcPr>
          <w:p w14:paraId="7CAE9E1E" w14:textId="77777777" w:rsidR="007444F3" w:rsidRDefault="007444F3" w:rsidP="00FD4297">
            <w:pPr>
              <w:jc w:val="center"/>
            </w:pPr>
            <w:r>
              <w:t>SIGNATURE</w:t>
            </w:r>
          </w:p>
        </w:tc>
      </w:tr>
      <w:tr w:rsidR="007444F3" w:rsidRPr="009E4851" w14:paraId="0A78F911" w14:textId="77777777" w:rsidTr="00FD4297">
        <w:tc>
          <w:tcPr>
            <w:tcW w:w="1638" w:type="dxa"/>
            <w:vMerge w:val="restart"/>
          </w:tcPr>
          <w:p w14:paraId="3AF788EA" w14:textId="77777777" w:rsidR="007444F3" w:rsidRDefault="007444F3" w:rsidP="00FD4297">
            <w:pPr>
              <w:jc w:val="center"/>
            </w:pPr>
          </w:p>
          <w:p w14:paraId="454C4E93" w14:textId="77777777" w:rsidR="007444F3" w:rsidRDefault="007444F3" w:rsidP="00FD4297">
            <w:pPr>
              <w:jc w:val="center"/>
            </w:pPr>
          </w:p>
          <w:p w14:paraId="1B6F47E1" w14:textId="77777777" w:rsidR="007444F3" w:rsidRDefault="007444F3" w:rsidP="00FD4297">
            <w:pPr>
              <w:jc w:val="center"/>
            </w:pPr>
          </w:p>
          <w:p w14:paraId="17253A7D" w14:textId="77777777" w:rsidR="007444F3" w:rsidRDefault="007444F3" w:rsidP="00FD4297">
            <w:pPr>
              <w:jc w:val="center"/>
            </w:pPr>
          </w:p>
          <w:p w14:paraId="0A418649" w14:textId="77777777" w:rsidR="007444F3" w:rsidRDefault="007444F3" w:rsidP="00FD4297">
            <w:pPr>
              <w:jc w:val="center"/>
            </w:pPr>
          </w:p>
          <w:p w14:paraId="0EC94CD4" w14:textId="77777777" w:rsidR="007444F3" w:rsidRDefault="007444F3" w:rsidP="00FD4297">
            <w:pPr>
              <w:jc w:val="center"/>
            </w:pPr>
          </w:p>
          <w:p w14:paraId="5B951E3B" w14:textId="77777777" w:rsidR="007444F3" w:rsidRPr="009E4851" w:rsidRDefault="007444F3" w:rsidP="00FD4297">
            <w:pPr>
              <w:jc w:val="center"/>
            </w:pPr>
            <w:r>
              <w:t>NOSE, SINUSES, MOUTH, AND LARYNX</w:t>
            </w:r>
          </w:p>
        </w:tc>
        <w:tc>
          <w:tcPr>
            <w:tcW w:w="3330" w:type="dxa"/>
          </w:tcPr>
          <w:p w14:paraId="02B5A6A3" w14:textId="77777777" w:rsidR="007444F3" w:rsidRPr="009E4851" w:rsidRDefault="007444F3" w:rsidP="00FD4297">
            <w:r>
              <w:t>Current chronic sinusitis, current nasal polyp or polypoid mass(es) or history of sinus surgery within the last 24 months, excluding antralchoanal polyp or sinus mucosal retention cyst.</w:t>
            </w:r>
          </w:p>
        </w:tc>
        <w:tc>
          <w:tcPr>
            <w:tcW w:w="630" w:type="dxa"/>
          </w:tcPr>
          <w:p w14:paraId="0DC66F98" w14:textId="77777777" w:rsidR="007444F3" w:rsidRPr="009E4851" w:rsidRDefault="007444F3" w:rsidP="00FD4297">
            <w:pPr>
              <w:jc w:val="center"/>
            </w:pPr>
          </w:p>
        </w:tc>
        <w:tc>
          <w:tcPr>
            <w:tcW w:w="630" w:type="dxa"/>
          </w:tcPr>
          <w:p w14:paraId="10B3CC6D" w14:textId="77777777" w:rsidR="007444F3" w:rsidRPr="009E4851" w:rsidRDefault="007444F3" w:rsidP="00FD4297">
            <w:pPr>
              <w:jc w:val="center"/>
            </w:pPr>
          </w:p>
        </w:tc>
        <w:tc>
          <w:tcPr>
            <w:tcW w:w="1890" w:type="dxa"/>
          </w:tcPr>
          <w:p w14:paraId="5CB63089" w14:textId="77777777" w:rsidR="007444F3" w:rsidRPr="009E4851" w:rsidRDefault="007444F3" w:rsidP="00FD4297">
            <w:pPr>
              <w:jc w:val="center"/>
            </w:pPr>
          </w:p>
        </w:tc>
        <w:tc>
          <w:tcPr>
            <w:tcW w:w="1239" w:type="dxa"/>
          </w:tcPr>
          <w:p w14:paraId="5470E7C9" w14:textId="77777777" w:rsidR="007444F3" w:rsidRPr="009E4851" w:rsidRDefault="007444F3" w:rsidP="00FD4297">
            <w:pPr>
              <w:jc w:val="center"/>
            </w:pPr>
          </w:p>
        </w:tc>
      </w:tr>
      <w:tr w:rsidR="007444F3" w:rsidRPr="009E4851" w14:paraId="287FEBB1" w14:textId="77777777" w:rsidTr="00FD4297">
        <w:tc>
          <w:tcPr>
            <w:tcW w:w="1638" w:type="dxa"/>
            <w:vMerge/>
          </w:tcPr>
          <w:p w14:paraId="5DF7BBFE" w14:textId="77777777" w:rsidR="007444F3" w:rsidRDefault="007444F3" w:rsidP="00FD4297">
            <w:pPr>
              <w:jc w:val="center"/>
            </w:pPr>
          </w:p>
        </w:tc>
        <w:tc>
          <w:tcPr>
            <w:tcW w:w="3330" w:type="dxa"/>
          </w:tcPr>
          <w:p w14:paraId="03F3EFAB" w14:textId="77777777" w:rsidR="007444F3" w:rsidRDefault="007444F3" w:rsidP="00FD4297">
            <w:r>
              <w:t>Current symptomatic perforation of nasal septum.</w:t>
            </w:r>
          </w:p>
        </w:tc>
        <w:tc>
          <w:tcPr>
            <w:tcW w:w="630" w:type="dxa"/>
          </w:tcPr>
          <w:p w14:paraId="403E3848" w14:textId="77777777" w:rsidR="007444F3" w:rsidRPr="009E4851" w:rsidRDefault="007444F3" w:rsidP="00FD4297">
            <w:pPr>
              <w:jc w:val="center"/>
            </w:pPr>
          </w:p>
        </w:tc>
        <w:tc>
          <w:tcPr>
            <w:tcW w:w="630" w:type="dxa"/>
          </w:tcPr>
          <w:p w14:paraId="2E01EEBC" w14:textId="77777777" w:rsidR="007444F3" w:rsidRPr="009E4851" w:rsidRDefault="007444F3" w:rsidP="00FD4297">
            <w:pPr>
              <w:jc w:val="center"/>
            </w:pPr>
          </w:p>
        </w:tc>
        <w:tc>
          <w:tcPr>
            <w:tcW w:w="1890" w:type="dxa"/>
          </w:tcPr>
          <w:p w14:paraId="1B306E34" w14:textId="77777777" w:rsidR="007444F3" w:rsidRPr="009E4851" w:rsidRDefault="007444F3" w:rsidP="00FD4297">
            <w:pPr>
              <w:jc w:val="center"/>
            </w:pPr>
          </w:p>
        </w:tc>
        <w:tc>
          <w:tcPr>
            <w:tcW w:w="1239" w:type="dxa"/>
          </w:tcPr>
          <w:p w14:paraId="2C007471" w14:textId="77777777" w:rsidR="007444F3" w:rsidRPr="009E4851" w:rsidRDefault="007444F3" w:rsidP="00FD4297">
            <w:pPr>
              <w:jc w:val="center"/>
            </w:pPr>
          </w:p>
        </w:tc>
      </w:tr>
      <w:tr w:rsidR="007444F3" w:rsidRPr="009E4851" w14:paraId="6B8E2956" w14:textId="77777777" w:rsidTr="00FD4297">
        <w:tc>
          <w:tcPr>
            <w:tcW w:w="1638" w:type="dxa"/>
            <w:vMerge/>
          </w:tcPr>
          <w:p w14:paraId="4E81BA92" w14:textId="77777777" w:rsidR="007444F3" w:rsidRDefault="007444F3" w:rsidP="00FD4297">
            <w:pPr>
              <w:jc w:val="center"/>
            </w:pPr>
          </w:p>
        </w:tc>
        <w:tc>
          <w:tcPr>
            <w:tcW w:w="3330" w:type="dxa"/>
          </w:tcPr>
          <w:p w14:paraId="61DF41A3" w14:textId="77777777" w:rsidR="007444F3" w:rsidRDefault="007444F3" w:rsidP="00FD4297">
            <w:r>
              <w:t>History of deformities or conditions or anomalies of the upper alimentary tract, mouth, tongue, palate, throat, pharynx, larynx, and nose, that interfered with chewing, swallowing, speech, or breathing.</w:t>
            </w:r>
          </w:p>
        </w:tc>
        <w:tc>
          <w:tcPr>
            <w:tcW w:w="630" w:type="dxa"/>
          </w:tcPr>
          <w:p w14:paraId="4CE5F8CF" w14:textId="77777777" w:rsidR="007444F3" w:rsidRPr="009E4851" w:rsidRDefault="007444F3" w:rsidP="00FD4297">
            <w:pPr>
              <w:jc w:val="center"/>
            </w:pPr>
          </w:p>
        </w:tc>
        <w:tc>
          <w:tcPr>
            <w:tcW w:w="630" w:type="dxa"/>
          </w:tcPr>
          <w:p w14:paraId="2D86FAF0" w14:textId="77777777" w:rsidR="007444F3" w:rsidRPr="009E4851" w:rsidRDefault="007444F3" w:rsidP="00FD4297">
            <w:pPr>
              <w:jc w:val="center"/>
            </w:pPr>
          </w:p>
        </w:tc>
        <w:tc>
          <w:tcPr>
            <w:tcW w:w="1890" w:type="dxa"/>
          </w:tcPr>
          <w:p w14:paraId="2E558595" w14:textId="77777777" w:rsidR="007444F3" w:rsidRPr="009E4851" w:rsidRDefault="007444F3" w:rsidP="00FD4297">
            <w:pPr>
              <w:jc w:val="center"/>
            </w:pPr>
          </w:p>
        </w:tc>
        <w:tc>
          <w:tcPr>
            <w:tcW w:w="1239" w:type="dxa"/>
          </w:tcPr>
          <w:p w14:paraId="21F2680B" w14:textId="77777777" w:rsidR="007444F3" w:rsidRPr="009E4851" w:rsidRDefault="007444F3" w:rsidP="00FD4297">
            <w:pPr>
              <w:jc w:val="center"/>
            </w:pPr>
          </w:p>
        </w:tc>
      </w:tr>
      <w:tr w:rsidR="00FC678B" w:rsidRPr="009E4851" w14:paraId="17253021" w14:textId="77777777" w:rsidTr="00FC678B">
        <w:tc>
          <w:tcPr>
            <w:tcW w:w="9357" w:type="dxa"/>
            <w:gridSpan w:val="6"/>
            <w:shd w:val="clear" w:color="auto" w:fill="BFBFBF" w:themeFill="background1" w:themeFillShade="BF"/>
          </w:tcPr>
          <w:p w14:paraId="47D4C30D" w14:textId="77777777" w:rsidR="00FC678B" w:rsidRDefault="00FC678B" w:rsidP="00FD4297">
            <w:pPr>
              <w:jc w:val="center"/>
            </w:pPr>
            <w:r>
              <w:t>DENTAL</w:t>
            </w:r>
          </w:p>
          <w:p w14:paraId="484B9879" w14:textId="77777777" w:rsidR="00FC678B" w:rsidRPr="009E4851" w:rsidRDefault="00FC678B" w:rsidP="00FD4297">
            <w:pPr>
              <w:jc w:val="center"/>
            </w:pPr>
          </w:p>
        </w:tc>
      </w:tr>
      <w:tr w:rsidR="002B63A2" w:rsidRPr="009E4851" w14:paraId="4B1E47CA" w14:textId="77777777" w:rsidTr="00FD4297">
        <w:tc>
          <w:tcPr>
            <w:tcW w:w="1638" w:type="dxa"/>
            <w:vMerge w:val="restart"/>
          </w:tcPr>
          <w:p w14:paraId="08B4111F" w14:textId="77777777" w:rsidR="002B63A2" w:rsidRDefault="002B63A2" w:rsidP="00FD4297">
            <w:pPr>
              <w:jc w:val="center"/>
            </w:pPr>
          </w:p>
          <w:p w14:paraId="7F018F66" w14:textId="77777777" w:rsidR="002B63A2" w:rsidRDefault="002B63A2" w:rsidP="00FD4297">
            <w:pPr>
              <w:jc w:val="center"/>
            </w:pPr>
          </w:p>
          <w:p w14:paraId="79E744A5" w14:textId="77777777" w:rsidR="002B63A2" w:rsidRDefault="002B63A2" w:rsidP="00FD4297">
            <w:pPr>
              <w:jc w:val="center"/>
            </w:pPr>
          </w:p>
          <w:p w14:paraId="3841733D" w14:textId="77777777" w:rsidR="002B63A2" w:rsidRDefault="002B63A2" w:rsidP="00FD4297">
            <w:pPr>
              <w:jc w:val="center"/>
            </w:pPr>
          </w:p>
          <w:p w14:paraId="41EECA65" w14:textId="77777777" w:rsidR="002B63A2" w:rsidRDefault="002B63A2" w:rsidP="00FD4297">
            <w:pPr>
              <w:jc w:val="center"/>
            </w:pPr>
          </w:p>
          <w:p w14:paraId="00D7595D" w14:textId="77777777" w:rsidR="002B63A2" w:rsidRDefault="002B63A2" w:rsidP="00FD4297">
            <w:pPr>
              <w:jc w:val="center"/>
            </w:pPr>
          </w:p>
          <w:p w14:paraId="608C0200" w14:textId="77777777" w:rsidR="002B63A2" w:rsidRDefault="002B63A2" w:rsidP="00FD4297">
            <w:pPr>
              <w:jc w:val="center"/>
            </w:pPr>
          </w:p>
          <w:p w14:paraId="7635A333" w14:textId="77777777" w:rsidR="002B63A2" w:rsidRDefault="002B63A2" w:rsidP="00FD4297">
            <w:pPr>
              <w:jc w:val="center"/>
            </w:pPr>
          </w:p>
          <w:p w14:paraId="02C2C1BC" w14:textId="77777777" w:rsidR="002B63A2" w:rsidRDefault="002B63A2" w:rsidP="00FD4297">
            <w:pPr>
              <w:jc w:val="center"/>
            </w:pPr>
          </w:p>
          <w:p w14:paraId="048EF37C" w14:textId="77777777" w:rsidR="002B63A2" w:rsidRDefault="002B63A2" w:rsidP="00FD4297">
            <w:pPr>
              <w:jc w:val="center"/>
            </w:pPr>
          </w:p>
          <w:p w14:paraId="7B1F99A3" w14:textId="77777777" w:rsidR="002B63A2" w:rsidRDefault="002B63A2" w:rsidP="00FD4297">
            <w:pPr>
              <w:jc w:val="center"/>
            </w:pPr>
          </w:p>
          <w:p w14:paraId="0655FEE4" w14:textId="77777777" w:rsidR="002B63A2" w:rsidRDefault="002B63A2" w:rsidP="00FD4297">
            <w:pPr>
              <w:jc w:val="center"/>
            </w:pPr>
          </w:p>
          <w:p w14:paraId="2C201EC3" w14:textId="77777777" w:rsidR="002B63A2" w:rsidRDefault="002B63A2" w:rsidP="00FD4297">
            <w:pPr>
              <w:jc w:val="center"/>
            </w:pPr>
          </w:p>
          <w:p w14:paraId="6748DF93" w14:textId="77777777" w:rsidR="002B63A2" w:rsidRDefault="002B63A2" w:rsidP="00FD4297">
            <w:pPr>
              <w:jc w:val="center"/>
            </w:pPr>
            <w:r>
              <w:t>DENTAL</w:t>
            </w:r>
          </w:p>
        </w:tc>
        <w:tc>
          <w:tcPr>
            <w:tcW w:w="3330" w:type="dxa"/>
          </w:tcPr>
          <w:p w14:paraId="71B60834" w14:textId="77777777" w:rsidR="002B63A2" w:rsidRDefault="002B63A2" w:rsidP="00FD4297">
            <w:r>
              <w:t>Current diseases or pathology of the jaws or associated tissues that prevent the jaws’ normal functioning. A minimum of 6 months healing time must elapse for any individual who completes surgical treatment of any maxillofacial pathology lesions.</w:t>
            </w:r>
          </w:p>
        </w:tc>
        <w:tc>
          <w:tcPr>
            <w:tcW w:w="630" w:type="dxa"/>
          </w:tcPr>
          <w:p w14:paraId="6F65B21E" w14:textId="77777777" w:rsidR="002B63A2" w:rsidRPr="009E4851" w:rsidRDefault="002B63A2" w:rsidP="00FD4297">
            <w:pPr>
              <w:jc w:val="center"/>
            </w:pPr>
          </w:p>
        </w:tc>
        <w:tc>
          <w:tcPr>
            <w:tcW w:w="630" w:type="dxa"/>
          </w:tcPr>
          <w:p w14:paraId="2B6F1339" w14:textId="77777777" w:rsidR="002B63A2" w:rsidRPr="009E4851" w:rsidRDefault="002B63A2" w:rsidP="00FD4297">
            <w:pPr>
              <w:jc w:val="center"/>
            </w:pPr>
          </w:p>
        </w:tc>
        <w:tc>
          <w:tcPr>
            <w:tcW w:w="1890" w:type="dxa"/>
          </w:tcPr>
          <w:p w14:paraId="5F4141F4" w14:textId="77777777" w:rsidR="002B63A2" w:rsidRPr="009E4851" w:rsidRDefault="002B63A2" w:rsidP="00FD4297">
            <w:pPr>
              <w:jc w:val="center"/>
            </w:pPr>
          </w:p>
        </w:tc>
        <w:tc>
          <w:tcPr>
            <w:tcW w:w="1239" w:type="dxa"/>
          </w:tcPr>
          <w:p w14:paraId="658C1C15" w14:textId="77777777" w:rsidR="002B63A2" w:rsidRPr="009E4851" w:rsidRDefault="002B63A2" w:rsidP="00FD4297">
            <w:pPr>
              <w:jc w:val="center"/>
            </w:pPr>
          </w:p>
        </w:tc>
      </w:tr>
      <w:tr w:rsidR="002B63A2" w:rsidRPr="009E4851" w14:paraId="1BF91B43" w14:textId="77777777" w:rsidTr="00FD4297">
        <w:tc>
          <w:tcPr>
            <w:tcW w:w="1638" w:type="dxa"/>
            <w:vMerge/>
          </w:tcPr>
          <w:p w14:paraId="63B4FB61" w14:textId="77777777" w:rsidR="002B63A2" w:rsidRDefault="002B63A2" w:rsidP="00FD4297">
            <w:pPr>
              <w:jc w:val="center"/>
            </w:pPr>
          </w:p>
        </w:tc>
        <w:tc>
          <w:tcPr>
            <w:tcW w:w="3330" w:type="dxa"/>
          </w:tcPr>
          <w:p w14:paraId="311CA0C4" w14:textId="77777777" w:rsidR="002B63A2" w:rsidRDefault="002B63A2" w:rsidP="00FD4297">
            <w:r>
              <w:t>Temporomandibular disorders or myofascial pain that has been symptomatic or required treatment within the last 12 month</w:t>
            </w:r>
          </w:p>
        </w:tc>
        <w:tc>
          <w:tcPr>
            <w:tcW w:w="630" w:type="dxa"/>
          </w:tcPr>
          <w:p w14:paraId="32504197" w14:textId="77777777" w:rsidR="002B63A2" w:rsidRPr="009E4851" w:rsidRDefault="002B63A2" w:rsidP="00FD4297">
            <w:pPr>
              <w:jc w:val="center"/>
            </w:pPr>
          </w:p>
        </w:tc>
        <w:tc>
          <w:tcPr>
            <w:tcW w:w="630" w:type="dxa"/>
          </w:tcPr>
          <w:p w14:paraId="4BF11526" w14:textId="77777777" w:rsidR="002B63A2" w:rsidRPr="009E4851" w:rsidRDefault="002B63A2" w:rsidP="00FD4297">
            <w:pPr>
              <w:jc w:val="center"/>
            </w:pPr>
          </w:p>
        </w:tc>
        <w:tc>
          <w:tcPr>
            <w:tcW w:w="1890" w:type="dxa"/>
          </w:tcPr>
          <w:p w14:paraId="7AC51DBB" w14:textId="77777777" w:rsidR="002B63A2" w:rsidRPr="009E4851" w:rsidRDefault="002B63A2" w:rsidP="00FD4297">
            <w:pPr>
              <w:jc w:val="center"/>
            </w:pPr>
          </w:p>
        </w:tc>
        <w:tc>
          <w:tcPr>
            <w:tcW w:w="1239" w:type="dxa"/>
          </w:tcPr>
          <w:p w14:paraId="77128159" w14:textId="77777777" w:rsidR="002B63A2" w:rsidRPr="009E4851" w:rsidRDefault="002B63A2" w:rsidP="00FD4297">
            <w:pPr>
              <w:jc w:val="center"/>
            </w:pPr>
          </w:p>
        </w:tc>
      </w:tr>
      <w:tr w:rsidR="002B63A2" w:rsidRPr="009E4851" w14:paraId="3D0693DD" w14:textId="77777777" w:rsidTr="00FD4297">
        <w:tc>
          <w:tcPr>
            <w:tcW w:w="1638" w:type="dxa"/>
            <w:vMerge/>
          </w:tcPr>
          <w:p w14:paraId="3E978A6B" w14:textId="77777777" w:rsidR="002B63A2" w:rsidRDefault="002B63A2" w:rsidP="00FD4297">
            <w:pPr>
              <w:jc w:val="center"/>
            </w:pPr>
          </w:p>
        </w:tc>
        <w:tc>
          <w:tcPr>
            <w:tcW w:w="3330" w:type="dxa"/>
          </w:tcPr>
          <w:p w14:paraId="56A603BC" w14:textId="77777777" w:rsidR="002B63A2" w:rsidRDefault="002B63A2" w:rsidP="00FD4297">
            <w:r>
              <w:t>Current severe malocclusion, which interferes with normal chewing or requires immediate and protracted treatment, or a relationship between the mandible and maxilla that prevents satisfactory future prosthodontic replacement</w:t>
            </w:r>
          </w:p>
        </w:tc>
        <w:tc>
          <w:tcPr>
            <w:tcW w:w="630" w:type="dxa"/>
          </w:tcPr>
          <w:p w14:paraId="39EA2D79" w14:textId="77777777" w:rsidR="002B63A2" w:rsidRPr="009E4851" w:rsidRDefault="002B63A2" w:rsidP="00FD4297">
            <w:pPr>
              <w:jc w:val="center"/>
            </w:pPr>
          </w:p>
        </w:tc>
        <w:tc>
          <w:tcPr>
            <w:tcW w:w="630" w:type="dxa"/>
          </w:tcPr>
          <w:p w14:paraId="67DF3D31" w14:textId="77777777" w:rsidR="002B63A2" w:rsidRPr="009E4851" w:rsidRDefault="002B63A2" w:rsidP="00FD4297">
            <w:pPr>
              <w:jc w:val="center"/>
            </w:pPr>
          </w:p>
        </w:tc>
        <w:tc>
          <w:tcPr>
            <w:tcW w:w="1890" w:type="dxa"/>
          </w:tcPr>
          <w:p w14:paraId="7A3B7084" w14:textId="77777777" w:rsidR="002B63A2" w:rsidRPr="009E4851" w:rsidRDefault="002B63A2" w:rsidP="00FD4297">
            <w:pPr>
              <w:jc w:val="center"/>
            </w:pPr>
          </w:p>
        </w:tc>
        <w:tc>
          <w:tcPr>
            <w:tcW w:w="1239" w:type="dxa"/>
          </w:tcPr>
          <w:p w14:paraId="5558717C" w14:textId="77777777" w:rsidR="002B63A2" w:rsidRPr="009E4851" w:rsidRDefault="002B63A2" w:rsidP="00FD4297">
            <w:pPr>
              <w:jc w:val="center"/>
            </w:pPr>
          </w:p>
        </w:tc>
      </w:tr>
      <w:tr w:rsidR="002B63A2" w:rsidRPr="009E4851" w14:paraId="6A11F575" w14:textId="77777777" w:rsidTr="00FD4297">
        <w:tc>
          <w:tcPr>
            <w:tcW w:w="1638" w:type="dxa"/>
            <w:vMerge/>
          </w:tcPr>
          <w:p w14:paraId="40635BC1" w14:textId="77777777" w:rsidR="002B63A2" w:rsidRDefault="002B63A2" w:rsidP="00FD4297">
            <w:pPr>
              <w:jc w:val="center"/>
            </w:pPr>
          </w:p>
        </w:tc>
        <w:tc>
          <w:tcPr>
            <w:tcW w:w="3330" w:type="dxa"/>
          </w:tcPr>
          <w:p w14:paraId="3EC3C61E" w14:textId="77777777" w:rsidR="002B63A2" w:rsidRDefault="002B63A2" w:rsidP="00FD4297">
            <w:r>
              <w:t>Eight or more teeth with visually apparent decay, cavities, or caries</w:t>
            </w:r>
          </w:p>
        </w:tc>
        <w:tc>
          <w:tcPr>
            <w:tcW w:w="630" w:type="dxa"/>
          </w:tcPr>
          <w:p w14:paraId="77943FEA" w14:textId="77777777" w:rsidR="002B63A2" w:rsidRPr="009E4851" w:rsidRDefault="002B63A2" w:rsidP="00FD4297">
            <w:pPr>
              <w:jc w:val="center"/>
            </w:pPr>
          </w:p>
        </w:tc>
        <w:tc>
          <w:tcPr>
            <w:tcW w:w="630" w:type="dxa"/>
          </w:tcPr>
          <w:p w14:paraId="0D64FE1B" w14:textId="77777777" w:rsidR="002B63A2" w:rsidRPr="009E4851" w:rsidRDefault="002B63A2" w:rsidP="00FD4297">
            <w:pPr>
              <w:jc w:val="center"/>
            </w:pPr>
          </w:p>
        </w:tc>
        <w:tc>
          <w:tcPr>
            <w:tcW w:w="1890" w:type="dxa"/>
          </w:tcPr>
          <w:p w14:paraId="7674FC4A" w14:textId="77777777" w:rsidR="002B63A2" w:rsidRPr="009E4851" w:rsidRDefault="002B63A2" w:rsidP="00FD4297">
            <w:pPr>
              <w:jc w:val="center"/>
            </w:pPr>
          </w:p>
        </w:tc>
        <w:tc>
          <w:tcPr>
            <w:tcW w:w="1239" w:type="dxa"/>
          </w:tcPr>
          <w:p w14:paraId="00FFA2B7" w14:textId="77777777" w:rsidR="002B63A2" w:rsidRPr="009E4851" w:rsidRDefault="002B63A2" w:rsidP="00FD4297">
            <w:pPr>
              <w:jc w:val="center"/>
            </w:pPr>
          </w:p>
        </w:tc>
      </w:tr>
      <w:tr w:rsidR="002B63A2" w:rsidRPr="009E4851" w14:paraId="7E7DCC70" w14:textId="77777777" w:rsidTr="00FD4297">
        <w:tc>
          <w:tcPr>
            <w:tcW w:w="1638" w:type="dxa"/>
            <w:vMerge/>
          </w:tcPr>
          <w:p w14:paraId="4E028570" w14:textId="77777777" w:rsidR="002B63A2" w:rsidRDefault="002B63A2" w:rsidP="00FD4297">
            <w:pPr>
              <w:jc w:val="center"/>
            </w:pPr>
          </w:p>
        </w:tc>
        <w:tc>
          <w:tcPr>
            <w:tcW w:w="3330" w:type="dxa"/>
          </w:tcPr>
          <w:p w14:paraId="51C5E943" w14:textId="77777777" w:rsidR="002B63A2" w:rsidRDefault="002B63A2" w:rsidP="002B63A2">
            <w:r>
              <w:t xml:space="preserve">Large edentulous areas of greater than four contiguous missing teeth, unless restored by a well- </w:t>
            </w:r>
          </w:p>
        </w:tc>
        <w:tc>
          <w:tcPr>
            <w:tcW w:w="630" w:type="dxa"/>
          </w:tcPr>
          <w:p w14:paraId="3092856F" w14:textId="77777777" w:rsidR="002B63A2" w:rsidRPr="009E4851" w:rsidRDefault="002B63A2" w:rsidP="00FD4297">
            <w:pPr>
              <w:jc w:val="center"/>
            </w:pPr>
          </w:p>
        </w:tc>
        <w:tc>
          <w:tcPr>
            <w:tcW w:w="630" w:type="dxa"/>
          </w:tcPr>
          <w:p w14:paraId="0015C1DA" w14:textId="77777777" w:rsidR="002B63A2" w:rsidRPr="009E4851" w:rsidRDefault="002B63A2" w:rsidP="00FD4297">
            <w:pPr>
              <w:jc w:val="center"/>
            </w:pPr>
          </w:p>
        </w:tc>
        <w:tc>
          <w:tcPr>
            <w:tcW w:w="1890" w:type="dxa"/>
          </w:tcPr>
          <w:p w14:paraId="5DBA8975" w14:textId="77777777" w:rsidR="002B63A2" w:rsidRPr="009E4851" w:rsidRDefault="002B63A2" w:rsidP="00FD4297">
            <w:pPr>
              <w:jc w:val="center"/>
            </w:pPr>
          </w:p>
        </w:tc>
        <w:tc>
          <w:tcPr>
            <w:tcW w:w="1239" w:type="dxa"/>
          </w:tcPr>
          <w:p w14:paraId="58382F5C" w14:textId="77777777" w:rsidR="002B63A2" w:rsidRPr="009E4851" w:rsidRDefault="002B63A2" w:rsidP="00FD4297">
            <w:pPr>
              <w:jc w:val="center"/>
            </w:pPr>
          </w:p>
        </w:tc>
      </w:tr>
    </w:tbl>
    <w:p w14:paraId="3B18D3BB" w14:textId="77777777" w:rsidR="007444F3" w:rsidRDefault="007444F3"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2B63A2" w14:paraId="02634BDA" w14:textId="77777777" w:rsidTr="00FD4297">
        <w:trPr>
          <w:trHeight w:val="530"/>
        </w:trPr>
        <w:tc>
          <w:tcPr>
            <w:tcW w:w="1638" w:type="dxa"/>
            <w:shd w:val="clear" w:color="auto" w:fill="BFBFBF" w:themeFill="background1" w:themeFillShade="BF"/>
          </w:tcPr>
          <w:p w14:paraId="427F8E44" w14:textId="77777777" w:rsidR="002B63A2" w:rsidRPr="009E4851" w:rsidRDefault="002B63A2" w:rsidP="00FD4297">
            <w:pPr>
              <w:jc w:val="center"/>
            </w:pPr>
            <w:r>
              <w:lastRenderedPageBreak/>
              <w:t>BODY PART</w:t>
            </w:r>
          </w:p>
        </w:tc>
        <w:tc>
          <w:tcPr>
            <w:tcW w:w="3330" w:type="dxa"/>
            <w:shd w:val="clear" w:color="auto" w:fill="BFBFBF" w:themeFill="background1" w:themeFillShade="BF"/>
          </w:tcPr>
          <w:p w14:paraId="32819EAC" w14:textId="77777777" w:rsidR="002B63A2" w:rsidRPr="009E4851" w:rsidRDefault="002B63A2" w:rsidP="00FD4297">
            <w:pPr>
              <w:jc w:val="center"/>
            </w:pPr>
            <w:r>
              <w:t>CONDITION</w:t>
            </w:r>
          </w:p>
        </w:tc>
        <w:tc>
          <w:tcPr>
            <w:tcW w:w="630" w:type="dxa"/>
            <w:shd w:val="clear" w:color="auto" w:fill="BFBFBF" w:themeFill="background1" w:themeFillShade="BF"/>
          </w:tcPr>
          <w:p w14:paraId="31B0E967" w14:textId="77777777" w:rsidR="002B63A2" w:rsidRPr="009E4851" w:rsidRDefault="002B63A2" w:rsidP="00FD4297">
            <w:pPr>
              <w:jc w:val="center"/>
            </w:pPr>
            <w:r>
              <w:t>YES</w:t>
            </w:r>
          </w:p>
        </w:tc>
        <w:tc>
          <w:tcPr>
            <w:tcW w:w="630" w:type="dxa"/>
            <w:shd w:val="clear" w:color="auto" w:fill="BFBFBF" w:themeFill="background1" w:themeFillShade="BF"/>
          </w:tcPr>
          <w:p w14:paraId="6AF6E1BE" w14:textId="77777777" w:rsidR="002B63A2" w:rsidRPr="009E4851" w:rsidRDefault="002B63A2" w:rsidP="00FD4297">
            <w:pPr>
              <w:jc w:val="center"/>
            </w:pPr>
            <w:r>
              <w:t>NO</w:t>
            </w:r>
          </w:p>
        </w:tc>
        <w:tc>
          <w:tcPr>
            <w:tcW w:w="1890" w:type="dxa"/>
            <w:shd w:val="clear" w:color="auto" w:fill="BFBFBF" w:themeFill="background1" w:themeFillShade="BF"/>
          </w:tcPr>
          <w:p w14:paraId="1C3F2140" w14:textId="77777777" w:rsidR="002B63A2" w:rsidRDefault="002B63A2" w:rsidP="00FD4297">
            <w:pPr>
              <w:jc w:val="center"/>
            </w:pPr>
            <w:r>
              <w:t>EXAMINING DOCTOR REMARK</w:t>
            </w:r>
          </w:p>
          <w:p w14:paraId="3CEB4507" w14:textId="77777777" w:rsidR="002B63A2" w:rsidRDefault="002B63A2" w:rsidP="00FD4297">
            <w:pPr>
              <w:jc w:val="center"/>
            </w:pPr>
          </w:p>
        </w:tc>
        <w:tc>
          <w:tcPr>
            <w:tcW w:w="1239" w:type="dxa"/>
            <w:shd w:val="clear" w:color="auto" w:fill="BFBFBF" w:themeFill="background1" w:themeFillShade="BF"/>
          </w:tcPr>
          <w:p w14:paraId="28C400E6" w14:textId="77777777" w:rsidR="002B63A2" w:rsidRDefault="002B63A2" w:rsidP="00FD4297">
            <w:pPr>
              <w:jc w:val="center"/>
            </w:pPr>
            <w:r>
              <w:t>SIGNATURE</w:t>
            </w:r>
          </w:p>
        </w:tc>
      </w:tr>
      <w:tr w:rsidR="002B63A2" w:rsidRPr="009E4851" w14:paraId="486B2280" w14:textId="77777777" w:rsidTr="00FD4297">
        <w:tc>
          <w:tcPr>
            <w:tcW w:w="1638" w:type="dxa"/>
            <w:vMerge w:val="restart"/>
          </w:tcPr>
          <w:p w14:paraId="3661AAEF" w14:textId="77777777" w:rsidR="002B63A2" w:rsidRDefault="002B63A2" w:rsidP="00FD4297">
            <w:pPr>
              <w:jc w:val="center"/>
            </w:pPr>
          </w:p>
          <w:p w14:paraId="5BE76A44" w14:textId="77777777" w:rsidR="002B63A2" w:rsidRDefault="002B63A2" w:rsidP="00FD4297">
            <w:pPr>
              <w:jc w:val="center"/>
            </w:pPr>
          </w:p>
          <w:p w14:paraId="57E4A292" w14:textId="77777777" w:rsidR="002B63A2" w:rsidRDefault="002B63A2" w:rsidP="00FD4297">
            <w:pPr>
              <w:jc w:val="center"/>
            </w:pPr>
          </w:p>
          <w:p w14:paraId="793D9C25" w14:textId="77777777" w:rsidR="002B63A2" w:rsidRDefault="002B63A2" w:rsidP="00FD4297">
            <w:pPr>
              <w:jc w:val="center"/>
            </w:pPr>
          </w:p>
          <w:p w14:paraId="4B9C20DD" w14:textId="77777777" w:rsidR="002B63A2" w:rsidRDefault="002B63A2" w:rsidP="00FD4297">
            <w:pPr>
              <w:jc w:val="center"/>
            </w:pPr>
          </w:p>
          <w:p w14:paraId="3FA5AE01" w14:textId="77777777" w:rsidR="002B63A2" w:rsidRDefault="002B63A2" w:rsidP="00FD4297">
            <w:pPr>
              <w:jc w:val="center"/>
            </w:pPr>
          </w:p>
          <w:p w14:paraId="52112F88" w14:textId="77777777" w:rsidR="002B63A2" w:rsidRDefault="002B63A2" w:rsidP="00FD4297">
            <w:pPr>
              <w:jc w:val="center"/>
            </w:pPr>
          </w:p>
          <w:p w14:paraId="78596612" w14:textId="77777777" w:rsidR="002B63A2" w:rsidRDefault="002B63A2" w:rsidP="00FD4297">
            <w:pPr>
              <w:jc w:val="center"/>
            </w:pPr>
          </w:p>
          <w:p w14:paraId="18ADAF70" w14:textId="77777777" w:rsidR="002B63A2" w:rsidRDefault="002B63A2" w:rsidP="00FD4297">
            <w:pPr>
              <w:jc w:val="center"/>
            </w:pPr>
          </w:p>
          <w:p w14:paraId="5A300891" w14:textId="77777777" w:rsidR="002B63A2" w:rsidRDefault="002B63A2" w:rsidP="00FD4297">
            <w:pPr>
              <w:jc w:val="center"/>
            </w:pPr>
          </w:p>
          <w:p w14:paraId="7FC59B4F" w14:textId="77777777" w:rsidR="002B63A2" w:rsidRDefault="002B63A2" w:rsidP="00FD4297">
            <w:pPr>
              <w:jc w:val="center"/>
            </w:pPr>
          </w:p>
          <w:p w14:paraId="5AE41079" w14:textId="77777777" w:rsidR="002B63A2" w:rsidRDefault="002B63A2" w:rsidP="00FD4297">
            <w:pPr>
              <w:jc w:val="center"/>
            </w:pPr>
          </w:p>
          <w:p w14:paraId="7A58C5A6" w14:textId="77777777" w:rsidR="002B63A2" w:rsidRPr="009E4851" w:rsidRDefault="002B63A2" w:rsidP="00FD4297">
            <w:pPr>
              <w:jc w:val="center"/>
            </w:pPr>
            <w:r>
              <w:t>DENTAL</w:t>
            </w:r>
          </w:p>
        </w:tc>
        <w:tc>
          <w:tcPr>
            <w:tcW w:w="3330" w:type="dxa"/>
          </w:tcPr>
          <w:p w14:paraId="3AA36D63" w14:textId="77777777" w:rsidR="002B63A2" w:rsidRPr="009E4851" w:rsidRDefault="00FC678B" w:rsidP="00FD4297">
            <w:r>
              <w:t xml:space="preserve">fitting prosthesis (e.g., fixed bridge, implants, or removable </w:t>
            </w:r>
            <w:r w:rsidR="002B63A2">
              <w:t>dentures) that allows for adequate chewing and processing of a normal diet.</w:t>
            </w:r>
          </w:p>
        </w:tc>
        <w:tc>
          <w:tcPr>
            <w:tcW w:w="630" w:type="dxa"/>
          </w:tcPr>
          <w:p w14:paraId="2AA84103" w14:textId="77777777" w:rsidR="002B63A2" w:rsidRPr="009E4851" w:rsidRDefault="002B63A2" w:rsidP="00FD4297">
            <w:pPr>
              <w:jc w:val="center"/>
            </w:pPr>
          </w:p>
        </w:tc>
        <w:tc>
          <w:tcPr>
            <w:tcW w:w="630" w:type="dxa"/>
          </w:tcPr>
          <w:p w14:paraId="13D2E5F6" w14:textId="77777777" w:rsidR="002B63A2" w:rsidRPr="009E4851" w:rsidRDefault="002B63A2" w:rsidP="00FD4297">
            <w:pPr>
              <w:jc w:val="center"/>
            </w:pPr>
          </w:p>
        </w:tc>
        <w:tc>
          <w:tcPr>
            <w:tcW w:w="1890" w:type="dxa"/>
          </w:tcPr>
          <w:p w14:paraId="1CCCC7FD" w14:textId="77777777" w:rsidR="002B63A2" w:rsidRPr="009E4851" w:rsidRDefault="002B63A2" w:rsidP="00FD4297">
            <w:pPr>
              <w:jc w:val="center"/>
            </w:pPr>
          </w:p>
        </w:tc>
        <w:tc>
          <w:tcPr>
            <w:tcW w:w="1239" w:type="dxa"/>
          </w:tcPr>
          <w:p w14:paraId="77210288" w14:textId="77777777" w:rsidR="002B63A2" w:rsidRPr="009E4851" w:rsidRDefault="002B63A2" w:rsidP="00FD4297">
            <w:pPr>
              <w:jc w:val="center"/>
            </w:pPr>
          </w:p>
        </w:tc>
      </w:tr>
      <w:tr w:rsidR="002B63A2" w:rsidRPr="009E4851" w14:paraId="16F57A6F" w14:textId="77777777" w:rsidTr="00FD4297">
        <w:tc>
          <w:tcPr>
            <w:tcW w:w="1638" w:type="dxa"/>
            <w:vMerge/>
          </w:tcPr>
          <w:p w14:paraId="51177585" w14:textId="77777777" w:rsidR="002B63A2" w:rsidRPr="009E4851" w:rsidRDefault="002B63A2" w:rsidP="00FD4297">
            <w:pPr>
              <w:jc w:val="center"/>
            </w:pPr>
          </w:p>
        </w:tc>
        <w:tc>
          <w:tcPr>
            <w:tcW w:w="3330" w:type="dxa"/>
          </w:tcPr>
          <w:p w14:paraId="0C04542C" w14:textId="77777777" w:rsidR="002B63A2" w:rsidRDefault="002B63A2" w:rsidP="00FD4297">
            <w:r>
              <w:t>Ongoing endodontic (root canal) treatment, unless the applicant is entering the Delayed Entry Program and a civilian or military dentist or endodontist provides documentation that active endodontic treatment will be completed before the anticipated date of being sworn to active duty.</w:t>
            </w:r>
          </w:p>
        </w:tc>
        <w:tc>
          <w:tcPr>
            <w:tcW w:w="630" w:type="dxa"/>
          </w:tcPr>
          <w:p w14:paraId="1D1DE232" w14:textId="77777777" w:rsidR="002B63A2" w:rsidRPr="009E4851" w:rsidRDefault="002B63A2" w:rsidP="00FD4297">
            <w:pPr>
              <w:jc w:val="center"/>
            </w:pPr>
          </w:p>
        </w:tc>
        <w:tc>
          <w:tcPr>
            <w:tcW w:w="630" w:type="dxa"/>
          </w:tcPr>
          <w:p w14:paraId="1E7B5336" w14:textId="77777777" w:rsidR="002B63A2" w:rsidRPr="009E4851" w:rsidRDefault="002B63A2" w:rsidP="00FD4297">
            <w:pPr>
              <w:jc w:val="center"/>
            </w:pPr>
          </w:p>
        </w:tc>
        <w:tc>
          <w:tcPr>
            <w:tcW w:w="1890" w:type="dxa"/>
          </w:tcPr>
          <w:p w14:paraId="7C33F72F" w14:textId="77777777" w:rsidR="002B63A2" w:rsidRPr="009E4851" w:rsidRDefault="002B63A2" w:rsidP="00FD4297">
            <w:pPr>
              <w:jc w:val="center"/>
            </w:pPr>
          </w:p>
        </w:tc>
        <w:tc>
          <w:tcPr>
            <w:tcW w:w="1239" w:type="dxa"/>
          </w:tcPr>
          <w:p w14:paraId="709ECB98" w14:textId="77777777" w:rsidR="002B63A2" w:rsidRPr="009E4851" w:rsidRDefault="002B63A2" w:rsidP="00FD4297">
            <w:pPr>
              <w:jc w:val="center"/>
            </w:pPr>
          </w:p>
        </w:tc>
      </w:tr>
      <w:tr w:rsidR="002B63A2" w:rsidRPr="009E4851" w14:paraId="53958528" w14:textId="77777777" w:rsidTr="007A746F">
        <w:tc>
          <w:tcPr>
            <w:tcW w:w="1638" w:type="dxa"/>
            <w:vMerge/>
          </w:tcPr>
          <w:p w14:paraId="6266C3AC" w14:textId="77777777" w:rsidR="002B63A2" w:rsidRPr="009E4851" w:rsidRDefault="002B63A2" w:rsidP="00FD4297">
            <w:pPr>
              <w:jc w:val="center"/>
            </w:pPr>
          </w:p>
        </w:tc>
        <w:tc>
          <w:tcPr>
            <w:tcW w:w="7719" w:type="dxa"/>
            <w:gridSpan w:val="5"/>
          </w:tcPr>
          <w:p w14:paraId="1B6D850A" w14:textId="77777777" w:rsidR="002B63A2" w:rsidRPr="009E4851" w:rsidRDefault="002B63A2" w:rsidP="002B63A2">
            <w:r>
              <w:t>Current orthodontic appliances (mounted or removable, e.g., Invisalign®) for continued active treatment unless:</w:t>
            </w:r>
          </w:p>
        </w:tc>
      </w:tr>
      <w:tr w:rsidR="002B63A2" w:rsidRPr="009E4851" w14:paraId="046CBD09" w14:textId="77777777" w:rsidTr="00FD4297">
        <w:tc>
          <w:tcPr>
            <w:tcW w:w="1638" w:type="dxa"/>
            <w:vMerge/>
          </w:tcPr>
          <w:p w14:paraId="2A223609" w14:textId="77777777" w:rsidR="002B63A2" w:rsidRPr="009E4851" w:rsidRDefault="002B63A2" w:rsidP="00FD4297">
            <w:pPr>
              <w:jc w:val="center"/>
            </w:pPr>
          </w:p>
        </w:tc>
        <w:tc>
          <w:tcPr>
            <w:tcW w:w="3330" w:type="dxa"/>
          </w:tcPr>
          <w:p w14:paraId="7D7FBD53" w14:textId="77777777" w:rsidR="002B63A2" w:rsidRDefault="002B63A2" w:rsidP="00FD4297">
            <w:r>
              <w:t>The appliance is permanent or removable retainer(s); or</w:t>
            </w:r>
          </w:p>
        </w:tc>
        <w:tc>
          <w:tcPr>
            <w:tcW w:w="630" w:type="dxa"/>
          </w:tcPr>
          <w:p w14:paraId="288F12FD" w14:textId="77777777" w:rsidR="002B63A2" w:rsidRPr="009E4851" w:rsidRDefault="002B63A2" w:rsidP="00FD4297">
            <w:pPr>
              <w:jc w:val="center"/>
            </w:pPr>
          </w:p>
        </w:tc>
        <w:tc>
          <w:tcPr>
            <w:tcW w:w="630" w:type="dxa"/>
          </w:tcPr>
          <w:p w14:paraId="13D834E0" w14:textId="77777777" w:rsidR="002B63A2" w:rsidRPr="009E4851" w:rsidRDefault="002B63A2" w:rsidP="00FD4297">
            <w:pPr>
              <w:jc w:val="center"/>
            </w:pPr>
          </w:p>
        </w:tc>
        <w:tc>
          <w:tcPr>
            <w:tcW w:w="1890" w:type="dxa"/>
          </w:tcPr>
          <w:p w14:paraId="68713B5B" w14:textId="77777777" w:rsidR="002B63A2" w:rsidRPr="009E4851" w:rsidRDefault="002B63A2" w:rsidP="00FD4297">
            <w:pPr>
              <w:jc w:val="center"/>
            </w:pPr>
          </w:p>
        </w:tc>
        <w:tc>
          <w:tcPr>
            <w:tcW w:w="1239" w:type="dxa"/>
          </w:tcPr>
          <w:p w14:paraId="5AFF04EC" w14:textId="77777777" w:rsidR="002B63A2" w:rsidRPr="009E4851" w:rsidRDefault="002B63A2" w:rsidP="00FD4297">
            <w:pPr>
              <w:jc w:val="center"/>
            </w:pPr>
          </w:p>
        </w:tc>
      </w:tr>
      <w:tr w:rsidR="002B63A2" w:rsidRPr="009E4851" w14:paraId="20F56CB8" w14:textId="77777777" w:rsidTr="007F0996">
        <w:tc>
          <w:tcPr>
            <w:tcW w:w="1638" w:type="dxa"/>
            <w:vMerge/>
          </w:tcPr>
          <w:p w14:paraId="5A9CB9F1" w14:textId="77777777" w:rsidR="002B63A2" w:rsidRPr="009E4851" w:rsidRDefault="002B63A2" w:rsidP="00FD4297">
            <w:pPr>
              <w:jc w:val="center"/>
            </w:pPr>
          </w:p>
        </w:tc>
        <w:tc>
          <w:tcPr>
            <w:tcW w:w="7719" w:type="dxa"/>
            <w:gridSpan w:val="5"/>
          </w:tcPr>
          <w:p w14:paraId="49962AD1" w14:textId="77777777" w:rsidR="002B63A2" w:rsidRPr="009E4851" w:rsidRDefault="002B63A2" w:rsidP="002B63A2">
            <w:r>
              <w:t>An orthodontist (civilian or military) provides documentation that: (</w:t>
            </w:r>
          </w:p>
        </w:tc>
      </w:tr>
      <w:tr w:rsidR="002B63A2" w:rsidRPr="009E4851" w14:paraId="6A9A63CF" w14:textId="77777777" w:rsidTr="00FD4297">
        <w:tc>
          <w:tcPr>
            <w:tcW w:w="1638" w:type="dxa"/>
            <w:vMerge/>
          </w:tcPr>
          <w:p w14:paraId="02588BB1" w14:textId="77777777" w:rsidR="002B63A2" w:rsidRPr="009E4851" w:rsidRDefault="002B63A2" w:rsidP="00FD4297">
            <w:pPr>
              <w:jc w:val="center"/>
            </w:pPr>
          </w:p>
        </w:tc>
        <w:tc>
          <w:tcPr>
            <w:tcW w:w="3330" w:type="dxa"/>
          </w:tcPr>
          <w:p w14:paraId="19F3A54C" w14:textId="77777777" w:rsidR="002B63A2" w:rsidRDefault="002B63A2" w:rsidP="00FD4297">
            <w:r>
              <w:t xml:space="preserve">- Active orthodontic treatment will be completed before being sworn in to active duty; or </w:t>
            </w:r>
          </w:p>
        </w:tc>
        <w:tc>
          <w:tcPr>
            <w:tcW w:w="630" w:type="dxa"/>
          </w:tcPr>
          <w:p w14:paraId="33191D98" w14:textId="77777777" w:rsidR="002B63A2" w:rsidRPr="009E4851" w:rsidRDefault="002B63A2" w:rsidP="00FD4297">
            <w:pPr>
              <w:jc w:val="center"/>
            </w:pPr>
          </w:p>
        </w:tc>
        <w:tc>
          <w:tcPr>
            <w:tcW w:w="630" w:type="dxa"/>
          </w:tcPr>
          <w:p w14:paraId="6591178C" w14:textId="77777777" w:rsidR="002B63A2" w:rsidRPr="009E4851" w:rsidRDefault="002B63A2" w:rsidP="00FD4297">
            <w:pPr>
              <w:jc w:val="center"/>
            </w:pPr>
          </w:p>
        </w:tc>
        <w:tc>
          <w:tcPr>
            <w:tcW w:w="1890" w:type="dxa"/>
          </w:tcPr>
          <w:p w14:paraId="0A415311" w14:textId="77777777" w:rsidR="002B63A2" w:rsidRPr="009E4851" w:rsidRDefault="002B63A2" w:rsidP="00FD4297">
            <w:pPr>
              <w:jc w:val="center"/>
            </w:pPr>
          </w:p>
        </w:tc>
        <w:tc>
          <w:tcPr>
            <w:tcW w:w="1239" w:type="dxa"/>
          </w:tcPr>
          <w:p w14:paraId="071C7AA9" w14:textId="77777777" w:rsidR="002B63A2" w:rsidRPr="009E4851" w:rsidRDefault="002B63A2" w:rsidP="00FD4297">
            <w:pPr>
              <w:jc w:val="center"/>
            </w:pPr>
          </w:p>
        </w:tc>
      </w:tr>
      <w:tr w:rsidR="002B63A2" w:rsidRPr="009E4851" w14:paraId="2F76E779" w14:textId="77777777" w:rsidTr="00FD4297">
        <w:tc>
          <w:tcPr>
            <w:tcW w:w="1638" w:type="dxa"/>
            <w:vMerge/>
          </w:tcPr>
          <w:p w14:paraId="3FF3E1CD" w14:textId="77777777" w:rsidR="002B63A2" w:rsidRPr="009E4851" w:rsidRDefault="002B63A2" w:rsidP="00FD4297">
            <w:pPr>
              <w:jc w:val="center"/>
            </w:pPr>
          </w:p>
        </w:tc>
        <w:tc>
          <w:tcPr>
            <w:tcW w:w="3330" w:type="dxa"/>
          </w:tcPr>
          <w:p w14:paraId="0A2A5B01" w14:textId="77777777" w:rsidR="002B63A2" w:rsidRDefault="002B63A2" w:rsidP="00FD4297">
            <w:r>
              <w:t>- All orthodontic treatment will be completed before beginning active duty.</w:t>
            </w:r>
          </w:p>
        </w:tc>
        <w:tc>
          <w:tcPr>
            <w:tcW w:w="630" w:type="dxa"/>
          </w:tcPr>
          <w:p w14:paraId="15F1ED90" w14:textId="77777777" w:rsidR="002B63A2" w:rsidRPr="009E4851" w:rsidRDefault="002B63A2" w:rsidP="00FD4297">
            <w:pPr>
              <w:jc w:val="center"/>
            </w:pPr>
          </w:p>
        </w:tc>
        <w:tc>
          <w:tcPr>
            <w:tcW w:w="630" w:type="dxa"/>
          </w:tcPr>
          <w:p w14:paraId="7D3369A0" w14:textId="77777777" w:rsidR="002B63A2" w:rsidRPr="009E4851" w:rsidRDefault="002B63A2" w:rsidP="00FD4297">
            <w:pPr>
              <w:jc w:val="center"/>
            </w:pPr>
          </w:p>
        </w:tc>
        <w:tc>
          <w:tcPr>
            <w:tcW w:w="1890" w:type="dxa"/>
          </w:tcPr>
          <w:p w14:paraId="386827CC" w14:textId="77777777" w:rsidR="002B63A2" w:rsidRPr="009E4851" w:rsidRDefault="002B63A2" w:rsidP="00FD4297">
            <w:pPr>
              <w:jc w:val="center"/>
            </w:pPr>
          </w:p>
        </w:tc>
        <w:tc>
          <w:tcPr>
            <w:tcW w:w="1239" w:type="dxa"/>
          </w:tcPr>
          <w:p w14:paraId="0ECB7C94" w14:textId="77777777" w:rsidR="002B63A2" w:rsidRPr="009E4851" w:rsidRDefault="002B63A2" w:rsidP="00FD4297">
            <w:pPr>
              <w:jc w:val="center"/>
            </w:pPr>
          </w:p>
        </w:tc>
      </w:tr>
      <w:tr w:rsidR="002B63A2" w:rsidRPr="009E4851" w14:paraId="6E7D129D" w14:textId="77777777" w:rsidTr="00FD4297">
        <w:tc>
          <w:tcPr>
            <w:tcW w:w="1638" w:type="dxa"/>
            <w:vMerge/>
          </w:tcPr>
          <w:p w14:paraId="7F9ADF26" w14:textId="77777777" w:rsidR="002B63A2" w:rsidRPr="009E4851" w:rsidRDefault="002B63A2" w:rsidP="00FD4297">
            <w:pPr>
              <w:jc w:val="center"/>
            </w:pPr>
          </w:p>
        </w:tc>
        <w:tc>
          <w:tcPr>
            <w:tcW w:w="3330" w:type="dxa"/>
          </w:tcPr>
          <w:p w14:paraId="736FBEF8" w14:textId="77777777" w:rsidR="002B63A2" w:rsidRDefault="002B63A2" w:rsidP="00FD4297">
            <w:r>
              <w:t>The presence of wisdom teeth (third molars), if currently symptomatic.</w:t>
            </w:r>
          </w:p>
        </w:tc>
        <w:tc>
          <w:tcPr>
            <w:tcW w:w="630" w:type="dxa"/>
          </w:tcPr>
          <w:p w14:paraId="20FE2E33" w14:textId="77777777" w:rsidR="002B63A2" w:rsidRPr="009E4851" w:rsidRDefault="002B63A2" w:rsidP="00FD4297">
            <w:pPr>
              <w:jc w:val="center"/>
            </w:pPr>
          </w:p>
        </w:tc>
        <w:tc>
          <w:tcPr>
            <w:tcW w:w="630" w:type="dxa"/>
          </w:tcPr>
          <w:p w14:paraId="523F28FA" w14:textId="77777777" w:rsidR="002B63A2" w:rsidRPr="009E4851" w:rsidRDefault="002B63A2" w:rsidP="00FD4297">
            <w:pPr>
              <w:jc w:val="center"/>
            </w:pPr>
          </w:p>
        </w:tc>
        <w:tc>
          <w:tcPr>
            <w:tcW w:w="1890" w:type="dxa"/>
          </w:tcPr>
          <w:p w14:paraId="5C13DF7A" w14:textId="77777777" w:rsidR="002B63A2" w:rsidRPr="009E4851" w:rsidRDefault="002B63A2" w:rsidP="00FD4297">
            <w:pPr>
              <w:jc w:val="center"/>
            </w:pPr>
          </w:p>
        </w:tc>
        <w:tc>
          <w:tcPr>
            <w:tcW w:w="1239" w:type="dxa"/>
          </w:tcPr>
          <w:p w14:paraId="0171314D" w14:textId="77777777" w:rsidR="002B63A2" w:rsidRPr="009E4851" w:rsidRDefault="002B63A2" w:rsidP="00FD4297">
            <w:pPr>
              <w:jc w:val="center"/>
            </w:pPr>
          </w:p>
        </w:tc>
      </w:tr>
      <w:tr w:rsidR="00FC678B" w:rsidRPr="009E4851" w14:paraId="18CCF9E8" w14:textId="77777777" w:rsidTr="00FC678B">
        <w:tc>
          <w:tcPr>
            <w:tcW w:w="9357" w:type="dxa"/>
            <w:gridSpan w:val="6"/>
            <w:shd w:val="clear" w:color="auto" w:fill="BFBFBF" w:themeFill="background1" w:themeFillShade="BF"/>
          </w:tcPr>
          <w:p w14:paraId="4F40015A" w14:textId="77777777" w:rsidR="00FC678B" w:rsidRDefault="00FC678B" w:rsidP="00FD4297">
            <w:pPr>
              <w:jc w:val="center"/>
            </w:pPr>
            <w:r>
              <w:t>NECK</w:t>
            </w:r>
          </w:p>
          <w:p w14:paraId="6580C9DC" w14:textId="77777777" w:rsidR="00FC678B" w:rsidRPr="009E4851" w:rsidRDefault="00FC678B" w:rsidP="00FD4297">
            <w:pPr>
              <w:jc w:val="center"/>
            </w:pPr>
          </w:p>
        </w:tc>
      </w:tr>
      <w:tr w:rsidR="00316393" w:rsidRPr="009E4851" w14:paraId="74A1F079" w14:textId="77777777" w:rsidTr="00FD4297">
        <w:tc>
          <w:tcPr>
            <w:tcW w:w="1638" w:type="dxa"/>
            <w:vMerge w:val="restart"/>
          </w:tcPr>
          <w:p w14:paraId="0A9BEBDD" w14:textId="77777777" w:rsidR="00316393" w:rsidRDefault="00316393" w:rsidP="00FD4297">
            <w:pPr>
              <w:jc w:val="center"/>
            </w:pPr>
          </w:p>
          <w:p w14:paraId="1AB421B4" w14:textId="77777777" w:rsidR="00316393" w:rsidRDefault="00316393" w:rsidP="00FD4297">
            <w:pPr>
              <w:jc w:val="center"/>
            </w:pPr>
          </w:p>
          <w:p w14:paraId="0B7DB482" w14:textId="77777777" w:rsidR="00316393" w:rsidRDefault="00316393" w:rsidP="00FD4297">
            <w:pPr>
              <w:jc w:val="center"/>
            </w:pPr>
          </w:p>
          <w:p w14:paraId="7082A8F4" w14:textId="77777777" w:rsidR="00316393" w:rsidRDefault="00316393" w:rsidP="00FD4297">
            <w:pPr>
              <w:jc w:val="center"/>
            </w:pPr>
          </w:p>
          <w:p w14:paraId="5F988EA7" w14:textId="77777777" w:rsidR="00316393" w:rsidRDefault="00316393" w:rsidP="00FD4297">
            <w:pPr>
              <w:jc w:val="center"/>
            </w:pPr>
          </w:p>
          <w:p w14:paraId="7AA579CD" w14:textId="77777777" w:rsidR="00316393" w:rsidRPr="009E4851" w:rsidRDefault="00316393" w:rsidP="00FD4297">
            <w:pPr>
              <w:jc w:val="center"/>
            </w:pPr>
            <w:r>
              <w:t>NECK</w:t>
            </w:r>
          </w:p>
        </w:tc>
        <w:tc>
          <w:tcPr>
            <w:tcW w:w="3330" w:type="dxa"/>
          </w:tcPr>
          <w:p w14:paraId="393EA535" w14:textId="77777777" w:rsidR="00316393" w:rsidRDefault="00316393" w:rsidP="00316393">
            <w:r>
              <w:t xml:space="preserve">Current presence of a cervical rib, if it has caused symptoms, including, but not limited to, thoracic outlet syndrome, subclavian vein thrombosis, or other symptoms of nerve or vascular compression. </w:t>
            </w:r>
          </w:p>
        </w:tc>
        <w:tc>
          <w:tcPr>
            <w:tcW w:w="630" w:type="dxa"/>
          </w:tcPr>
          <w:p w14:paraId="3354C649" w14:textId="77777777" w:rsidR="00316393" w:rsidRPr="009E4851" w:rsidRDefault="00316393" w:rsidP="00FD4297">
            <w:pPr>
              <w:jc w:val="center"/>
            </w:pPr>
          </w:p>
        </w:tc>
        <w:tc>
          <w:tcPr>
            <w:tcW w:w="630" w:type="dxa"/>
          </w:tcPr>
          <w:p w14:paraId="5647A4CD" w14:textId="77777777" w:rsidR="00316393" w:rsidRPr="009E4851" w:rsidRDefault="00316393" w:rsidP="00FD4297">
            <w:pPr>
              <w:jc w:val="center"/>
            </w:pPr>
          </w:p>
        </w:tc>
        <w:tc>
          <w:tcPr>
            <w:tcW w:w="1890" w:type="dxa"/>
          </w:tcPr>
          <w:p w14:paraId="158A34DA" w14:textId="77777777" w:rsidR="00316393" w:rsidRPr="009E4851" w:rsidRDefault="00316393" w:rsidP="00FD4297">
            <w:pPr>
              <w:jc w:val="center"/>
            </w:pPr>
          </w:p>
        </w:tc>
        <w:tc>
          <w:tcPr>
            <w:tcW w:w="1239" w:type="dxa"/>
          </w:tcPr>
          <w:p w14:paraId="721A43A4" w14:textId="77777777" w:rsidR="00316393" w:rsidRPr="009E4851" w:rsidRDefault="00316393" w:rsidP="00FD4297">
            <w:pPr>
              <w:jc w:val="center"/>
            </w:pPr>
          </w:p>
        </w:tc>
      </w:tr>
      <w:tr w:rsidR="00316393" w:rsidRPr="009E4851" w14:paraId="5ACE8107" w14:textId="77777777" w:rsidTr="00FD4297">
        <w:tc>
          <w:tcPr>
            <w:tcW w:w="1638" w:type="dxa"/>
            <w:vMerge/>
          </w:tcPr>
          <w:p w14:paraId="03934294" w14:textId="77777777" w:rsidR="00316393" w:rsidRPr="009E4851" w:rsidRDefault="00316393" w:rsidP="00FD4297">
            <w:pPr>
              <w:jc w:val="center"/>
            </w:pPr>
          </w:p>
        </w:tc>
        <w:tc>
          <w:tcPr>
            <w:tcW w:w="3330" w:type="dxa"/>
          </w:tcPr>
          <w:p w14:paraId="436DDB8B" w14:textId="77777777" w:rsidR="00FC678B" w:rsidRDefault="00316393" w:rsidP="00FC678B">
            <w:r>
              <w:t>Current congenital mass, including cyst(s) of branchial cleft origin or those developing from the remnants of the thyroglossal duct or history of surgical correction, within 12 months.</w:t>
            </w:r>
          </w:p>
        </w:tc>
        <w:tc>
          <w:tcPr>
            <w:tcW w:w="630" w:type="dxa"/>
          </w:tcPr>
          <w:p w14:paraId="688C2AAD" w14:textId="77777777" w:rsidR="00316393" w:rsidRPr="009E4851" w:rsidRDefault="00316393" w:rsidP="00FD4297">
            <w:pPr>
              <w:jc w:val="center"/>
            </w:pPr>
          </w:p>
        </w:tc>
        <w:tc>
          <w:tcPr>
            <w:tcW w:w="630" w:type="dxa"/>
          </w:tcPr>
          <w:p w14:paraId="644E1E1D" w14:textId="77777777" w:rsidR="00316393" w:rsidRPr="009E4851" w:rsidRDefault="00316393" w:rsidP="00FD4297">
            <w:pPr>
              <w:jc w:val="center"/>
            </w:pPr>
          </w:p>
        </w:tc>
        <w:tc>
          <w:tcPr>
            <w:tcW w:w="1890" w:type="dxa"/>
          </w:tcPr>
          <w:p w14:paraId="23E634A0" w14:textId="77777777" w:rsidR="00316393" w:rsidRPr="009E4851" w:rsidRDefault="00316393" w:rsidP="00FD4297">
            <w:pPr>
              <w:jc w:val="center"/>
            </w:pPr>
          </w:p>
        </w:tc>
        <w:tc>
          <w:tcPr>
            <w:tcW w:w="1239" w:type="dxa"/>
          </w:tcPr>
          <w:p w14:paraId="517D9BCA" w14:textId="77777777" w:rsidR="00316393" w:rsidRPr="009E4851" w:rsidRDefault="00316393" w:rsidP="00FD4297">
            <w:pPr>
              <w:jc w:val="center"/>
            </w:pPr>
          </w:p>
        </w:tc>
      </w:tr>
    </w:tbl>
    <w:p w14:paraId="3F38D1EB" w14:textId="77777777" w:rsidR="002B63A2" w:rsidRDefault="002B63A2"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316393" w14:paraId="49F2C01E" w14:textId="77777777" w:rsidTr="00FD4297">
        <w:trPr>
          <w:trHeight w:val="530"/>
        </w:trPr>
        <w:tc>
          <w:tcPr>
            <w:tcW w:w="1638" w:type="dxa"/>
            <w:shd w:val="clear" w:color="auto" w:fill="BFBFBF" w:themeFill="background1" w:themeFillShade="BF"/>
          </w:tcPr>
          <w:p w14:paraId="01D9FF30" w14:textId="77777777" w:rsidR="00316393" w:rsidRPr="009E4851" w:rsidRDefault="00316393" w:rsidP="00FD4297">
            <w:pPr>
              <w:jc w:val="center"/>
            </w:pPr>
            <w:bookmarkStart w:id="1" w:name="_Hlk179201295"/>
            <w:bookmarkStart w:id="2" w:name="_Hlk178855245"/>
            <w:r>
              <w:lastRenderedPageBreak/>
              <w:t>BODY PART</w:t>
            </w:r>
          </w:p>
        </w:tc>
        <w:tc>
          <w:tcPr>
            <w:tcW w:w="3330" w:type="dxa"/>
            <w:shd w:val="clear" w:color="auto" w:fill="BFBFBF" w:themeFill="background1" w:themeFillShade="BF"/>
          </w:tcPr>
          <w:p w14:paraId="231F8D9C" w14:textId="77777777" w:rsidR="00316393" w:rsidRPr="009E4851" w:rsidRDefault="00316393" w:rsidP="00FD4297">
            <w:pPr>
              <w:jc w:val="center"/>
            </w:pPr>
            <w:r>
              <w:t>CONDITION</w:t>
            </w:r>
          </w:p>
        </w:tc>
        <w:tc>
          <w:tcPr>
            <w:tcW w:w="630" w:type="dxa"/>
            <w:shd w:val="clear" w:color="auto" w:fill="BFBFBF" w:themeFill="background1" w:themeFillShade="BF"/>
          </w:tcPr>
          <w:p w14:paraId="0C8863DB" w14:textId="77777777" w:rsidR="00316393" w:rsidRPr="009E4851" w:rsidRDefault="00316393" w:rsidP="00FD4297">
            <w:pPr>
              <w:jc w:val="center"/>
            </w:pPr>
            <w:r>
              <w:t>YES</w:t>
            </w:r>
          </w:p>
        </w:tc>
        <w:tc>
          <w:tcPr>
            <w:tcW w:w="630" w:type="dxa"/>
            <w:shd w:val="clear" w:color="auto" w:fill="BFBFBF" w:themeFill="background1" w:themeFillShade="BF"/>
          </w:tcPr>
          <w:p w14:paraId="676B8C4B" w14:textId="77777777" w:rsidR="00316393" w:rsidRPr="009E4851" w:rsidRDefault="00316393" w:rsidP="00FD4297">
            <w:pPr>
              <w:jc w:val="center"/>
            </w:pPr>
            <w:r>
              <w:t>NO</w:t>
            </w:r>
          </w:p>
        </w:tc>
        <w:tc>
          <w:tcPr>
            <w:tcW w:w="1890" w:type="dxa"/>
            <w:shd w:val="clear" w:color="auto" w:fill="BFBFBF" w:themeFill="background1" w:themeFillShade="BF"/>
          </w:tcPr>
          <w:p w14:paraId="23F1FAE1" w14:textId="77777777" w:rsidR="00316393" w:rsidRDefault="00316393" w:rsidP="00FD4297">
            <w:pPr>
              <w:jc w:val="center"/>
            </w:pPr>
            <w:r>
              <w:t>EXAMINING DOCTOR REMARK</w:t>
            </w:r>
          </w:p>
          <w:p w14:paraId="15325738" w14:textId="77777777" w:rsidR="00316393" w:rsidRDefault="00316393" w:rsidP="00FD4297">
            <w:pPr>
              <w:jc w:val="center"/>
            </w:pPr>
          </w:p>
        </w:tc>
        <w:tc>
          <w:tcPr>
            <w:tcW w:w="1239" w:type="dxa"/>
            <w:shd w:val="clear" w:color="auto" w:fill="BFBFBF" w:themeFill="background1" w:themeFillShade="BF"/>
          </w:tcPr>
          <w:p w14:paraId="4748ABC7" w14:textId="77777777" w:rsidR="00316393" w:rsidRDefault="00316393" w:rsidP="00FD4297">
            <w:pPr>
              <w:jc w:val="center"/>
            </w:pPr>
            <w:r>
              <w:t>SIGNATURE</w:t>
            </w:r>
          </w:p>
        </w:tc>
      </w:tr>
      <w:tr w:rsidR="00316393" w:rsidRPr="009E4851" w14:paraId="50F99058" w14:textId="77777777" w:rsidTr="00FD4297">
        <w:tc>
          <w:tcPr>
            <w:tcW w:w="1638" w:type="dxa"/>
          </w:tcPr>
          <w:p w14:paraId="00C11C0A" w14:textId="77777777" w:rsidR="00316393" w:rsidRDefault="00316393" w:rsidP="00FD4297">
            <w:pPr>
              <w:jc w:val="center"/>
            </w:pPr>
          </w:p>
          <w:p w14:paraId="0B5D56A5" w14:textId="77777777" w:rsidR="00316393" w:rsidRDefault="00316393" w:rsidP="00FD4297">
            <w:pPr>
              <w:jc w:val="center"/>
            </w:pPr>
          </w:p>
          <w:p w14:paraId="16D1B576" w14:textId="77777777" w:rsidR="00E96B52" w:rsidRDefault="00E96B52" w:rsidP="00FD4297">
            <w:pPr>
              <w:jc w:val="center"/>
            </w:pPr>
          </w:p>
          <w:p w14:paraId="062B33B8" w14:textId="77777777" w:rsidR="00E96B52" w:rsidRDefault="00E96B52" w:rsidP="00FD4297">
            <w:pPr>
              <w:jc w:val="center"/>
            </w:pPr>
          </w:p>
          <w:p w14:paraId="426BCC62" w14:textId="77777777" w:rsidR="00E96B52" w:rsidRDefault="00E96B52" w:rsidP="00FD4297">
            <w:pPr>
              <w:jc w:val="center"/>
            </w:pPr>
          </w:p>
          <w:p w14:paraId="3C8CA614" w14:textId="77777777" w:rsidR="00316393" w:rsidRPr="009E4851" w:rsidRDefault="00316393" w:rsidP="00FD4297">
            <w:pPr>
              <w:jc w:val="center"/>
            </w:pPr>
            <w:r>
              <w:t>NECK</w:t>
            </w:r>
          </w:p>
        </w:tc>
        <w:tc>
          <w:tcPr>
            <w:tcW w:w="3330" w:type="dxa"/>
          </w:tcPr>
          <w:p w14:paraId="7ACC2095" w14:textId="77777777" w:rsidR="00316393" w:rsidRPr="009E4851" w:rsidRDefault="00FC678B" w:rsidP="00FD4297">
            <w:r>
              <w:t xml:space="preserve">Current contraction of the muscles of the neck, spastic or non-spastic, or cicatricial contracture of the neck to the extent that it may reasonably be expected to </w:t>
            </w:r>
            <w:r w:rsidR="00316393">
              <w:t>interfere with properly wearing a uniform or military equipment, or is so disfiguring as to reasonably be expected to interfere with or prevent satisfactorily performing military duty.</w:t>
            </w:r>
          </w:p>
        </w:tc>
        <w:tc>
          <w:tcPr>
            <w:tcW w:w="630" w:type="dxa"/>
          </w:tcPr>
          <w:p w14:paraId="040AF3BC" w14:textId="77777777" w:rsidR="00316393" w:rsidRPr="009E4851" w:rsidRDefault="00316393" w:rsidP="00FD4297">
            <w:pPr>
              <w:jc w:val="center"/>
            </w:pPr>
          </w:p>
        </w:tc>
        <w:tc>
          <w:tcPr>
            <w:tcW w:w="630" w:type="dxa"/>
          </w:tcPr>
          <w:p w14:paraId="333533A9" w14:textId="77777777" w:rsidR="00316393" w:rsidRPr="009E4851" w:rsidRDefault="00316393" w:rsidP="00FD4297">
            <w:pPr>
              <w:jc w:val="center"/>
            </w:pPr>
          </w:p>
        </w:tc>
        <w:tc>
          <w:tcPr>
            <w:tcW w:w="1890" w:type="dxa"/>
          </w:tcPr>
          <w:p w14:paraId="1B0BB55C" w14:textId="77777777" w:rsidR="00316393" w:rsidRPr="009E4851" w:rsidRDefault="00316393" w:rsidP="00FD4297">
            <w:pPr>
              <w:jc w:val="center"/>
            </w:pPr>
          </w:p>
        </w:tc>
        <w:tc>
          <w:tcPr>
            <w:tcW w:w="1239" w:type="dxa"/>
          </w:tcPr>
          <w:p w14:paraId="2B395188" w14:textId="77777777" w:rsidR="00316393" w:rsidRPr="009E4851" w:rsidRDefault="00316393" w:rsidP="00FD4297">
            <w:pPr>
              <w:jc w:val="center"/>
            </w:pPr>
          </w:p>
        </w:tc>
      </w:tr>
      <w:bookmarkEnd w:id="1"/>
      <w:tr w:rsidR="00FC678B" w:rsidRPr="009E4851" w14:paraId="7A53CC25" w14:textId="77777777" w:rsidTr="00FC678B">
        <w:tc>
          <w:tcPr>
            <w:tcW w:w="9357" w:type="dxa"/>
            <w:gridSpan w:val="6"/>
            <w:shd w:val="clear" w:color="auto" w:fill="BFBFBF" w:themeFill="background1" w:themeFillShade="BF"/>
          </w:tcPr>
          <w:p w14:paraId="112353D1" w14:textId="77777777" w:rsidR="00FC678B" w:rsidRDefault="00FC678B" w:rsidP="00FD4297">
            <w:pPr>
              <w:jc w:val="center"/>
            </w:pPr>
            <w:r>
              <w:t>LUNGS, CHEST WALL, PLEURA, AND MEDIASTINUM</w:t>
            </w:r>
          </w:p>
          <w:p w14:paraId="13533638" w14:textId="77777777" w:rsidR="00FC678B" w:rsidRPr="009E4851" w:rsidRDefault="00FC678B" w:rsidP="00FD4297">
            <w:pPr>
              <w:jc w:val="center"/>
            </w:pPr>
          </w:p>
        </w:tc>
      </w:tr>
      <w:bookmarkEnd w:id="2"/>
      <w:tr w:rsidR="00316393" w:rsidRPr="009E4851" w14:paraId="6CE85A57" w14:textId="77777777" w:rsidTr="00FD4297">
        <w:tc>
          <w:tcPr>
            <w:tcW w:w="1638" w:type="dxa"/>
            <w:vMerge w:val="restart"/>
          </w:tcPr>
          <w:p w14:paraId="7BCBA46B" w14:textId="77777777" w:rsidR="00316393" w:rsidRDefault="00316393" w:rsidP="00FD4297">
            <w:pPr>
              <w:jc w:val="center"/>
            </w:pPr>
          </w:p>
          <w:p w14:paraId="4E6F9C2C" w14:textId="77777777" w:rsidR="00316393" w:rsidRDefault="00316393" w:rsidP="00FD4297">
            <w:pPr>
              <w:jc w:val="center"/>
            </w:pPr>
          </w:p>
          <w:p w14:paraId="2AC73534" w14:textId="77777777" w:rsidR="00316393" w:rsidRDefault="00316393" w:rsidP="00FD4297">
            <w:pPr>
              <w:jc w:val="center"/>
            </w:pPr>
          </w:p>
          <w:p w14:paraId="3750D0FA" w14:textId="77777777" w:rsidR="00316393" w:rsidRDefault="00316393" w:rsidP="00FD4297">
            <w:pPr>
              <w:jc w:val="center"/>
            </w:pPr>
          </w:p>
          <w:p w14:paraId="326DCC6E" w14:textId="77777777" w:rsidR="00316393" w:rsidRDefault="00316393" w:rsidP="00FD4297">
            <w:pPr>
              <w:jc w:val="center"/>
            </w:pPr>
          </w:p>
          <w:p w14:paraId="394867FC" w14:textId="77777777" w:rsidR="00316393" w:rsidRDefault="00316393" w:rsidP="00FD4297">
            <w:pPr>
              <w:jc w:val="center"/>
            </w:pPr>
          </w:p>
          <w:p w14:paraId="29CA0816" w14:textId="77777777" w:rsidR="00316393" w:rsidRDefault="00316393" w:rsidP="00FD4297">
            <w:pPr>
              <w:jc w:val="center"/>
            </w:pPr>
          </w:p>
          <w:p w14:paraId="46A51027" w14:textId="77777777" w:rsidR="00316393" w:rsidRDefault="00316393" w:rsidP="00FD4297">
            <w:pPr>
              <w:jc w:val="center"/>
            </w:pPr>
          </w:p>
          <w:p w14:paraId="4569920B" w14:textId="77777777" w:rsidR="00316393" w:rsidRDefault="00316393" w:rsidP="00FD4297">
            <w:pPr>
              <w:jc w:val="center"/>
            </w:pPr>
          </w:p>
          <w:p w14:paraId="7E147CB8" w14:textId="77777777" w:rsidR="00316393" w:rsidRDefault="00316393" w:rsidP="00FD4297">
            <w:pPr>
              <w:jc w:val="center"/>
            </w:pPr>
          </w:p>
          <w:p w14:paraId="73019F0B" w14:textId="77777777" w:rsidR="00316393" w:rsidRDefault="00316393" w:rsidP="00FD4297">
            <w:pPr>
              <w:jc w:val="center"/>
            </w:pPr>
          </w:p>
          <w:p w14:paraId="203F611C" w14:textId="77777777" w:rsidR="00316393" w:rsidRDefault="00316393" w:rsidP="00FD4297">
            <w:pPr>
              <w:jc w:val="center"/>
            </w:pPr>
            <w:r>
              <w:t>LUNGS, CHEST WALL, PLEURA, AND MEDIASTINUM</w:t>
            </w:r>
          </w:p>
        </w:tc>
        <w:tc>
          <w:tcPr>
            <w:tcW w:w="3330" w:type="dxa"/>
          </w:tcPr>
          <w:p w14:paraId="3A7D293E" w14:textId="77777777" w:rsidR="00316393" w:rsidRDefault="00316393" w:rsidP="00FD4297">
            <w:r>
              <w:t>Any abnormal findings on imaging or other examination of body structure, such as the lungs, diaphragm, or other thoracic or abdominal organs, unless the findings have been evaluated and further surveillance or treatment is not required.</w:t>
            </w:r>
          </w:p>
        </w:tc>
        <w:tc>
          <w:tcPr>
            <w:tcW w:w="630" w:type="dxa"/>
          </w:tcPr>
          <w:p w14:paraId="6EA40098" w14:textId="77777777" w:rsidR="00316393" w:rsidRPr="009E4851" w:rsidRDefault="00316393" w:rsidP="00FD4297">
            <w:pPr>
              <w:jc w:val="center"/>
            </w:pPr>
          </w:p>
        </w:tc>
        <w:tc>
          <w:tcPr>
            <w:tcW w:w="630" w:type="dxa"/>
          </w:tcPr>
          <w:p w14:paraId="24B7B597" w14:textId="77777777" w:rsidR="00316393" w:rsidRPr="009E4851" w:rsidRDefault="00316393" w:rsidP="00FD4297">
            <w:pPr>
              <w:jc w:val="center"/>
            </w:pPr>
          </w:p>
        </w:tc>
        <w:tc>
          <w:tcPr>
            <w:tcW w:w="1890" w:type="dxa"/>
          </w:tcPr>
          <w:p w14:paraId="36BE2AC3" w14:textId="77777777" w:rsidR="00316393" w:rsidRPr="009E4851" w:rsidRDefault="00316393" w:rsidP="00FD4297">
            <w:pPr>
              <w:jc w:val="center"/>
            </w:pPr>
          </w:p>
        </w:tc>
        <w:tc>
          <w:tcPr>
            <w:tcW w:w="1239" w:type="dxa"/>
          </w:tcPr>
          <w:p w14:paraId="387B4A90" w14:textId="77777777" w:rsidR="00316393" w:rsidRPr="009E4851" w:rsidRDefault="00316393" w:rsidP="00FD4297">
            <w:pPr>
              <w:jc w:val="center"/>
            </w:pPr>
          </w:p>
        </w:tc>
      </w:tr>
      <w:tr w:rsidR="00316393" w:rsidRPr="009E4851" w14:paraId="5C93AB2D" w14:textId="77777777" w:rsidTr="00FD4297">
        <w:tc>
          <w:tcPr>
            <w:tcW w:w="1638" w:type="dxa"/>
            <w:vMerge/>
          </w:tcPr>
          <w:p w14:paraId="28DEA841" w14:textId="77777777" w:rsidR="00316393" w:rsidRDefault="00316393" w:rsidP="00FD4297">
            <w:pPr>
              <w:jc w:val="center"/>
            </w:pPr>
          </w:p>
        </w:tc>
        <w:tc>
          <w:tcPr>
            <w:tcW w:w="3330" w:type="dxa"/>
          </w:tcPr>
          <w:p w14:paraId="00E987C7" w14:textId="77777777" w:rsidR="00316393" w:rsidRDefault="00316393" w:rsidP="00FD4297">
            <w:r>
              <w:t xml:space="preserve">Current abscess of the lung or mediastinum. </w:t>
            </w:r>
          </w:p>
        </w:tc>
        <w:tc>
          <w:tcPr>
            <w:tcW w:w="630" w:type="dxa"/>
          </w:tcPr>
          <w:p w14:paraId="1A0A9FAF" w14:textId="77777777" w:rsidR="00316393" w:rsidRPr="009E4851" w:rsidRDefault="00316393" w:rsidP="00FD4297">
            <w:pPr>
              <w:jc w:val="center"/>
            </w:pPr>
          </w:p>
        </w:tc>
        <w:tc>
          <w:tcPr>
            <w:tcW w:w="630" w:type="dxa"/>
          </w:tcPr>
          <w:p w14:paraId="249CAD81" w14:textId="77777777" w:rsidR="00316393" w:rsidRPr="009E4851" w:rsidRDefault="00316393" w:rsidP="00FD4297">
            <w:pPr>
              <w:jc w:val="center"/>
            </w:pPr>
          </w:p>
        </w:tc>
        <w:tc>
          <w:tcPr>
            <w:tcW w:w="1890" w:type="dxa"/>
          </w:tcPr>
          <w:p w14:paraId="29B9044B" w14:textId="77777777" w:rsidR="00316393" w:rsidRPr="009E4851" w:rsidRDefault="00316393" w:rsidP="00FD4297">
            <w:pPr>
              <w:jc w:val="center"/>
            </w:pPr>
          </w:p>
        </w:tc>
        <w:tc>
          <w:tcPr>
            <w:tcW w:w="1239" w:type="dxa"/>
          </w:tcPr>
          <w:p w14:paraId="39E68BF3" w14:textId="77777777" w:rsidR="00316393" w:rsidRPr="009E4851" w:rsidRDefault="00316393" w:rsidP="00FD4297">
            <w:pPr>
              <w:jc w:val="center"/>
            </w:pPr>
          </w:p>
        </w:tc>
      </w:tr>
      <w:tr w:rsidR="00316393" w:rsidRPr="009E4851" w14:paraId="3CAABFEF" w14:textId="77777777" w:rsidTr="00FD4297">
        <w:tc>
          <w:tcPr>
            <w:tcW w:w="1638" w:type="dxa"/>
            <w:vMerge/>
          </w:tcPr>
          <w:p w14:paraId="281AC0DB" w14:textId="77777777" w:rsidR="00316393" w:rsidRDefault="00316393" w:rsidP="00FD4297">
            <w:pPr>
              <w:jc w:val="center"/>
            </w:pPr>
          </w:p>
        </w:tc>
        <w:tc>
          <w:tcPr>
            <w:tcW w:w="3330" w:type="dxa"/>
          </w:tcPr>
          <w:p w14:paraId="25654D6E" w14:textId="77777777" w:rsidR="00316393" w:rsidRDefault="00316393" w:rsidP="00FD4297">
            <w:r>
              <w:t xml:space="preserve">Infectious pneumonia within the previous 3 months. </w:t>
            </w:r>
          </w:p>
        </w:tc>
        <w:tc>
          <w:tcPr>
            <w:tcW w:w="630" w:type="dxa"/>
          </w:tcPr>
          <w:p w14:paraId="3A582D75" w14:textId="77777777" w:rsidR="00316393" w:rsidRPr="009E4851" w:rsidRDefault="00316393" w:rsidP="00FD4297">
            <w:pPr>
              <w:jc w:val="center"/>
            </w:pPr>
          </w:p>
        </w:tc>
        <w:tc>
          <w:tcPr>
            <w:tcW w:w="630" w:type="dxa"/>
          </w:tcPr>
          <w:p w14:paraId="63D4B9B1" w14:textId="77777777" w:rsidR="00316393" w:rsidRPr="009E4851" w:rsidRDefault="00316393" w:rsidP="00FD4297">
            <w:pPr>
              <w:jc w:val="center"/>
            </w:pPr>
          </w:p>
        </w:tc>
        <w:tc>
          <w:tcPr>
            <w:tcW w:w="1890" w:type="dxa"/>
          </w:tcPr>
          <w:p w14:paraId="72E4B37C" w14:textId="77777777" w:rsidR="00316393" w:rsidRPr="009E4851" w:rsidRDefault="00316393" w:rsidP="00FD4297">
            <w:pPr>
              <w:jc w:val="center"/>
            </w:pPr>
          </w:p>
        </w:tc>
        <w:tc>
          <w:tcPr>
            <w:tcW w:w="1239" w:type="dxa"/>
          </w:tcPr>
          <w:p w14:paraId="4AC6835F" w14:textId="77777777" w:rsidR="00316393" w:rsidRPr="009E4851" w:rsidRDefault="00316393" w:rsidP="00FD4297">
            <w:pPr>
              <w:jc w:val="center"/>
            </w:pPr>
          </w:p>
        </w:tc>
      </w:tr>
      <w:tr w:rsidR="00316393" w:rsidRPr="009E4851" w14:paraId="543F8816" w14:textId="77777777" w:rsidTr="00FD4297">
        <w:tc>
          <w:tcPr>
            <w:tcW w:w="1638" w:type="dxa"/>
            <w:vMerge/>
          </w:tcPr>
          <w:p w14:paraId="7D92074A" w14:textId="77777777" w:rsidR="00316393" w:rsidRDefault="00316393" w:rsidP="00FD4297">
            <w:pPr>
              <w:jc w:val="center"/>
            </w:pPr>
          </w:p>
        </w:tc>
        <w:tc>
          <w:tcPr>
            <w:tcW w:w="3330" w:type="dxa"/>
          </w:tcPr>
          <w:p w14:paraId="662EAF6C" w14:textId="77777777" w:rsidR="00316393" w:rsidRDefault="00316393" w:rsidP="00FD4297">
            <w:r>
              <w:t>History of recurrent (2 or more episodes within an 18-month period) infectious pneumonia after the 13th birthday.</w:t>
            </w:r>
          </w:p>
        </w:tc>
        <w:tc>
          <w:tcPr>
            <w:tcW w:w="630" w:type="dxa"/>
          </w:tcPr>
          <w:p w14:paraId="280CA0B9" w14:textId="77777777" w:rsidR="00316393" w:rsidRPr="009E4851" w:rsidRDefault="00316393" w:rsidP="00FD4297">
            <w:pPr>
              <w:jc w:val="center"/>
            </w:pPr>
          </w:p>
        </w:tc>
        <w:tc>
          <w:tcPr>
            <w:tcW w:w="630" w:type="dxa"/>
          </w:tcPr>
          <w:p w14:paraId="077E8E8F" w14:textId="77777777" w:rsidR="00316393" w:rsidRPr="009E4851" w:rsidRDefault="00316393" w:rsidP="00FD4297">
            <w:pPr>
              <w:jc w:val="center"/>
            </w:pPr>
          </w:p>
        </w:tc>
        <w:tc>
          <w:tcPr>
            <w:tcW w:w="1890" w:type="dxa"/>
          </w:tcPr>
          <w:p w14:paraId="1D2FC404" w14:textId="77777777" w:rsidR="00316393" w:rsidRPr="009E4851" w:rsidRDefault="00316393" w:rsidP="00FD4297">
            <w:pPr>
              <w:jc w:val="center"/>
            </w:pPr>
          </w:p>
        </w:tc>
        <w:tc>
          <w:tcPr>
            <w:tcW w:w="1239" w:type="dxa"/>
          </w:tcPr>
          <w:p w14:paraId="4C7F8C8B" w14:textId="77777777" w:rsidR="00316393" w:rsidRPr="009E4851" w:rsidRDefault="00316393" w:rsidP="00FD4297">
            <w:pPr>
              <w:jc w:val="center"/>
            </w:pPr>
          </w:p>
        </w:tc>
      </w:tr>
      <w:tr w:rsidR="00316393" w:rsidRPr="009E4851" w14:paraId="496EB932" w14:textId="77777777" w:rsidTr="002B416E">
        <w:tc>
          <w:tcPr>
            <w:tcW w:w="1638" w:type="dxa"/>
            <w:vMerge/>
          </w:tcPr>
          <w:p w14:paraId="24549ACC" w14:textId="77777777" w:rsidR="00316393" w:rsidRDefault="00316393" w:rsidP="00FD4297">
            <w:pPr>
              <w:jc w:val="center"/>
            </w:pPr>
          </w:p>
        </w:tc>
        <w:tc>
          <w:tcPr>
            <w:tcW w:w="7719" w:type="dxa"/>
            <w:gridSpan w:val="5"/>
          </w:tcPr>
          <w:p w14:paraId="5CC33FAD" w14:textId="77777777" w:rsidR="00316393" w:rsidRPr="009E4851" w:rsidRDefault="00316393" w:rsidP="00316393">
            <w:r>
              <w:t>History of airway hyper responsiveness including asthma, reactive airway disease, exercise-induced bronchospasm or asthmatic bronchitis, after the 13th birthday.</w:t>
            </w:r>
          </w:p>
        </w:tc>
      </w:tr>
      <w:tr w:rsidR="00316393" w:rsidRPr="009E4851" w14:paraId="41C74A12" w14:textId="77777777" w:rsidTr="00FD4297">
        <w:tc>
          <w:tcPr>
            <w:tcW w:w="1638" w:type="dxa"/>
            <w:vMerge/>
          </w:tcPr>
          <w:p w14:paraId="37C39BD7" w14:textId="77777777" w:rsidR="00316393" w:rsidRDefault="00316393" w:rsidP="00FD4297">
            <w:pPr>
              <w:jc w:val="center"/>
            </w:pPr>
          </w:p>
        </w:tc>
        <w:tc>
          <w:tcPr>
            <w:tcW w:w="3330" w:type="dxa"/>
          </w:tcPr>
          <w:p w14:paraId="663E576D" w14:textId="77777777" w:rsidR="00316393" w:rsidRDefault="00316393" w:rsidP="00316393">
            <w:r>
              <w:t xml:space="preserve">- Symptoms suggestive of airway hyper responsiveness include, but are not limited to, cough, wheeze, chest tightness, dyspnea or functional exercise limitations after the 13th birthday. </w:t>
            </w:r>
          </w:p>
        </w:tc>
        <w:tc>
          <w:tcPr>
            <w:tcW w:w="630" w:type="dxa"/>
          </w:tcPr>
          <w:p w14:paraId="00ACE604" w14:textId="77777777" w:rsidR="00316393" w:rsidRPr="009E4851" w:rsidRDefault="00316393" w:rsidP="00FD4297">
            <w:pPr>
              <w:jc w:val="center"/>
            </w:pPr>
          </w:p>
        </w:tc>
        <w:tc>
          <w:tcPr>
            <w:tcW w:w="630" w:type="dxa"/>
          </w:tcPr>
          <w:p w14:paraId="0400CCC5" w14:textId="77777777" w:rsidR="00316393" w:rsidRPr="009E4851" w:rsidRDefault="00316393" w:rsidP="00FD4297">
            <w:pPr>
              <w:jc w:val="center"/>
            </w:pPr>
          </w:p>
        </w:tc>
        <w:tc>
          <w:tcPr>
            <w:tcW w:w="1890" w:type="dxa"/>
          </w:tcPr>
          <w:p w14:paraId="2DBC6694" w14:textId="77777777" w:rsidR="00316393" w:rsidRPr="009E4851" w:rsidRDefault="00316393" w:rsidP="00FD4297">
            <w:pPr>
              <w:jc w:val="center"/>
            </w:pPr>
          </w:p>
        </w:tc>
        <w:tc>
          <w:tcPr>
            <w:tcW w:w="1239" w:type="dxa"/>
          </w:tcPr>
          <w:p w14:paraId="2FB805E7" w14:textId="77777777" w:rsidR="00316393" w:rsidRPr="009E4851" w:rsidRDefault="00316393" w:rsidP="00FD4297">
            <w:pPr>
              <w:jc w:val="center"/>
            </w:pPr>
          </w:p>
        </w:tc>
      </w:tr>
      <w:tr w:rsidR="00316393" w:rsidRPr="009E4851" w14:paraId="6F1C3405" w14:textId="77777777" w:rsidTr="00FD4297">
        <w:tc>
          <w:tcPr>
            <w:tcW w:w="1638" w:type="dxa"/>
            <w:vMerge/>
          </w:tcPr>
          <w:p w14:paraId="157159E3" w14:textId="77777777" w:rsidR="00316393" w:rsidRDefault="00316393" w:rsidP="00FD4297">
            <w:pPr>
              <w:jc w:val="center"/>
            </w:pPr>
          </w:p>
        </w:tc>
        <w:tc>
          <w:tcPr>
            <w:tcW w:w="3330" w:type="dxa"/>
          </w:tcPr>
          <w:p w14:paraId="3892243E" w14:textId="77777777" w:rsidR="00316393" w:rsidRDefault="00316393" w:rsidP="00FD4297">
            <w:r>
              <w:t xml:space="preserve">- History of prescription or use of medication (including, but not limited to, inhaled or oral corticosteroids, leukotriene receptor antagonists, or any beta agonists) for airway hyper </w:t>
            </w:r>
          </w:p>
        </w:tc>
        <w:tc>
          <w:tcPr>
            <w:tcW w:w="630" w:type="dxa"/>
          </w:tcPr>
          <w:p w14:paraId="59854300" w14:textId="77777777" w:rsidR="00316393" w:rsidRPr="009E4851" w:rsidRDefault="00316393" w:rsidP="00FD4297">
            <w:pPr>
              <w:jc w:val="center"/>
            </w:pPr>
          </w:p>
        </w:tc>
        <w:tc>
          <w:tcPr>
            <w:tcW w:w="630" w:type="dxa"/>
          </w:tcPr>
          <w:p w14:paraId="68684717" w14:textId="77777777" w:rsidR="00316393" w:rsidRPr="009E4851" w:rsidRDefault="00316393" w:rsidP="00FD4297">
            <w:pPr>
              <w:jc w:val="center"/>
            </w:pPr>
          </w:p>
        </w:tc>
        <w:tc>
          <w:tcPr>
            <w:tcW w:w="1890" w:type="dxa"/>
          </w:tcPr>
          <w:p w14:paraId="037C335F" w14:textId="77777777" w:rsidR="00316393" w:rsidRPr="009E4851" w:rsidRDefault="00316393" w:rsidP="00FD4297">
            <w:pPr>
              <w:jc w:val="center"/>
            </w:pPr>
          </w:p>
        </w:tc>
        <w:tc>
          <w:tcPr>
            <w:tcW w:w="1239" w:type="dxa"/>
          </w:tcPr>
          <w:p w14:paraId="4ECB7A35" w14:textId="77777777" w:rsidR="00316393" w:rsidRPr="009E4851" w:rsidRDefault="00316393" w:rsidP="00FD4297">
            <w:pPr>
              <w:jc w:val="center"/>
            </w:pPr>
          </w:p>
        </w:tc>
      </w:tr>
      <w:tr w:rsidR="00316393" w14:paraId="2D5FCADE" w14:textId="77777777" w:rsidTr="00FD4297">
        <w:trPr>
          <w:trHeight w:val="530"/>
        </w:trPr>
        <w:tc>
          <w:tcPr>
            <w:tcW w:w="1638" w:type="dxa"/>
            <w:shd w:val="clear" w:color="auto" w:fill="BFBFBF" w:themeFill="background1" w:themeFillShade="BF"/>
          </w:tcPr>
          <w:p w14:paraId="28048BD2" w14:textId="77777777" w:rsidR="00316393" w:rsidRPr="009E4851" w:rsidRDefault="00316393" w:rsidP="00FD4297">
            <w:pPr>
              <w:jc w:val="center"/>
            </w:pPr>
            <w:r>
              <w:lastRenderedPageBreak/>
              <w:t>BODY PART</w:t>
            </w:r>
          </w:p>
        </w:tc>
        <w:tc>
          <w:tcPr>
            <w:tcW w:w="3330" w:type="dxa"/>
            <w:shd w:val="clear" w:color="auto" w:fill="BFBFBF" w:themeFill="background1" w:themeFillShade="BF"/>
          </w:tcPr>
          <w:p w14:paraId="5174AF42" w14:textId="77777777" w:rsidR="00316393" w:rsidRPr="009E4851" w:rsidRDefault="00316393" w:rsidP="00FD4297">
            <w:pPr>
              <w:jc w:val="center"/>
            </w:pPr>
            <w:r>
              <w:t>CONDITION</w:t>
            </w:r>
          </w:p>
        </w:tc>
        <w:tc>
          <w:tcPr>
            <w:tcW w:w="630" w:type="dxa"/>
            <w:shd w:val="clear" w:color="auto" w:fill="BFBFBF" w:themeFill="background1" w:themeFillShade="BF"/>
          </w:tcPr>
          <w:p w14:paraId="04746B1F" w14:textId="77777777" w:rsidR="00316393" w:rsidRPr="009E4851" w:rsidRDefault="00316393" w:rsidP="00FD4297">
            <w:pPr>
              <w:jc w:val="center"/>
            </w:pPr>
            <w:r>
              <w:t>YES</w:t>
            </w:r>
          </w:p>
        </w:tc>
        <w:tc>
          <w:tcPr>
            <w:tcW w:w="630" w:type="dxa"/>
            <w:shd w:val="clear" w:color="auto" w:fill="BFBFBF" w:themeFill="background1" w:themeFillShade="BF"/>
          </w:tcPr>
          <w:p w14:paraId="013E2635" w14:textId="77777777" w:rsidR="00316393" w:rsidRPr="009E4851" w:rsidRDefault="00316393" w:rsidP="00FD4297">
            <w:pPr>
              <w:jc w:val="center"/>
            </w:pPr>
            <w:r>
              <w:t>NO</w:t>
            </w:r>
          </w:p>
        </w:tc>
        <w:tc>
          <w:tcPr>
            <w:tcW w:w="1890" w:type="dxa"/>
            <w:shd w:val="clear" w:color="auto" w:fill="BFBFBF" w:themeFill="background1" w:themeFillShade="BF"/>
          </w:tcPr>
          <w:p w14:paraId="484C7D98" w14:textId="77777777" w:rsidR="00316393" w:rsidRDefault="00316393" w:rsidP="00FD4297">
            <w:pPr>
              <w:jc w:val="center"/>
            </w:pPr>
            <w:r>
              <w:t>EXAMINING DOCTOR REMARK</w:t>
            </w:r>
          </w:p>
          <w:p w14:paraId="397B0EDB" w14:textId="77777777" w:rsidR="00316393" w:rsidRDefault="00316393" w:rsidP="00FD4297">
            <w:pPr>
              <w:jc w:val="center"/>
            </w:pPr>
          </w:p>
        </w:tc>
        <w:tc>
          <w:tcPr>
            <w:tcW w:w="1239" w:type="dxa"/>
            <w:shd w:val="clear" w:color="auto" w:fill="BFBFBF" w:themeFill="background1" w:themeFillShade="BF"/>
          </w:tcPr>
          <w:p w14:paraId="40F5B64F" w14:textId="77777777" w:rsidR="00316393" w:rsidRDefault="00316393" w:rsidP="00FD4297">
            <w:pPr>
              <w:jc w:val="center"/>
            </w:pPr>
            <w:r>
              <w:t>SIGNATURE</w:t>
            </w:r>
          </w:p>
        </w:tc>
      </w:tr>
      <w:tr w:rsidR="00E96B52" w14:paraId="42B2E21C" w14:textId="77777777" w:rsidTr="00FC678B">
        <w:trPr>
          <w:trHeight w:val="530"/>
        </w:trPr>
        <w:tc>
          <w:tcPr>
            <w:tcW w:w="1638" w:type="dxa"/>
            <w:vMerge w:val="restart"/>
            <w:shd w:val="clear" w:color="auto" w:fill="FFFFFF" w:themeFill="background1"/>
          </w:tcPr>
          <w:p w14:paraId="4EF67C24" w14:textId="77777777" w:rsidR="00E96B52" w:rsidRDefault="00E96B52" w:rsidP="00FD4297">
            <w:pPr>
              <w:jc w:val="center"/>
            </w:pPr>
          </w:p>
          <w:p w14:paraId="61055495" w14:textId="77777777" w:rsidR="00E96B52" w:rsidRDefault="00E96B52" w:rsidP="00FD4297">
            <w:pPr>
              <w:jc w:val="center"/>
            </w:pPr>
          </w:p>
          <w:p w14:paraId="248ABA5D" w14:textId="77777777" w:rsidR="00E96B52" w:rsidRDefault="00E96B52" w:rsidP="00FD4297">
            <w:pPr>
              <w:jc w:val="center"/>
            </w:pPr>
          </w:p>
          <w:p w14:paraId="791C3A47" w14:textId="77777777" w:rsidR="00E96B52" w:rsidRDefault="00E96B52" w:rsidP="00FD4297">
            <w:pPr>
              <w:jc w:val="center"/>
            </w:pPr>
          </w:p>
          <w:p w14:paraId="4AF4B459" w14:textId="77777777" w:rsidR="00E96B52" w:rsidRDefault="00E96B52" w:rsidP="00FD4297">
            <w:pPr>
              <w:jc w:val="center"/>
            </w:pPr>
          </w:p>
          <w:p w14:paraId="28B78C3B" w14:textId="77777777" w:rsidR="00E96B52" w:rsidRDefault="00E96B52" w:rsidP="00FD4297">
            <w:pPr>
              <w:jc w:val="center"/>
            </w:pPr>
          </w:p>
          <w:p w14:paraId="248B7B5E" w14:textId="77777777" w:rsidR="00E96B52" w:rsidRDefault="00E96B52" w:rsidP="00FD4297">
            <w:pPr>
              <w:jc w:val="center"/>
            </w:pPr>
          </w:p>
          <w:p w14:paraId="16088703" w14:textId="77777777" w:rsidR="00E96B52" w:rsidRDefault="00E96B52" w:rsidP="00FD4297">
            <w:pPr>
              <w:jc w:val="center"/>
            </w:pPr>
          </w:p>
          <w:p w14:paraId="60304AF7" w14:textId="77777777" w:rsidR="00E96B52" w:rsidRDefault="00E96B52" w:rsidP="00FD4297">
            <w:pPr>
              <w:jc w:val="center"/>
            </w:pPr>
          </w:p>
          <w:p w14:paraId="37B8CD82" w14:textId="77777777" w:rsidR="00E96B52" w:rsidRDefault="00E96B52" w:rsidP="00FD4297">
            <w:pPr>
              <w:jc w:val="center"/>
            </w:pPr>
          </w:p>
          <w:p w14:paraId="47B0BDA8" w14:textId="77777777" w:rsidR="00E96B52" w:rsidRDefault="00E96B52" w:rsidP="00FD4297">
            <w:pPr>
              <w:jc w:val="center"/>
            </w:pPr>
          </w:p>
          <w:p w14:paraId="6268B02B" w14:textId="77777777" w:rsidR="00E96B52" w:rsidRDefault="00E96B52" w:rsidP="00FD4297">
            <w:pPr>
              <w:jc w:val="center"/>
            </w:pPr>
          </w:p>
          <w:p w14:paraId="653B4F2A" w14:textId="77777777" w:rsidR="00E96B52" w:rsidRDefault="00E96B52" w:rsidP="00FD4297">
            <w:pPr>
              <w:jc w:val="center"/>
            </w:pPr>
          </w:p>
          <w:p w14:paraId="2F58ED87" w14:textId="77777777" w:rsidR="00E96B52" w:rsidRDefault="00E96B52" w:rsidP="00FD4297">
            <w:pPr>
              <w:jc w:val="center"/>
            </w:pPr>
          </w:p>
          <w:p w14:paraId="019D23C5" w14:textId="77777777" w:rsidR="00E96B52" w:rsidRDefault="00E96B52" w:rsidP="00FD4297">
            <w:pPr>
              <w:jc w:val="center"/>
            </w:pPr>
          </w:p>
          <w:p w14:paraId="0471FA3D" w14:textId="77777777" w:rsidR="00E96B52" w:rsidRDefault="00E96B52" w:rsidP="00FD4297">
            <w:pPr>
              <w:jc w:val="center"/>
            </w:pPr>
          </w:p>
          <w:p w14:paraId="23999615" w14:textId="77777777" w:rsidR="00E96B52" w:rsidRDefault="00E96B52" w:rsidP="00FD4297">
            <w:pPr>
              <w:jc w:val="center"/>
            </w:pPr>
          </w:p>
          <w:p w14:paraId="561F7123" w14:textId="77777777" w:rsidR="00E96B52" w:rsidRDefault="00E96B52" w:rsidP="00FD4297">
            <w:pPr>
              <w:jc w:val="center"/>
            </w:pPr>
          </w:p>
          <w:p w14:paraId="0F442D89" w14:textId="77777777" w:rsidR="00E96B52" w:rsidRDefault="00E96B52" w:rsidP="00FD4297">
            <w:pPr>
              <w:jc w:val="center"/>
            </w:pPr>
            <w:r>
              <w:t>LUNGS, CHEST WALL, PLEURA, AND MEDIASTINUM</w:t>
            </w:r>
          </w:p>
        </w:tc>
        <w:tc>
          <w:tcPr>
            <w:tcW w:w="3330" w:type="dxa"/>
            <w:shd w:val="clear" w:color="auto" w:fill="FFFFFF" w:themeFill="background1"/>
          </w:tcPr>
          <w:p w14:paraId="4593AC72" w14:textId="77777777" w:rsidR="00E96B52" w:rsidRDefault="00E96B52" w:rsidP="00FC678B">
            <w:r>
              <w:t>responsiveness after the 13th birthday.</w:t>
            </w:r>
          </w:p>
        </w:tc>
        <w:tc>
          <w:tcPr>
            <w:tcW w:w="630" w:type="dxa"/>
            <w:shd w:val="clear" w:color="auto" w:fill="FFFFFF" w:themeFill="background1"/>
          </w:tcPr>
          <w:p w14:paraId="4D4B7CC9" w14:textId="77777777" w:rsidR="00E96B52" w:rsidRDefault="00E96B52" w:rsidP="00FD4297">
            <w:pPr>
              <w:jc w:val="center"/>
            </w:pPr>
          </w:p>
        </w:tc>
        <w:tc>
          <w:tcPr>
            <w:tcW w:w="630" w:type="dxa"/>
            <w:shd w:val="clear" w:color="auto" w:fill="FFFFFF" w:themeFill="background1"/>
          </w:tcPr>
          <w:p w14:paraId="63FF1005" w14:textId="77777777" w:rsidR="00E96B52" w:rsidRDefault="00E96B52" w:rsidP="00FD4297">
            <w:pPr>
              <w:jc w:val="center"/>
            </w:pPr>
          </w:p>
        </w:tc>
        <w:tc>
          <w:tcPr>
            <w:tcW w:w="1890" w:type="dxa"/>
            <w:shd w:val="clear" w:color="auto" w:fill="FFFFFF" w:themeFill="background1"/>
          </w:tcPr>
          <w:p w14:paraId="4B168A53" w14:textId="77777777" w:rsidR="00E96B52" w:rsidRDefault="00E96B52" w:rsidP="00FD4297">
            <w:pPr>
              <w:jc w:val="center"/>
            </w:pPr>
          </w:p>
        </w:tc>
        <w:tc>
          <w:tcPr>
            <w:tcW w:w="1239" w:type="dxa"/>
            <w:shd w:val="clear" w:color="auto" w:fill="FFFFFF" w:themeFill="background1"/>
          </w:tcPr>
          <w:p w14:paraId="3AC56B51" w14:textId="77777777" w:rsidR="00E96B52" w:rsidRDefault="00E96B52" w:rsidP="00FD4297">
            <w:pPr>
              <w:jc w:val="center"/>
            </w:pPr>
          </w:p>
        </w:tc>
      </w:tr>
      <w:tr w:rsidR="00E96B52" w14:paraId="695BEAFC" w14:textId="77777777" w:rsidTr="00FC678B">
        <w:trPr>
          <w:trHeight w:val="530"/>
        </w:trPr>
        <w:tc>
          <w:tcPr>
            <w:tcW w:w="1638" w:type="dxa"/>
            <w:vMerge/>
            <w:shd w:val="clear" w:color="auto" w:fill="FFFFFF" w:themeFill="background1"/>
          </w:tcPr>
          <w:p w14:paraId="63992449" w14:textId="77777777" w:rsidR="00E96B52" w:rsidRDefault="00E96B52" w:rsidP="00FD4297">
            <w:pPr>
              <w:jc w:val="center"/>
            </w:pPr>
          </w:p>
        </w:tc>
        <w:tc>
          <w:tcPr>
            <w:tcW w:w="3330" w:type="dxa"/>
            <w:shd w:val="clear" w:color="auto" w:fill="FFFFFF" w:themeFill="background1"/>
          </w:tcPr>
          <w:p w14:paraId="0511F5BD" w14:textId="77777777" w:rsidR="00E96B52" w:rsidRDefault="00E96B52" w:rsidP="00FC678B">
            <w:r>
              <w:t>Chronic obstructive pulmonary disease including, but not limited to, bullous or generalized pulmonary emphysema or chronic bronchitis.</w:t>
            </w:r>
          </w:p>
        </w:tc>
        <w:tc>
          <w:tcPr>
            <w:tcW w:w="630" w:type="dxa"/>
            <w:shd w:val="clear" w:color="auto" w:fill="FFFFFF" w:themeFill="background1"/>
          </w:tcPr>
          <w:p w14:paraId="1D0D18BF" w14:textId="77777777" w:rsidR="00E96B52" w:rsidRDefault="00E96B52" w:rsidP="00FD4297">
            <w:pPr>
              <w:jc w:val="center"/>
            </w:pPr>
          </w:p>
        </w:tc>
        <w:tc>
          <w:tcPr>
            <w:tcW w:w="630" w:type="dxa"/>
            <w:shd w:val="clear" w:color="auto" w:fill="FFFFFF" w:themeFill="background1"/>
          </w:tcPr>
          <w:p w14:paraId="1A7B1CFF" w14:textId="77777777" w:rsidR="00E96B52" w:rsidRDefault="00E96B52" w:rsidP="00FD4297">
            <w:pPr>
              <w:jc w:val="center"/>
            </w:pPr>
          </w:p>
        </w:tc>
        <w:tc>
          <w:tcPr>
            <w:tcW w:w="1890" w:type="dxa"/>
            <w:shd w:val="clear" w:color="auto" w:fill="FFFFFF" w:themeFill="background1"/>
          </w:tcPr>
          <w:p w14:paraId="001432AA" w14:textId="77777777" w:rsidR="00E96B52" w:rsidRDefault="00E96B52" w:rsidP="00FD4297">
            <w:pPr>
              <w:jc w:val="center"/>
            </w:pPr>
          </w:p>
        </w:tc>
        <w:tc>
          <w:tcPr>
            <w:tcW w:w="1239" w:type="dxa"/>
            <w:shd w:val="clear" w:color="auto" w:fill="FFFFFF" w:themeFill="background1"/>
          </w:tcPr>
          <w:p w14:paraId="21E856F0" w14:textId="77777777" w:rsidR="00E96B52" w:rsidRDefault="00E96B52" w:rsidP="00FD4297">
            <w:pPr>
              <w:jc w:val="center"/>
            </w:pPr>
          </w:p>
        </w:tc>
      </w:tr>
      <w:tr w:rsidR="00E96B52" w:rsidRPr="009E4851" w14:paraId="01ED4615" w14:textId="77777777" w:rsidTr="00FD4297">
        <w:tc>
          <w:tcPr>
            <w:tcW w:w="1638" w:type="dxa"/>
            <w:vMerge/>
          </w:tcPr>
          <w:p w14:paraId="0652BD10" w14:textId="77777777" w:rsidR="00E96B52" w:rsidRPr="009E4851" w:rsidRDefault="00E96B52" w:rsidP="00FD4297">
            <w:pPr>
              <w:jc w:val="center"/>
            </w:pPr>
          </w:p>
        </w:tc>
        <w:tc>
          <w:tcPr>
            <w:tcW w:w="3330" w:type="dxa"/>
          </w:tcPr>
          <w:p w14:paraId="2F2BB76D" w14:textId="77777777" w:rsidR="00E96B52" w:rsidRPr="009E4851" w:rsidRDefault="00E96B52" w:rsidP="00FD4297">
            <w:r>
              <w:t>Bronchiectasis (after the 1st birthday)</w:t>
            </w:r>
          </w:p>
        </w:tc>
        <w:tc>
          <w:tcPr>
            <w:tcW w:w="630" w:type="dxa"/>
          </w:tcPr>
          <w:p w14:paraId="3B28954F" w14:textId="77777777" w:rsidR="00E96B52" w:rsidRPr="009E4851" w:rsidRDefault="00E96B52" w:rsidP="00FD4297">
            <w:pPr>
              <w:jc w:val="center"/>
            </w:pPr>
          </w:p>
        </w:tc>
        <w:tc>
          <w:tcPr>
            <w:tcW w:w="630" w:type="dxa"/>
          </w:tcPr>
          <w:p w14:paraId="1EF4C0D5" w14:textId="77777777" w:rsidR="00E96B52" w:rsidRPr="009E4851" w:rsidRDefault="00E96B52" w:rsidP="00FD4297">
            <w:pPr>
              <w:jc w:val="center"/>
            </w:pPr>
          </w:p>
        </w:tc>
        <w:tc>
          <w:tcPr>
            <w:tcW w:w="1890" w:type="dxa"/>
          </w:tcPr>
          <w:p w14:paraId="2E9669A5" w14:textId="77777777" w:rsidR="00E96B52" w:rsidRPr="009E4851" w:rsidRDefault="00E96B52" w:rsidP="00FD4297">
            <w:pPr>
              <w:jc w:val="center"/>
            </w:pPr>
          </w:p>
        </w:tc>
        <w:tc>
          <w:tcPr>
            <w:tcW w:w="1239" w:type="dxa"/>
          </w:tcPr>
          <w:p w14:paraId="5B5FB69B" w14:textId="77777777" w:rsidR="00E96B52" w:rsidRPr="009E4851" w:rsidRDefault="00E96B52" w:rsidP="00FD4297">
            <w:pPr>
              <w:jc w:val="center"/>
            </w:pPr>
          </w:p>
        </w:tc>
      </w:tr>
      <w:tr w:rsidR="00E96B52" w:rsidRPr="009E4851" w14:paraId="75C95C37" w14:textId="77777777" w:rsidTr="00FD4297">
        <w:tc>
          <w:tcPr>
            <w:tcW w:w="1638" w:type="dxa"/>
            <w:vMerge/>
          </w:tcPr>
          <w:p w14:paraId="06A64B14" w14:textId="77777777" w:rsidR="00E96B52" w:rsidRDefault="00E96B52" w:rsidP="00FD4297">
            <w:pPr>
              <w:jc w:val="center"/>
            </w:pPr>
          </w:p>
        </w:tc>
        <w:tc>
          <w:tcPr>
            <w:tcW w:w="3330" w:type="dxa"/>
          </w:tcPr>
          <w:p w14:paraId="349B01A1" w14:textId="77777777" w:rsidR="00E96B52" w:rsidRDefault="00E96B52" w:rsidP="00FD4297">
            <w:r>
              <w:t>Bronchopleural fistula, unless resolved with no sequelae.</w:t>
            </w:r>
          </w:p>
        </w:tc>
        <w:tc>
          <w:tcPr>
            <w:tcW w:w="630" w:type="dxa"/>
          </w:tcPr>
          <w:p w14:paraId="399A5346" w14:textId="77777777" w:rsidR="00E96B52" w:rsidRPr="009E4851" w:rsidRDefault="00E96B52" w:rsidP="00FD4297">
            <w:pPr>
              <w:jc w:val="center"/>
            </w:pPr>
          </w:p>
        </w:tc>
        <w:tc>
          <w:tcPr>
            <w:tcW w:w="630" w:type="dxa"/>
          </w:tcPr>
          <w:p w14:paraId="70796E32" w14:textId="77777777" w:rsidR="00E96B52" w:rsidRPr="009E4851" w:rsidRDefault="00E96B52" w:rsidP="00FD4297">
            <w:pPr>
              <w:jc w:val="center"/>
            </w:pPr>
          </w:p>
        </w:tc>
        <w:tc>
          <w:tcPr>
            <w:tcW w:w="1890" w:type="dxa"/>
          </w:tcPr>
          <w:p w14:paraId="7D855A83" w14:textId="77777777" w:rsidR="00E96B52" w:rsidRPr="009E4851" w:rsidRDefault="00E96B52" w:rsidP="00FD4297">
            <w:pPr>
              <w:jc w:val="center"/>
            </w:pPr>
          </w:p>
        </w:tc>
        <w:tc>
          <w:tcPr>
            <w:tcW w:w="1239" w:type="dxa"/>
          </w:tcPr>
          <w:p w14:paraId="7FEE5896" w14:textId="77777777" w:rsidR="00E96B52" w:rsidRPr="009E4851" w:rsidRDefault="00E96B52" w:rsidP="00FD4297">
            <w:pPr>
              <w:jc w:val="center"/>
            </w:pPr>
          </w:p>
        </w:tc>
      </w:tr>
      <w:tr w:rsidR="00E96B52" w:rsidRPr="009E4851" w14:paraId="443E4C07" w14:textId="77777777" w:rsidTr="00FD4297">
        <w:tc>
          <w:tcPr>
            <w:tcW w:w="1638" w:type="dxa"/>
            <w:vMerge/>
          </w:tcPr>
          <w:p w14:paraId="48E38F35" w14:textId="77777777" w:rsidR="00E96B52" w:rsidRDefault="00E96B52" w:rsidP="00FD4297">
            <w:pPr>
              <w:jc w:val="center"/>
            </w:pPr>
          </w:p>
        </w:tc>
        <w:tc>
          <w:tcPr>
            <w:tcW w:w="3330" w:type="dxa"/>
          </w:tcPr>
          <w:p w14:paraId="5CF9CD60" w14:textId="77777777" w:rsidR="00E96B52" w:rsidRDefault="00E96B52" w:rsidP="00FD4297">
            <w:r>
              <w:t>Current chest wall malformation, including but not limited to pectus excavatum or pectus carinatum which has been symptomatic, interfered with vigorous physical exertion, has been recommended for surgery, or may interfere with wearing military equipment.</w:t>
            </w:r>
          </w:p>
        </w:tc>
        <w:tc>
          <w:tcPr>
            <w:tcW w:w="630" w:type="dxa"/>
          </w:tcPr>
          <w:p w14:paraId="7648D601" w14:textId="77777777" w:rsidR="00E96B52" w:rsidRPr="009E4851" w:rsidRDefault="00E96B52" w:rsidP="00FD4297">
            <w:pPr>
              <w:jc w:val="center"/>
            </w:pPr>
          </w:p>
        </w:tc>
        <w:tc>
          <w:tcPr>
            <w:tcW w:w="630" w:type="dxa"/>
          </w:tcPr>
          <w:p w14:paraId="6346E769" w14:textId="77777777" w:rsidR="00E96B52" w:rsidRPr="009E4851" w:rsidRDefault="00E96B52" w:rsidP="00FD4297">
            <w:pPr>
              <w:jc w:val="center"/>
            </w:pPr>
          </w:p>
        </w:tc>
        <w:tc>
          <w:tcPr>
            <w:tcW w:w="1890" w:type="dxa"/>
          </w:tcPr>
          <w:p w14:paraId="32289B82" w14:textId="77777777" w:rsidR="00E96B52" w:rsidRPr="009E4851" w:rsidRDefault="00E96B52" w:rsidP="00FD4297">
            <w:pPr>
              <w:jc w:val="center"/>
            </w:pPr>
          </w:p>
        </w:tc>
        <w:tc>
          <w:tcPr>
            <w:tcW w:w="1239" w:type="dxa"/>
          </w:tcPr>
          <w:p w14:paraId="5AE2A770" w14:textId="77777777" w:rsidR="00E96B52" w:rsidRPr="009E4851" w:rsidRDefault="00E96B52" w:rsidP="00FD4297">
            <w:pPr>
              <w:jc w:val="center"/>
            </w:pPr>
          </w:p>
        </w:tc>
      </w:tr>
      <w:tr w:rsidR="00E96B52" w:rsidRPr="009E4851" w14:paraId="323FBE68" w14:textId="77777777" w:rsidTr="00FD4297">
        <w:tc>
          <w:tcPr>
            <w:tcW w:w="1638" w:type="dxa"/>
            <w:vMerge/>
          </w:tcPr>
          <w:p w14:paraId="24F7884E" w14:textId="77777777" w:rsidR="00E96B52" w:rsidRDefault="00E96B52" w:rsidP="00FD4297">
            <w:pPr>
              <w:jc w:val="center"/>
            </w:pPr>
          </w:p>
        </w:tc>
        <w:tc>
          <w:tcPr>
            <w:tcW w:w="3330" w:type="dxa"/>
          </w:tcPr>
          <w:p w14:paraId="4734D10E" w14:textId="77777777" w:rsidR="00E96B52" w:rsidRDefault="00E96B52" w:rsidP="00FD4297">
            <w:r>
              <w:t>History of empyema unless resolved with no sequelae.</w:t>
            </w:r>
          </w:p>
        </w:tc>
        <w:tc>
          <w:tcPr>
            <w:tcW w:w="630" w:type="dxa"/>
          </w:tcPr>
          <w:p w14:paraId="5044F32E" w14:textId="77777777" w:rsidR="00E96B52" w:rsidRPr="009E4851" w:rsidRDefault="00E96B52" w:rsidP="00FD4297">
            <w:pPr>
              <w:jc w:val="center"/>
            </w:pPr>
          </w:p>
        </w:tc>
        <w:tc>
          <w:tcPr>
            <w:tcW w:w="630" w:type="dxa"/>
          </w:tcPr>
          <w:p w14:paraId="00321789" w14:textId="77777777" w:rsidR="00E96B52" w:rsidRPr="009E4851" w:rsidRDefault="00E96B52" w:rsidP="00FD4297">
            <w:pPr>
              <w:jc w:val="center"/>
            </w:pPr>
          </w:p>
        </w:tc>
        <w:tc>
          <w:tcPr>
            <w:tcW w:w="1890" w:type="dxa"/>
          </w:tcPr>
          <w:p w14:paraId="1CBDA4DC" w14:textId="77777777" w:rsidR="00E96B52" w:rsidRPr="009E4851" w:rsidRDefault="00E96B52" w:rsidP="00FD4297">
            <w:pPr>
              <w:jc w:val="center"/>
            </w:pPr>
          </w:p>
        </w:tc>
        <w:tc>
          <w:tcPr>
            <w:tcW w:w="1239" w:type="dxa"/>
          </w:tcPr>
          <w:p w14:paraId="326A4758" w14:textId="77777777" w:rsidR="00E96B52" w:rsidRPr="009E4851" w:rsidRDefault="00E96B52" w:rsidP="00FD4297">
            <w:pPr>
              <w:jc w:val="center"/>
            </w:pPr>
          </w:p>
        </w:tc>
      </w:tr>
      <w:tr w:rsidR="00E96B52" w:rsidRPr="009E4851" w14:paraId="009C50F1" w14:textId="77777777" w:rsidTr="00FD4297">
        <w:tc>
          <w:tcPr>
            <w:tcW w:w="1638" w:type="dxa"/>
            <w:vMerge/>
          </w:tcPr>
          <w:p w14:paraId="5278618A" w14:textId="77777777" w:rsidR="00E96B52" w:rsidRDefault="00E96B52" w:rsidP="00FD4297">
            <w:pPr>
              <w:jc w:val="center"/>
            </w:pPr>
          </w:p>
        </w:tc>
        <w:tc>
          <w:tcPr>
            <w:tcW w:w="3330" w:type="dxa"/>
          </w:tcPr>
          <w:p w14:paraId="6F42C917" w14:textId="77777777" w:rsidR="00E96B52" w:rsidRDefault="00E96B52" w:rsidP="007B5460">
            <w:r>
              <w:t xml:space="preserve">Interstitial lung disease including pulmonary fibrosis. </w:t>
            </w:r>
          </w:p>
        </w:tc>
        <w:tc>
          <w:tcPr>
            <w:tcW w:w="630" w:type="dxa"/>
          </w:tcPr>
          <w:p w14:paraId="70296F03" w14:textId="77777777" w:rsidR="00E96B52" w:rsidRPr="009E4851" w:rsidRDefault="00E96B52" w:rsidP="00FD4297">
            <w:pPr>
              <w:jc w:val="center"/>
            </w:pPr>
          </w:p>
        </w:tc>
        <w:tc>
          <w:tcPr>
            <w:tcW w:w="630" w:type="dxa"/>
          </w:tcPr>
          <w:p w14:paraId="0094C971" w14:textId="77777777" w:rsidR="00E96B52" w:rsidRPr="009E4851" w:rsidRDefault="00E96B52" w:rsidP="00FD4297">
            <w:pPr>
              <w:jc w:val="center"/>
            </w:pPr>
          </w:p>
        </w:tc>
        <w:tc>
          <w:tcPr>
            <w:tcW w:w="1890" w:type="dxa"/>
          </w:tcPr>
          <w:p w14:paraId="6700B78F" w14:textId="77777777" w:rsidR="00E96B52" w:rsidRPr="009E4851" w:rsidRDefault="00E96B52" w:rsidP="00FD4297">
            <w:pPr>
              <w:jc w:val="center"/>
            </w:pPr>
          </w:p>
        </w:tc>
        <w:tc>
          <w:tcPr>
            <w:tcW w:w="1239" w:type="dxa"/>
          </w:tcPr>
          <w:p w14:paraId="218EDC0B" w14:textId="77777777" w:rsidR="00E96B52" w:rsidRPr="009E4851" w:rsidRDefault="00E96B52" w:rsidP="00FD4297">
            <w:pPr>
              <w:jc w:val="center"/>
            </w:pPr>
          </w:p>
        </w:tc>
      </w:tr>
      <w:tr w:rsidR="00E96B52" w:rsidRPr="009E4851" w14:paraId="5527DBCF" w14:textId="77777777" w:rsidTr="00FD4297">
        <w:tc>
          <w:tcPr>
            <w:tcW w:w="1638" w:type="dxa"/>
            <w:vMerge/>
          </w:tcPr>
          <w:p w14:paraId="07D9D0D9" w14:textId="77777777" w:rsidR="00E96B52" w:rsidRDefault="00E96B52" w:rsidP="00FD4297">
            <w:pPr>
              <w:jc w:val="center"/>
            </w:pPr>
          </w:p>
        </w:tc>
        <w:tc>
          <w:tcPr>
            <w:tcW w:w="3330" w:type="dxa"/>
          </w:tcPr>
          <w:p w14:paraId="4A2DB726" w14:textId="77777777" w:rsidR="00E96B52" w:rsidRDefault="00E96B52" w:rsidP="00FD4297">
            <w:r>
              <w:t>Current foreign body in lung, trachea, or bronchus.</w:t>
            </w:r>
          </w:p>
        </w:tc>
        <w:tc>
          <w:tcPr>
            <w:tcW w:w="630" w:type="dxa"/>
          </w:tcPr>
          <w:p w14:paraId="56D8197D" w14:textId="77777777" w:rsidR="00E96B52" w:rsidRPr="009E4851" w:rsidRDefault="00E96B52" w:rsidP="00FD4297">
            <w:pPr>
              <w:jc w:val="center"/>
            </w:pPr>
          </w:p>
        </w:tc>
        <w:tc>
          <w:tcPr>
            <w:tcW w:w="630" w:type="dxa"/>
          </w:tcPr>
          <w:p w14:paraId="3B56A920" w14:textId="77777777" w:rsidR="00E96B52" w:rsidRPr="009E4851" w:rsidRDefault="00E96B52" w:rsidP="00FD4297">
            <w:pPr>
              <w:jc w:val="center"/>
            </w:pPr>
          </w:p>
        </w:tc>
        <w:tc>
          <w:tcPr>
            <w:tcW w:w="1890" w:type="dxa"/>
          </w:tcPr>
          <w:p w14:paraId="06A30CDE" w14:textId="77777777" w:rsidR="00E96B52" w:rsidRPr="009E4851" w:rsidRDefault="00E96B52" w:rsidP="00FD4297">
            <w:pPr>
              <w:jc w:val="center"/>
            </w:pPr>
          </w:p>
        </w:tc>
        <w:tc>
          <w:tcPr>
            <w:tcW w:w="1239" w:type="dxa"/>
          </w:tcPr>
          <w:p w14:paraId="383144C4" w14:textId="77777777" w:rsidR="00E96B52" w:rsidRPr="009E4851" w:rsidRDefault="00E96B52" w:rsidP="00FD4297">
            <w:pPr>
              <w:jc w:val="center"/>
            </w:pPr>
          </w:p>
        </w:tc>
      </w:tr>
      <w:tr w:rsidR="00E96B52" w:rsidRPr="009E4851" w14:paraId="076B5F3D" w14:textId="77777777" w:rsidTr="00FD4297">
        <w:tc>
          <w:tcPr>
            <w:tcW w:w="1638" w:type="dxa"/>
            <w:vMerge/>
          </w:tcPr>
          <w:p w14:paraId="75286E69" w14:textId="77777777" w:rsidR="00E96B52" w:rsidRDefault="00E96B52" w:rsidP="00FD4297">
            <w:pPr>
              <w:jc w:val="center"/>
            </w:pPr>
          </w:p>
        </w:tc>
        <w:tc>
          <w:tcPr>
            <w:tcW w:w="3330" w:type="dxa"/>
          </w:tcPr>
          <w:p w14:paraId="2B20A6A9" w14:textId="77777777" w:rsidR="00E96B52" w:rsidRDefault="00E96B52" w:rsidP="00FD4297">
            <w:r>
              <w:t>History of thoracic surgery including open and endoscopic procedures.</w:t>
            </w:r>
          </w:p>
        </w:tc>
        <w:tc>
          <w:tcPr>
            <w:tcW w:w="630" w:type="dxa"/>
          </w:tcPr>
          <w:p w14:paraId="1EA66642" w14:textId="77777777" w:rsidR="00E96B52" w:rsidRPr="009E4851" w:rsidRDefault="00E96B52" w:rsidP="00FD4297">
            <w:pPr>
              <w:jc w:val="center"/>
            </w:pPr>
          </w:p>
        </w:tc>
        <w:tc>
          <w:tcPr>
            <w:tcW w:w="630" w:type="dxa"/>
          </w:tcPr>
          <w:p w14:paraId="70ADA2AD" w14:textId="77777777" w:rsidR="00E96B52" w:rsidRPr="009E4851" w:rsidRDefault="00E96B52" w:rsidP="00FD4297">
            <w:pPr>
              <w:jc w:val="center"/>
            </w:pPr>
          </w:p>
        </w:tc>
        <w:tc>
          <w:tcPr>
            <w:tcW w:w="1890" w:type="dxa"/>
          </w:tcPr>
          <w:p w14:paraId="5046C999" w14:textId="77777777" w:rsidR="00E96B52" w:rsidRPr="009E4851" w:rsidRDefault="00E96B52" w:rsidP="00FD4297">
            <w:pPr>
              <w:jc w:val="center"/>
            </w:pPr>
          </w:p>
        </w:tc>
        <w:tc>
          <w:tcPr>
            <w:tcW w:w="1239" w:type="dxa"/>
          </w:tcPr>
          <w:p w14:paraId="46B0CB12" w14:textId="77777777" w:rsidR="00E96B52" w:rsidRPr="009E4851" w:rsidRDefault="00E96B52" w:rsidP="00FD4297">
            <w:pPr>
              <w:jc w:val="center"/>
            </w:pPr>
          </w:p>
        </w:tc>
      </w:tr>
      <w:tr w:rsidR="00E96B52" w:rsidRPr="009E4851" w14:paraId="7EBD2BDA" w14:textId="77777777" w:rsidTr="00FD4297">
        <w:tc>
          <w:tcPr>
            <w:tcW w:w="1638" w:type="dxa"/>
            <w:vMerge/>
          </w:tcPr>
          <w:p w14:paraId="3D3157A4" w14:textId="77777777" w:rsidR="00E96B52" w:rsidRDefault="00E96B52" w:rsidP="00FD4297">
            <w:pPr>
              <w:jc w:val="center"/>
            </w:pPr>
          </w:p>
        </w:tc>
        <w:tc>
          <w:tcPr>
            <w:tcW w:w="3330" w:type="dxa"/>
          </w:tcPr>
          <w:p w14:paraId="28FBF610" w14:textId="77777777" w:rsidR="00E96B52" w:rsidRDefault="00E96B52" w:rsidP="00FD4297">
            <w:r>
              <w:t>Pleurisy or pleural effusion within the previous 3 months. o. History of spontaneous pneumothorax.</w:t>
            </w:r>
          </w:p>
        </w:tc>
        <w:tc>
          <w:tcPr>
            <w:tcW w:w="630" w:type="dxa"/>
          </w:tcPr>
          <w:p w14:paraId="651B823A" w14:textId="77777777" w:rsidR="00E96B52" w:rsidRPr="009E4851" w:rsidRDefault="00E96B52" w:rsidP="00FD4297">
            <w:pPr>
              <w:jc w:val="center"/>
            </w:pPr>
          </w:p>
        </w:tc>
        <w:tc>
          <w:tcPr>
            <w:tcW w:w="630" w:type="dxa"/>
          </w:tcPr>
          <w:p w14:paraId="6B5FD0AC" w14:textId="77777777" w:rsidR="00E96B52" w:rsidRPr="009E4851" w:rsidRDefault="00E96B52" w:rsidP="00FD4297">
            <w:pPr>
              <w:jc w:val="center"/>
            </w:pPr>
          </w:p>
        </w:tc>
        <w:tc>
          <w:tcPr>
            <w:tcW w:w="1890" w:type="dxa"/>
          </w:tcPr>
          <w:p w14:paraId="55D53C03" w14:textId="77777777" w:rsidR="00E96B52" w:rsidRPr="009E4851" w:rsidRDefault="00E96B52" w:rsidP="00FD4297">
            <w:pPr>
              <w:jc w:val="center"/>
            </w:pPr>
          </w:p>
        </w:tc>
        <w:tc>
          <w:tcPr>
            <w:tcW w:w="1239" w:type="dxa"/>
          </w:tcPr>
          <w:p w14:paraId="706C1DB9" w14:textId="77777777" w:rsidR="00E96B52" w:rsidRPr="009E4851" w:rsidRDefault="00E96B52" w:rsidP="00FD4297">
            <w:pPr>
              <w:jc w:val="center"/>
            </w:pPr>
          </w:p>
        </w:tc>
      </w:tr>
      <w:tr w:rsidR="00E96B52" w:rsidRPr="009E4851" w14:paraId="680774F6" w14:textId="77777777" w:rsidTr="00FD4297">
        <w:tc>
          <w:tcPr>
            <w:tcW w:w="1638" w:type="dxa"/>
            <w:vMerge/>
          </w:tcPr>
          <w:p w14:paraId="3A484EE5" w14:textId="77777777" w:rsidR="00E96B52" w:rsidRDefault="00E96B52" w:rsidP="00FD4297">
            <w:pPr>
              <w:jc w:val="center"/>
            </w:pPr>
          </w:p>
        </w:tc>
        <w:tc>
          <w:tcPr>
            <w:tcW w:w="3330" w:type="dxa"/>
          </w:tcPr>
          <w:p w14:paraId="0307750C" w14:textId="77777777" w:rsidR="00E96B52" w:rsidRDefault="00E96B52" w:rsidP="00FD4297">
            <w:r>
              <w:t>Pneumothorax due to trauma or surgery occurring within the previous 12 months.</w:t>
            </w:r>
          </w:p>
        </w:tc>
        <w:tc>
          <w:tcPr>
            <w:tcW w:w="630" w:type="dxa"/>
          </w:tcPr>
          <w:p w14:paraId="5021F645" w14:textId="77777777" w:rsidR="00E96B52" w:rsidRPr="009E4851" w:rsidRDefault="00E96B52" w:rsidP="00FD4297">
            <w:pPr>
              <w:jc w:val="center"/>
            </w:pPr>
          </w:p>
        </w:tc>
        <w:tc>
          <w:tcPr>
            <w:tcW w:w="630" w:type="dxa"/>
          </w:tcPr>
          <w:p w14:paraId="41F195A7" w14:textId="77777777" w:rsidR="00E96B52" w:rsidRPr="009E4851" w:rsidRDefault="00E96B52" w:rsidP="00FD4297">
            <w:pPr>
              <w:jc w:val="center"/>
            </w:pPr>
          </w:p>
        </w:tc>
        <w:tc>
          <w:tcPr>
            <w:tcW w:w="1890" w:type="dxa"/>
          </w:tcPr>
          <w:p w14:paraId="6C06F750" w14:textId="77777777" w:rsidR="00E96B52" w:rsidRPr="009E4851" w:rsidRDefault="00E96B52" w:rsidP="00FD4297">
            <w:pPr>
              <w:jc w:val="center"/>
            </w:pPr>
          </w:p>
        </w:tc>
        <w:tc>
          <w:tcPr>
            <w:tcW w:w="1239" w:type="dxa"/>
          </w:tcPr>
          <w:p w14:paraId="624ABB7C" w14:textId="77777777" w:rsidR="00E96B52" w:rsidRPr="009E4851" w:rsidRDefault="00E96B52" w:rsidP="00FD4297">
            <w:pPr>
              <w:jc w:val="center"/>
            </w:pPr>
          </w:p>
        </w:tc>
      </w:tr>
      <w:tr w:rsidR="00E96B52" w:rsidRPr="009E4851" w14:paraId="7E238166" w14:textId="77777777" w:rsidTr="00FD4297">
        <w:tc>
          <w:tcPr>
            <w:tcW w:w="1638" w:type="dxa"/>
            <w:vMerge/>
          </w:tcPr>
          <w:p w14:paraId="011EF74F" w14:textId="77777777" w:rsidR="00E96B52" w:rsidRDefault="00E96B52" w:rsidP="00FD4297">
            <w:pPr>
              <w:jc w:val="center"/>
            </w:pPr>
          </w:p>
        </w:tc>
        <w:tc>
          <w:tcPr>
            <w:tcW w:w="3330" w:type="dxa"/>
          </w:tcPr>
          <w:p w14:paraId="1C02416E" w14:textId="77777777" w:rsidR="00E96B52" w:rsidRDefault="00E96B52" w:rsidP="00FD4297">
            <w:r>
              <w:t>History of chest wall surgery, including breast, during the previous 6 months, or with persistent functional limitations</w:t>
            </w:r>
          </w:p>
        </w:tc>
        <w:tc>
          <w:tcPr>
            <w:tcW w:w="630" w:type="dxa"/>
          </w:tcPr>
          <w:p w14:paraId="1D94E77D" w14:textId="77777777" w:rsidR="00E96B52" w:rsidRPr="009E4851" w:rsidRDefault="00E96B52" w:rsidP="00FD4297">
            <w:pPr>
              <w:jc w:val="center"/>
            </w:pPr>
          </w:p>
        </w:tc>
        <w:tc>
          <w:tcPr>
            <w:tcW w:w="630" w:type="dxa"/>
          </w:tcPr>
          <w:p w14:paraId="7481732C" w14:textId="77777777" w:rsidR="00E96B52" w:rsidRPr="009E4851" w:rsidRDefault="00E96B52" w:rsidP="00FD4297">
            <w:pPr>
              <w:jc w:val="center"/>
            </w:pPr>
          </w:p>
        </w:tc>
        <w:tc>
          <w:tcPr>
            <w:tcW w:w="1890" w:type="dxa"/>
          </w:tcPr>
          <w:p w14:paraId="252C4F7E" w14:textId="77777777" w:rsidR="00E96B52" w:rsidRPr="009E4851" w:rsidRDefault="00E96B52" w:rsidP="00FD4297">
            <w:pPr>
              <w:jc w:val="center"/>
            </w:pPr>
          </w:p>
        </w:tc>
        <w:tc>
          <w:tcPr>
            <w:tcW w:w="1239" w:type="dxa"/>
          </w:tcPr>
          <w:p w14:paraId="2FF2513E" w14:textId="77777777" w:rsidR="00E96B52" w:rsidRPr="009E4851" w:rsidRDefault="00E96B52" w:rsidP="00FD4297">
            <w:pPr>
              <w:jc w:val="center"/>
            </w:pPr>
          </w:p>
        </w:tc>
      </w:tr>
      <w:tr w:rsidR="00E96B52" w:rsidRPr="009E4851" w14:paraId="039ADF1A" w14:textId="77777777" w:rsidTr="00FB0D55">
        <w:tc>
          <w:tcPr>
            <w:tcW w:w="1638" w:type="dxa"/>
            <w:vMerge/>
          </w:tcPr>
          <w:p w14:paraId="33282A01" w14:textId="77777777" w:rsidR="00E96B52" w:rsidRDefault="00E96B52" w:rsidP="00FD4297">
            <w:pPr>
              <w:jc w:val="center"/>
            </w:pPr>
          </w:p>
        </w:tc>
        <w:tc>
          <w:tcPr>
            <w:tcW w:w="7719" w:type="dxa"/>
            <w:gridSpan w:val="5"/>
          </w:tcPr>
          <w:p w14:paraId="26E03D42" w14:textId="77777777" w:rsidR="00E96B52" w:rsidRPr="009E4851" w:rsidRDefault="00E96B52" w:rsidP="007B5460">
            <w:r>
              <w:t>Tuberculosis:</w:t>
            </w:r>
          </w:p>
        </w:tc>
      </w:tr>
      <w:tr w:rsidR="00E96B52" w:rsidRPr="009E4851" w14:paraId="245D58AD" w14:textId="77777777" w:rsidTr="00FD4297">
        <w:tc>
          <w:tcPr>
            <w:tcW w:w="1638" w:type="dxa"/>
            <w:vMerge/>
          </w:tcPr>
          <w:p w14:paraId="676D9EEB" w14:textId="77777777" w:rsidR="00E96B52" w:rsidRDefault="00E96B52" w:rsidP="00FD4297">
            <w:pPr>
              <w:jc w:val="center"/>
            </w:pPr>
          </w:p>
        </w:tc>
        <w:tc>
          <w:tcPr>
            <w:tcW w:w="3330" w:type="dxa"/>
          </w:tcPr>
          <w:p w14:paraId="7376793B" w14:textId="77777777" w:rsidR="00E96B52" w:rsidRDefault="00E96B52" w:rsidP="00FD4297">
            <w:r>
              <w:t xml:space="preserve">- History of active pulmonary or extra-pulmonary tuberculosis in the previous 24 months or history of active pulmonary or extra-pulmonary tuberculosis without </w:t>
            </w:r>
          </w:p>
        </w:tc>
        <w:tc>
          <w:tcPr>
            <w:tcW w:w="630" w:type="dxa"/>
          </w:tcPr>
          <w:p w14:paraId="2315C0CD" w14:textId="77777777" w:rsidR="00E96B52" w:rsidRPr="009E4851" w:rsidRDefault="00E96B52" w:rsidP="00FD4297">
            <w:pPr>
              <w:jc w:val="center"/>
            </w:pPr>
          </w:p>
        </w:tc>
        <w:tc>
          <w:tcPr>
            <w:tcW w:w="630" w:type="dxa"/>
          </w:tcPr>
          <w:p w14:paraId="14922F66" w14:textId="77777777" w:rsidR="00E96B52" w:rsidRPr="009E4851" w:rsidRDefault="00E96B52" w:rsidP="00FD4297">
            <w:pPr>
              <w:jc w:val="center"/>
            </w:pPr>
          </w:p>
        </w:tc>
        <w:tc>
          <w:tcPr>
            <w:tcW w:w="1890" w:type="dxa"/>
          </w:tcPr>
          <w:p w14:paraId="47311500" w14:textId="77777777" w:rsidR="00E96B52" w:rsidRPr="009E4851" w:rsidRDefault="00E96B52" w:rsidP="00FD4297">
            <w:pPr>
              <w:jc w:val="center"/>
            </w:pPr>
          </w:p>
        </w:tc>
        <w:tc>
          <w:tcPr>
            <w:tcW w:w="1239" w:type="dxa"/>
          </w:tcPr>
          <w:p w14:paraId="40FF7CA3" w14:textId="77777777" w:rsidR="00E96B52" w:rsidRPr="009E4851" w:rsidRDefault="00E96B52" w:rsidP="00FD4297">
            <w:pPr>
              <w:jc w:val="center"/>
            </w:pPr>
          </w:p>
        </w:tc>
      </w:tr>
    </w:tbl>
    <w:p w14:paraId="2C1FA80F" w14:textId="77777777" w:rsidR="00316393" w:rsidRDefault="00316393"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7B5460" w14:paraId="547F1A2B" w14:textId="77777777" w:rsidTr="00FD4297">
        <w:trPr>
          <w:trHeight w:val="530"/>
        </w:trPr>
        <w:tc>
          <w:tcPr>
            <w:tcW w:w="1638" w:type="dxa"/>
            <w:shd w:val="clear" w:color="auto" w:fill="BFBFBF" w:themeFill="background1" w:themeFillShade="BF"/>
          </w:tcPr>
          <w:p w14:paraId="557F1EAA" w14:textId="77777777" w:rsidR="007B5460" w:rsidRPr="009E4851" w:rsidRDefault="007B5460" w:rsidP="00FD4297">
            <w:pPr>
              <w:jc w:val="center"/>
            </w:pPr>
            <w:r>
              <w:t>BODY PART</w:t>
            </w:r>
          </w:p>
        </w:tc>
        <w:tc>
          <w:tcPr>
            <w:tcW w:w="3330" w:type="dxa"/>
            <w:shd w:val="clear" w:color="auto" w:fill="BFBFBF" w:themeFill="background1" w:themeFillShade="BF"/>
          </w:tcPr>
          <w:p w14:paraId="08C84A16" w14:textId="77777777" w:rsidR="007B5460" w:rsidRPr="009E4851" w:rsidRDefault="007B5460" w:rsidP="00FD4297">
            <w:pPr>
              <w:jc w:val="center"/>
            </w:pPr>
            <w:r>
              <w:t>CONDITION</w:t>
            </w:r>
          </w:p>
        </w:tc>
        <w:tc>
          <w:tcPr>
            <w:tcW w:w="630" w:type="dxa"/>
            <w:shd w:val="clear" w:color="auto" w:fill="BFBFBF" w:themeFill="background1" w:themeFillShade="BF"/>
          </w:tcPr>
          <w:p w14:paraId="06CED7CE" w14:textId="77777777" w:rsidR="007B5460" w:rsidRPr="009E4851" w:rsidRDefault="007B5460" w:rsidP="00FD4297">
            <w:pPr>
              <w:jc w:val="center"/>
            </w:pPr>
            <w:r>
              <w:t>YES</w:t>
            </w:r>
          </w:p>
        </w:tc>
        <w:tc>
          <w:tcPr>
            <w:tcW w:w="630" w:type="dxa"/>
            <w:shd w:val="clear" w:color="auto" w:fill="BFBFBF" w:themeFill="background1" w:themeFillShade="BF"/>
          </w:tcPr>
          <w:p w14:paraId="4839BAF3" w14:textId="77777777" w:rsidR="007B5460" w:rsidRPr="009E4851" w:rsidRDefault="007B5460" w:rsidP="00FD4297">
            <w:pPr>
              <w:jc w:val="center"/>
            </w:pPr>
            <w:r>
              <w:t>NO</w:t>
            </w:r>
          </w:p>
        </w:tc>
        <w:tc>
          <w:tcPr>
            <w:tcW w:w="1890" w:type="dxa"/>
            <w:shd w:val="clear" w:color="auto" w:fill="BFBFBF" w:themeFill="background1" w:themeFillShade="BF"/>
          </w:tcPr>
          <w:p w14:paraId="69C5D032" w14:textId="77777777" w:rsidR="007B5460" w:rsidRDefault="007B5460" w:rsidP="00FD4297">
            <w:pPr>
              <w:jc w:val="center"/>
            </w:pPr>
            <w:r>
              <w:t>EXAMINING DOCTOR REMARK</w:t>
            </w:r>
          </w:p>
          <w:p w14:paraId="64D0F8C9" w14:textId="77777777" w:rsidR="007B5460" w:rsidRDefault="007B5460" w:rsidP="00FD4297">
            <w:pPr>
              <w:jc w:val="center"/>
            </w:pPr>
          </w:p>
        </w:tc>
        <w:tc>
          <w:tcPr>
            <w:tcW w:w="1239" w:type="dxa"/>
            <w:shd w:val="clear" w:color="auto" w:fill="BFBFBF" w:themeFill="background1" w:themeFillShade="BF"/>
          </w:tcPr>
          <w:p w14:paraId="3FE52311" w14:textId="77777777" w:rsidR="007B5460" w:rsidRDefault="007B5460" w:rsidP="00FD4297">
            <w:pPr>
              <w:jc w:val="center"/>
            </w:pPr>
            <w:r>
              <w:t>SIGNATURE</w:t>
            </w:r>
          </w:p>
        </w:tc>
      </w:tr>
      <w:tr w:rsidR="00FC678B" w14:paraId="03FE1FBC" w14:textId="77777777" w:rsidTr="00FC678B">
        <w:trPr>
          <w:trHeight w:val="530"/>
        </w:trPr>
        <w:tc>
          <w:tcPr>
            <w:tcW w:w="1638" w:type="dxa"/>
            <w:shd w:val="clear" w:color="auto" w:fill="FFFFFF" w:themeFill="background1"/>
          </w:tcPr>
          <w:p w14:paraId="2B1BB90A" w14:textId="77777777" w:rsidR="00FC678B" w:rsidRDefault="00FC678B" w:rsidP="00FD4297">
            <w:pPr>
              <w:jc w:val="center"/>
            </w:pPr>
          </w:p>
        </w:tc>
        <w:tc>
          <w:tcPr>
            <w:tcW w:w="3330" w:type="dxa"/>
            <w:shd w:val="clear" w:color="auto" w:fill="FFFFFF" w:themeFill="background1"/>
          </w:tcPr>
          <w:p w14:paraId="6196912B" w14:textId="77777777" w:rsidR="00FC678B" w:rsidRDefault="00FC678B" w:rsidP="00FC678B">
            <w:r>
              <w:t>reliable documentation of adequate treatment, or</w:t>
            </w:r>
          </w:p>
        </w:tc>
        <w:tc>
          <w:tcPr>
            <w:tcW w:w="630" w:type="dxa"/>
            <w:shd w:val="clear" w:color="auto" w:fill="FFFFFF" w:themeFill="background1"/>
          </w:tcPr>
          <w:p w14:paraId="684C04F9" w14:textId="77777777" w:rsidR="00FC678B" w:rsidRDefault="00FC678B" w:rsidP="00FD4297">
            <w:pPr>
              <w:jc w:val="center"/>
            </w:pPr>
          </w:p>
        </w:tc>
        <w:tc>
          <w:tcPr>
            <w:tcW w:w="630" w:type="dxa"/>
            <w:shd w:val="clear" w:color="auto" w:fill="FFFFFF" w:themeFill="background1"/>
          </w:tcPr>
          <w:p w14:paraId="4767A2F1" w14:textId="77777777" w:rsidR="00FC678B" w:rsidRDefault="00FC678B" w:rsidP="00FD4297">
            <w:pPr>
              <w:jc w:val="center"/>
            </w:pPr>
          </w:p>
        </w:tc>
        <w:tc>
          <w:tcPr>
            <w:tcW w:w="1890" w:type="dxa"/>
            <w:shd w:val="clear" w:color="auto" w:fill="FFFFFF" w:themeFill="background1"/>
          </w:tcPr>
          <w:p w14:paraId="6DE2D343" w14:textId="77777777" w:rsidR="00FC678B" w:rsidRDefault="00FC678B" w:rsidP="00FD4297">
            <w:pPr>
              <w:jc w:val="center"/>
            </w:pPr>
          </w:p>
        </w:tc>
        <w:tc>
          <w:tcPr>
            <w:tcW w:w="1239" w:type="dxa"/>
            <w:shd w:val="clear" w:color="auto" w:fill="BFBFBF" w:themeFill="background1" w:themeFillShade="BF"/>
          </w:tcPr>
          <w:p w14:paraId="31CF97C5" w14:textId="77777777" w:rsidR="00FC678B" w:rsidRDefault="00FC678B" w:rsidP="00FD4297">
            <w:pPr>
              <w:jc w:val="center"/>
            </w:pPr>
          </w:p>
        </w:tc>
      </w:tr>
      <w:tr w:rsidR="008E7797" w:rsidRPr="009E4851" w14:paraId="25129732" w14:textId="77777777" w:rsidTr="00FD4297">
        <w:tc>
          <w:tcPr>
            <w:tcW w:w="1638" w:type="dxa"/>
            <w:vMerge w:val="restart"/>
          </w:tcPr>
          <w:p w14:paraId="4714277E" w14:textId="77777777" w:rsidR="008E7797" w:rsidRDefault="008E7797" w:rsidP="00FD4297">
            <w:pPr>
              <w:jc w:val="center"/>
            </w:pPr>
          </w:p>
          <w:p w14:paraId="6B3BEF74" w14:textId="77777777" w:rsidR="008E7797" w:rsidRDefault="008E7797" w:rsidP="00FD4297">
            <w:pPr>
              <w:jc w:val="center"/>
            </w:pPr>
          </w:p>
          <w:p w14:paraId="755E1772" w14:textId="77777777" w:rsidR="008E7797" w:rsidRDefault="008E7797" w:rsidP="00FD4297">
            <w:pPr>
              <w:jc w:val="center"/>
            </w:pPr>
          </w:p>
          <w:p w14:paraId="35B6563E" w14:textId="77777777" w:rsidR="008E7797" w:rsidRDefault="008E7797" w:rsidP="00FD4297">
            <w:pPr>
              <w:jc w:val="center"/>
            </w:pPr>
          </w:p>
          <w:p w14:paraId="2F175CAB" w14:textId="77777777" w:rsidR="008E7797" w:rsidRDefault="008E7797" w:rsidP="00FD4297">
            <w:pPr>
              <w:jc w:val="center"/>
            </w:pPr>
          </w:p>
          <w:p w14:paraId="2E4AE54A" w14:textId="77777777" w:rsidR="008E7797" w:rsidRDefault="008E7797" w:rsidP="00FD4297">
            <w:pPr>
              <w:jc w:val="center"/>
            </w:pPr>
          </w:p>
          <w:p w14:paraId="0A4B0135" w14:textId="77777777" w:rsidR="008E7797" w:rsidRDefault="008E7797" w:rsidP="00FD4297">
            <w:pPr>
              <w:jc w:val="center"/>
            </w:pPr>
          </w:p>
          <w:p w14:paraId="7A7A0001" w14:textId="77777777" w:rsidR="008E7797" w:rsidRPr="009E4851" w:rsidRDefault="008E7797" w:rsidP="00FD4297">
            <w:pPr>
              <w:jc w:val="center"/>
            </w:pPr>
            <w:r>
              <w:t>LUNGS, CHEST WALL, PLEURA, AND MEDIASTINUM</w:t>
            </w:r>
          </w:p>
        </w:tc>
        <w:tc>
          <w:tcPr>
            <w:tcW w:w="3330" w:type="dxa"/>
          </w:tcPr>
          <w:p w14:paraId="355F1795" w14:textId="77777777" w:rsidR="008E7797" w:rsidRPr="009E4851" w:rsidRDefault="00FC678B" w:rsidP="00FD4297">
            <w:r>
              <w:t xml:space="preserve">- History of latent tuberculosis infection, as defined by current Centers for Disease Control and Prevention guidelines, unless </w:t>
            </w:r>
            <w:r w:rsidR="008E7797">
              <w:t>documentation of completion of appropriate treatment.</w:t>
            </w:r>
          </w:p>
        </w:tc>
        <w:tc>
          <w:tcPr>
            <w:tcW w:w="630" w:type="dxa"/>
          </w:tcPr>
          <w:p w14:paraId="1C18744A" w14:textId="77777777" w:rsidR="008E7797" w:rsidRPr="009E4851" w:rsidRDefault="008E7797" w:rsidP="00FD4297">
            <w:pPr>
              <w:jc w:val="center"/>
            </w:pPr>
          </w:p>
        </w:tc>
        <w:tc>
          <w:tcPr>
            <w:tcW w:w="630" w:type="dxa"/>
          </w:tcPr>
          <w:p w14:paraId="71320775" w14:textId="77777777" w:rsidR="008E7797" w:rsidRPr="009E4851" w:rsidRDefault="008E7797" w:rsidP="00FD4297">
            <w:pPr>
              <w:jc w:val="center"/>
            </w:pPr>
          </w:p>
        </w:tc>
        <w:tc>
          <w:tcPr>
            <w:tcW w:w="1890" w:type="dxa"/>
          </w:tcPr>
          <w:p w14:paraId="275505C5" w14:textId="77777777" w:rsidR="008E7797" w:rsidRPr="009E4851" w:rsidRDefault="008E7797" w:rsidP="00FD4297">
            <w:pPr>
              <w:jc w:val="center"/>
            </w:pPr>
          </w:p>
        </w:tc>
        <w:tc>
          <w:tcPr>
            <w:tcW w:w="1239" w:type="dxa"/>
          </w:tcPr>
          <w:p w14:paraId="03CB308F" w14:textId="77777777" w:rsidR="008E7797" w:rsidRPr="009E4851" w:rsidRDefault="008E7797" w:rsidP="00FD4297">
            <w:pPr>
              <w:jc w:val="center"/>
            </w:pPr>
          </w:p>
        </w:tc>
      </w:tr>
      <w:tr w:rsidR="008E7797" w:rsidRPr="009E4851" w14:paraId="61DA11A1" w14:textId="77777777" w:rsidTr="00FD4297">
        <w:tc>
          <w:tcPr>
            <w:tcW w:w="1638" w:type="dxa"/>
            <w:vMerge/>
          </w:tcPr>
          <w:p w14:paraId="553F2A4F" w14:textId="77777777" w:rsidR="008E7797" w:rsidRDefault="008E7797" w:rsidP="00FD4297">
            <w:pPr>
              <w:jc w:val="center"/>
            </w:pPr>
          </w:p>
        </w:tc>
        <w:tc>
          <w:tcPr>
            <w:tcW w:w="3330" w:type="dxa"/>
          </w:tcPr>
          <w:p w14:paraId="73470E09" w14:textId="77777777" w:rsidR="008E7797" w:rsidRDefault="008E7797" w:rsidP="00FD4297">
            <w:r>
              <w:t>History of pulmonary or systemic embolus</w:t>
            </w:r>
          </w:p>
        </w:tc>
        <w:tc>
          <w:tcPr>
            <w:tcW w:w="630" w:type="dxa"/>
          </w:tcPr>
          <w:p w14:paraId="07F25A59" w14:textId="77777777" w:rsidR="008E7797" w:rsidRPr="009E4851" w:rsidRDefault="008E7797" w:rsidP="00FD4297">
            <w:pPr>
              <w:jc w:val="center"/>
            </w:pPr>
          </w:p>
        </w:tc>
        <w:tc>
          <w:tcPr>
            <w:tcW w:w="630" w:type="dxa"/>
          </w:tcPr>
          <w:p w14:paraId="7780AB2C" w14:textId="77777777" w:rsidR="008E7797" w:rsidRPr="009E4851" w:rsidRDefault="008E7797" w:rsidP="00FD4297">
            <w:pPr>
              <w:jc w:val="center"/>
            </w:pPr>
          </w:p>
        </w:tc>
        <w:tc>
          <w:tcPr>
            <w:tcW w:w="1890" w:type="dxa"/>
          </w:tcPr>
          <w:p w14:paraId="1E33A295" w14:textId="77777777" w:rsidR="008E7797" w:rsidRPr="009E4851" w:rsidRDefault="008E7797" w:rsidP="00FD4297">
            <w:pPr>
              <w:jc w:val="center"/>
            </w:pPr>
          </w:p>
        </w:tc>
        <w:tc>
          <w:tcPr>
            <w:tcW w:w="1239" w:type="dxa"/>
          </w:tcPr>
          <w:p w14:paraId="3DF101AD" w14:textId="77777777" w:rsidR="008E7797" w:rsidRPr="009E4851" w:rsidRDefault="008E7797" w:rsidP="00FD4297">
            <w:pPr>
              <w:jc w:val="center"/>
            </w:pPr>
          </w:p>
        </w:tc>
      </w:tr>
      <w:tr w:rsidR="008E7797" w:rsidRPr="009E4851" w14:paraId="1362F0A8" w14:textId="77777777" w:rsidTr="00FD4297">
        <w:tc>
          <w:tcPr>
            <w:tcW w:w="1638" w:type="dxa"/>
            <w:vMerge/>
          </w:tcPr>
          <w:p w14:paraId="05E327C8" w14:textId="77777777" w:rsidR="008E7797" w:rsidRDefault="008E7797" w:rsidP="00FD4297">
            <w:pPr>
              <w:jc w:val="center"/>
            </w:pPr>
          </w:p>
        </w:tc>
        <w:tc>
          <w:tcPr>
            <w:tcW w:w="3330" w:type="dxa"/>
          </w:tcPr>
          <w:p w14:paraId="7679D269" w14:textId="77777777" w:rsidR="008E7797" w:rsidRDefault="008E7797" w:rsidP="008E7797">
            <w:r>
              <w:t xml:space="preserve">History of other disorders, including but not limited to cystic fibrosis or porphyria, that prevent satisfactorily performing duty, or require frequent or prolonged treatment. </w:t>
            </w:r>
          </w:p>
        </w:tc>
        <w:tc>
          <w:tcPr>
            <w:tcW w:w="630" w:type="dxa"/>
          </w:tcPr>
          <w:p w14:paraId="3A89ED2C" w14:textId="77777777" w:rsidR="008E7797" w:rsidRPr="009E4851" w:rsidRDefault="008E7797" w:rsidP="00FD4297">
            <w:pPr>
              <w:jc w:val="center"/>
            </w:pPr>
          </w:p>
        </w:tc>
        <w:tc>
          <w:tcPr>
            <w:tcW w:w="630" w:type="dxa"/>
          </w:tcPr>
          <w:p w14:paraId="585C8188" w14:textId="77777777" w:rsidR="008E7797" w:rsidRPr="009E4851" w:rsidRDefault="008E7797" w:rsidP="00FD4297">
            <w:pPr>
              <w:jc w:val="center"/>
            </w:pPr>
          </w:p>
        </w:tc>
        <w:tc>
          <w:tcPr>
            <w:tcW w:w="1890" w:type="dxa"/>
          </w:tcPr>
          <w:p w14:paraId="6FE2225C" w14:textId="77777777" w:rsidR="008E7797" w:rsidRPr="009E4851" w:rsidRDefault="008E7797" w:rsidP="00FD4297">
            <w:pPr>
              <w:jc w:val="center"/>
            </w:pPr>
          </w:p>
        </w:tc>
        <w:tc>
          <w:tcPr>
            <w:tcW w:w="1239" w:type="dxa"/>
          </w:tcPr>
          <w:p w14:paraId="514D0919" w14:textId="77777777" w:rsidR="008E7797" w:rsidRPr="009E4851" w:rsidRDefault="008E7797" w:rsidP="00FD4297">
            <w:pPr>
              <w:jc w:val="center"/>
            </w:pPr>
          </w:p>
        </w:tc>
      </w:tr>
      <w:tr w:rsidR="008E7797" w:rsidRPr="009E4851" w14:paraId="096FB4F3" w14:textId="77777777" w:rsidTr="00FD4297">
        <w:tc>
          <w:tcPr>
            <w:tcW w:w="1638" w:type="dxa"/>
            <w:vMerge/>
          </w:tcPr>
          <w:p w14:paraId="55B71813" w14:textId="77777777" w:rsidR="008E7797" w:rsidRDefault="008E7797" w:rsidP="00FD4297">
            <w:pPr>
              <w:jc w:val="center"/>
            </w:pPr>
          </w:p>
        </w:tc>
        <w:tc>
          <w:tcPr>
            <w:tcW w:w="3330" w:type="dxa"/>
          </w:tcPr>
          <w:p w14:paraId="6C236FD6" w14:textId="77777777" w:rsidR="008E7797" w:rsidRDefault="008E7797" w:rsidP="00FD4297">
            <w:r>
              <w:t>History of nocturnal ventilation support, respiratory failure, or any requirement for chronic supplemental oxygen use.</w:t>
            </w:r>
          </w:p>
        </w:tc>
        <w:tc>
          <w:tcPr>
            <w:tcW w:w="630" w:type="dxa"/>
          </w:tcPr>
          <w:p w14:paraId="268643E7" w14:textId="77777777" w:rsidR="008E7797" w:rsidRPr="009E4851" w:rsidRDefault="008E7797" w:rsidP="00FD4297">
            <w:pPr>
              <w:jc w:val="center"/>
            </w:pPr>
          </w:p>
        </w:tc>
        <w:tc>
          <w:tcPr>
            <w:tcW w:w="630" w:type="dxa"/>
          </w:tcPr>
          <w:p w14:paraId="07E7C2C6" w14:textId="77777777" w:rsidR="008E7797" w:rsidRPr="009E4851" w:rsidRDefault="008E7797" w:rsidP="00FD4297">
            <w:pPr>
              <w:jc w:val="center"/>
            </w:pPr>
          </w:p>
        </w:tc>
        <w:tc>
          <w:tcPr>
            <w:tcW w:w="1890" w:type="dxa"/>
          </w:tcPr>
          <w:p w14:paraId="6127CED7" w14:textId="77777777" w:rsidR="008E7797" w:rsidRPr="009E4851" w:rsidRDefault="008E7797" w:rsidP="00FD4297">
            <w:pPr>
              <w:jc w:val="center"/>
            </w:pPr>
          </w:p>
        </w:tc>
        <w:tc>
          <w:tcPr>
            <w:tcW w:w="1239" w:type="dxa"/>
          </w:tcPr>
          <w:p w14:paraId="4F36EEB0" w14:textId="77777777" w:rsidR="008E7797" w:rsidRPr="009E4851" w:rsidRDefault="008E7797" w:rsidP="00FD4297">
            <w:pPr>
              <w:jc w:val="center"/>
            </w:pPr>
          </w:p>
        </w:tc>
      </w:tr>
      <w:tr w:rsidR="008E7797" w:rsidRPr="009E4851" w14:paraId="185DEDA1" w14:textId="77777777" w:rsidTr="00FD4297">
        <w:tc>
          <w:tcPr>
            <w:tcW w:w="1638" w:type="dxa"/>
            <w:vMerge/>
          </w:tcPr>
          <w:p w14:paraId="1D7D8E0B" w14:textId="77777777" w:rsidR="008E7797" w:rsidRDefault="008E7797" w:rsidP="00FD4297">
            <w:pPr>
              <w:jc w:val="center"/>
            </w:pPr>
          </w:p>
        </w:tc>
        <w:tc>
          <w:tcPr>
            <w:tcW w:w="3330" w:type="dxa"/>
          </w:tcPr>
          <w:p w14:paraId="74BF0593" w14:textId="77777777" w:rsidR="008E7797" w:rsidRDefault="008E7797" w:rsidP="00FD4297">
            <w:r>
              <w:t>History of pulmonary hypertension or right ventricular systolic pressure greater than 30 mmHg or pulmonary artery systolic pressure greater than or equal to 36 mmHg on the most recent echocardiogram</w:t>
            </w:r>
          </w:p>
        </w:tc>
        <w:tc>
          <w:tcPr>
            <w:tcW w:w="630" w:type="dxa"/>
          </w:tcPr>
          <w:p w14:paraId="5F45C07A" w14:textId="77777777" w:rsidR="008E7797" w:rsidRPr="009E4851" w:rsidRDefault="008E7797" w:rsidP="00FD4297">
            <w:pPr>
              <w:jc w:val="center"/>
            </w:pPr>
          </w:p>
        </w:tc>
        <w:tc>
          <w:tcPr>
            <w:tcW w:w="630" w:type="dxa"/>
          </w:tcPr>
          <w:p w14:paraId="11F5EDB4" w14:textId="77777777" w:rsidR="008E7797" w:rsidRPr="009E4851" w:rsidRDefault="008E7797" w:rsidP="00FD4297">
            <w:pPr>
              <w:jc w:val="center"/>
            </w:pPr>
          </w:p>
        </w:tc>
        <w:tc>
          <w:tcPr>
            <w:tcW w:w="1890" w:type="dxa"/>
          </w:tcPr>
          <w:p w14:paraId="22ACBCA7" w14:textId="77777777" w:rsidR="008E7797" w:rsidRPr="009E4851" w:rsidRDefault="008E7797" w:rsidP="00FD4297">
            <w:pPr>
              <w:jc w:val="center"/>
            </w:pPr>
          </w:p>
        </w:tc>
        <w:tc>
          <w:tcPr>
            <w:tcW w:w="1239" w:type="dxa"/>
          </w:tcPr>
          <w:p w14:paraId="57CE173A" w14:textId="77777777" w:rsidR="008E7797" w:rsidRPr="009E4851" w:rsidRDefault="008E7797" w:rsidP="00FD4297">
            <w:pPr>
              <w:jc w:val="center"/>
            </w:pPr>
          </w:p>
        </w:tc>
      </w:tr>
      <w:tr w:rsidR="00FC678B" w:rsidRPr="009E4851" w14:paraId="6A600609" w14:textId="77777777" w:rsidTr="00FC678B">
        <w:tc>
          <w:tcPr>
            <w:tcW w:w="9357" w:type="dxa"/>
            <w:gridSpan w:val="6"/>
            <w:shd w:val="clear" w:color="auto" w:fill="BFBFBF" w:themeFill="background1" w:themeFillShade="BF"/>
          </w:tcPr>
          <w:p w14:paraId="6671FFFE" w14:textId="77777777" w:rsidR="00FC678B" w:rsidRDefault="00FC678B" w:rsidP="00FD4297">
            <w:pPr>
              <w:jc w:val="center"/>
            </w:pPr>
            <w:r>
              <w:t>HEART</w:t>
            </w:r>
          </w:p>
          <w:p w14:paraId="3E76B08E" w14:textId="77777777" w:rsidR="00FC678B" w:rsidRPr="009E4851" w:rsidRDefault="00FC678B" w:rsidP="00FD4297">
            <w:pPr>
              <w:jc w:val="center"/>
            </w:pPr>
          </w:p>
        </w:tc>
      </w:tr>
      <w:tr w:rsidR="00A33F7E" w:rsidRPr="009E4851" w14:paraId="174F517B" w14:textId="77777777" w:rsidTr="00FD4297">
        <w:tc>
          <w:tcPr>
            <w:tcW w:w="1638" w:type="dxa"/>
            <w:vMerge w:val="restart"/>
          </w:tcPr>
          <w:p w14:paraId="00D467EE" w14:textId="77777777" w:rsidR="00A33F7E" w:rsidRDefault="00A33F7E" w:rsidP="00FD4297">
            <w:pPr>
              <w:jc w:val="center"/>
            </w:pPr>
          </w:p>
          <w:p w14:paraId="6FA3D513" w14:textId="77777777" w:rsidR="00A33F7E" w:rsidRDefault="00A33F7E" w:rsidP="00FD4297">
            <w:pPr>
              <w:jc w:val="center"/>
            </w:pPr>
          </w:p>
          <w:p w14:paraId="7B321BE8" w14:textId="77777777" w:rsidR="00A33F7E" w:rsidRDefault="00A33F7E" w:rsidP="00FD4297">
            <w:pPr>
              <w:jc w:val="center"/>
            </w:pPr>
          </w:p>
          <w:p w14:paraId="4C658F23" w14:textId="77777777" w:rsidR="00A33F7E" w:rsidRDefault="00A33F7E" w:rsidP="00FD4297">
            <w:pPr>
              <w:jc w:val="center"/>
            </w:pPr>
          </w:p>
          <w:p w14:paraId="6F31154B" w14:textId="77777777" w:rsidR="00A33F7E" w:rsidRDefault="00A33F7E" w:rsidP="00FD4297">
            <w:pPr>
              <w:jc w:val="center"/>
            </w:pPr>
          </w:p>
          <w:p w14:paraId="490AC772" w14:textId="77777777" w:rsidR="00A33F7E" w:rsidRDefault="00A33F7E" w:rsidP="00FD4297">
            <w:pPr>
              <w:jc w:val="center"/>
            </w:pPr>
          </w:p>
          <w:p w14:paraId="3D923B27" w14:textId="77777777" w:rsidR="00A33F7E" w:rsidRDefault="00A33F7E" w:rsidP="00FD4297">
            <w:pPr>
              <w:jc w:val="center"/>
            </w:pPr>
          </w:p>
          <w:p w14:paraId="2DF41FBC" w14:textId="77777777" w:rsidR="00A33F7E" w:rsidRDefault="00A33F7E" w:rsidP="00FD4297">
            <w:pPr>
              <w:jc w:val="center"/>
            </w:pPr>
          </w:p>
          <w:p w14:paraId="09723D9A" w14:textId="77777777" w:rsidR="00A33F7E" w:rsidRDefault="00A33F7E" w:rsidP="00FD4297">
            <w:pPr>
              <w:jc w:val="center"/>
            </w:pPr>
          </w:p>
          <w:p w14:paraId="7EB1E94D" w14:textId="77777777" w:rsidR="00A33F7E" w:rsidRDefault="00A33F7E" w:rsidP="00FD4297">
            <w:pPr>
              <w:jc w:val="center"/>
            </w:pPr>
          </w:p>
          <w:p w14:paraId="0A501D32" w14:textId="77777777" w:rsidR="00A33F7E" w:rsidRDefault="00A33F7E" w:rsidP="00FD4297">
            <w:pPr>
              <w:jc w:val="center"/>
            </w:pPr>
            <w:r>
              <w:t>HEART</w:t>
            </w:r>
          </w:p>
        </w:tc>
        <w:tc>
          <w:tcPr>
            <w:tcW w:w="3330" w:type="dxa"/>
          </w:tcPr>
          <w:p w14:paraId="3E7CC222" w14:textId="77777777" w:rsidR="00A33F7E" w:rsidRDefault="00A33F7E" w:rsidP="00FD4297">
            <w:r>
              <w:t>History of valvular repair or replacement.</w:t>
            </w:r>
          </w:p>
        </w:tc>
        <w:tc>
          <w:tcPr>
            <w:tcW w:w="630" w:type="dxa"/>
          </w:tcPr>
          <w:p w14:paraId="53306A51" w14:textId="77777777" w:rsidR="00A33F7E" w:rsidRPr="009E4851" w:rsidRDefault="00A33F7E" w:rsidP="00FD4297">
            <w:pPr>
              <w:jc w:val="center"/>
            </w:pPr>
          </w:p>
        </w:tc>
        <w:tc>
          <w:tcPr>
            <w:tcW w:w="630" w:type="dxa"/>
          </w:tcPr>
          <w:p w14:paraId="036B88B6" w14:textId="77777777" w:rsidR="00A33F7E" w:rsidRPr="009E4851" w:rsidRDefault="00A33F7E" w:rsidP="00FD4297">
            <w:pPr>
              <w:jc w:val="center"/>
            </w:pPr>
          </w:p>
        </w:tc>
        <w:tc>
          <w:tcPr>
            <w:tcW w:w="1890" w:type="dxa"/>
          </w:tcPr>
          <w:p w14:paraId="4F685514" w14:textId="77777777" w:rsidR="00A33F7E" w:rsidRPr="009E4851" w:rsidRDefault="00A33F7E" w:rsidP="00FD4297">
            <w:pPr>
              <w:jc w:val="center"/>
            </w:pPr>
          </w:p>
        </w:tc>
        <w:tc>
          <w:tcPr>
            <w:tcW w:w="1239" w:type="dxa"/>
          </w:tcPr>
          <w:p w14:paraId="7094CB7C" w14:textId="77777777" w:rsidR="00A33F7E" w:rsidRPr="009E4851" w:rsidRDefault="00A33F7E" w:rsidP="00FD4297">
            <w:pPr>
              <w:jc w:val="center"/>
            </w:pPr>
          </w:p>
        </w:tc>
      </w:tr>
      <w:tr w:rsidR="00A33F7E" w:rsidRPr="009E4851" w14:paraId="17D11D22" w14:textId="77777777" w:rsidTr="00CA34A8">
        <w:tc>
          <w:tcPr>
            <w:tcW w:w="1638" w:type="dxa"/>
            <w:vMerge/>
          </w:tcPr>
          <w:p w14:paraId="58F591DB" w14:textId="77777777" w:rsidR="00A33F7E" w:rsidRDefault="00A33F7E" w:rsidP="00FD4297">
            <w:pPr>
              <w:jc w:val="center"/>
            </w:pPr>
          </w:p>
        </w:tc>
        <w:tc>
          <w:tcPr>
            <w:tcW w:w="7719" w:type="dxa"/>
            <w:gridSpan w:val="5"/>
          </w:tcPr>
          <w:p w14:paraId="5FE964E9" w14:textId="77777777" w:rsidR="00A33F7E" w:rsidRPr="009E4851" w:rsidRDefault="00A33F7E" w:rsidP="002618A7">
            <w:r>
              <w:t>History of the following valvular conditions as listed in the current American College of Cardiology and American Heart Association guidelines and evidenced by echocardiogram within the previous 12 months:</w:t>
            </w:r>
          </w:p>
        </w:tc>
      </w:tr>
      <w:tr w:rsidR="00A33F7E" w:rsidRPr="009E4851" w14:paraId="0AB7BEB4" w14:textId="77777777" w:rsidTr="00FD4297">
        <w:tc>
          <w:tcPr>
            <w:tcW w:w="1638" w:type="dxa"/>
            <w:vMerge/>
          </w:tcPr>
          <w:p w14:paraId="4C5756B3" w14:textId="77777777" w:rsidR="00A33F7E" w:rsidRDefault="00A33F7E" w:rsidP="00FD4297">
            <w:pPr>
              <w:jc w:val="center"/>
            </w:pPr>
          </w:p>
        </w:tc>
        <w:tc>
          <w:tcPr>
            <w:tcW w:w="3330" w:type="dxa"/>
          </w:tcPr>
          <w:p w14:paraId="4DA5F774" w14:textId="77777777" w:rsidR="00A33F7E" w:rsidRDefault="00A33F7E" w:rsidP="00FD4297">
            <w:r>
              <w:t>- Moderate or severe pulmonic regurgitation.</w:t>
            </w:r>
          </w:p>
        </w:tc>
        <w:tc>
          <w:tcPr>
            <w:tcW w:w="630" w:type="dxa"/>
          </w:tcPr>
          <w:p w14:paraId="73130297" w14:textId="77777777" w:rsidR="00A33F7E" w:rsidRPr="009E4851" w:rsidRDefault="00A33F7E" w:rsidP="00FD4297">
            <w:pPr>
              <w:jc w:val="center"/>
            </w:pPr>
          </w:p>
        </w:tc>
        <w:tc>
          <w:tcPr>
            <w:tcW w:w="630" w:type="dxa"/>
          </w:tcPr>
          <w:p w14:paraId="3B5758CF" w14:textId="77777777" w:rsidR="00A33F7E" w:rsidRPr="009E4851" w:rsidRDefault="00A33F7E" w:rsidP="00FD4297">
            <w:pPr>
              <w:jc w:val="center"/>
            </w:pPr>
          </w:p>
        </w:tc>
        <w:tc>
          <w:tcPr>
            <w:tcW w:w="1890" w:type="dxa"/>
          </w:tcPr>
          <w:p w14:paraId="20F6E414" w14:textId="77777777" w:rsidR="00A33F7E" w:rsidRPr="009E4851" w:rsidRDefault="00A33F7E" w:rsidP="00FD4297">
            <w:pPr>
              <w:jc w:val="center"/>
            </w:pPr>
          </w:p>
        </w:tc>
        <w:tc>
          <w:tcPr>
            <w:tcW w:w="1239" w:type="dxa"/>
          </w:tcPr>
          <w:p w14:paraId="3A9895CD" w14:textId="77777777" w:rsidR="00A33F7E" w:rsidRPr="009E4851" w:rsidRDefault="00A33F7E" w:rsidP="00FD4297">
            <w:pPr>
              <w:jc w:val="center"/>
            </w:pPr>
          </w:p>
        </w:tc>
      </w:tr>
      <w:tr w:rsidR="00A33F7E" w:rsidRPr="009E4851" w14:paraId="74A63F47" w14:textId="77777777" w:rsidTr="00FD4297">
        <w:tc>
          <w:tcPr>
            <w:tcW w:w="1638" w:type="dxa"/>
            <w:vMerge/>
          </w:tcPr>
          <w:p w14:paraId="461BC214" w14:textId="77777777" w:rsidR="00A33F7E" w:rsidRDefault="00A33F7E" w:rsidP="00FD4297">
            <w:pPr>
              <w:jc w:val="center"/>
            </w:pPr>
          </w:p>
        </w:tc>
        <w:tc>
          <w:tcPr>
            <w:tcW w:w="3330" w:type="dxa"/>
          </w:tcPr>
          <w:p w14:paraId="31F14611" w14:textId="77777777" w:rsidR="00A33F7E" w:rsidRDefault="00A33F7E" w:rsidP="00FD4297">
            <w:r>
              <w:t xml:space="preserve">- Moderate or severe tricuspid regurgitation. </w:t>
            </w:r>
          </w:p>
        </w:tc>
        <w:tc>
          <w:tcPr>
            <w:tcW w:w="630" w:type="dxa"/>
          </w:tcPr>
          <w:p w14:paraId="1019DAFD" w14:textId="77777777" w:rsidR="00A33F7E" w:rsidRPr="009E4851" w:rsidRDefault="00A33F7E" w:rsidP="00FD4297">
            <w:pPr>
              <w:jc w:val="center"/>
            </w:pPr>
          </w:p>
        </w:tc>
        <w:tc>
          <w:tcPr>
            <w:tcW w:w="630" w:type="dxa"/>
          </w:tcPr>
          <w:p w14:paraId="4AF2C319" w14:textId="77777777" w:rsidR="00A33F7E" w:rsidRPr="009E4851" w:rsidRDefault="00A33F7E" w:rsidP="00FD4297">
            <w:pPr>
              <w:jc w:val="center"/>
            </w:pPr>
          </w:p>
        </w:tc>
        <w:tc>
          <w:tcPr>
            <w:tcW w:w="1890" w:type="dxa"/>
          </w:tcPr>
          <w:p w14:paraId="5E336FD8" w14:textId="77777777" w:rsidR="00A33F7E" w:rsidRPr="009E4851" w:rsidRDefault="00A33F7E" w:rsidP="00FD4297">
            <w:pPr>
              <w:jc w:val="center"/>
            </w:pPr>
          </w:p>
        </w:tc>
        <w:tc>
          <w:tcPr>
            <w:tcW w:w="1239" w:type="dxa"/>
          </w:tcPr>
          <w:p w14:paraId="7656A288" w14:textId="77777777" w:rsidR="00A33F7E" w:rsidRPr="009E4851" w:rsidRDefault="00A33F7E" w:rsidP="00FD4297">
            <w:pPr>
              <w:jc w:val="center"/>
            </w:pPr>
          </w:p>
        </w:tc>
      </w:tr>
      <w:tr w:rsidR="00A33F7E" w:rsidRPr="009E4851" w14:paraId="0F307F75" w14:textId="77777777" w:rsidTr="002A503F">
        <w:tc>
          <w:tcPr>
            <w:tcW w:w="1638" w:type="dxa"/>
            <w:vMerge/>
          </w:tcPr>
          <w:p w14:paraId="28D67B02" w14:textId="77777777" w:rsidR="00A33F7E" w:rsidRDefault="00A33F7E" w:rsidP="00FD4297">
            <w:pPr>
              <w:jc w:val="center"/>
            </w:pPr>
          </w:p>
        </w:tc>
        <w:tc>
          <w:tcPr>
            <w:tcW w:w="7719" w:type="dxa"/>
            <w:gridSpan w:val="5"/>
          </w:tcPr>
          <w:p w14:paraId="4739CB13" w14:textId="77777777" w:rsidR="00A33F7E" w:rsidRPr="009E4851" w:rsidRDefault="00A33F7E" w:rsidP="002618A7">
            <w:r>
              <w:t>Mitral valve prolapse associated with:</w:t>
            </w:r>
          </w:p>
        </w:tc>
      </w:tr>
      <w:tr w:rsidR="00A33F7E" w:rsidRPr="009E4851" w14:paraId="72CA7B03" w14:textId="77777777" w:rsidTr="00FD4297">
        <w:tc>
          <w:tcPr>
            <w:tcW w:w="1638" w:type="dxa"/>
            <w:vMerge/>
          </w:tcPr>
          <w:p w14:paraId="52966007" w14:textId="77777777" w:rsidR="00A33F7E" w:rsidRDefault="00A33F7E" w:rsidP="00FD4297">
            <w:pPr>
              <w:jc w:val="center"/>
            </w:pPr>
          </w:p>
        </w:tc>
        <w:tc>
          <w:tcPr>
            <w:tcW w:w="3330" w:type="dxa"/>
          </w:tcPr>
          <w:p w14:paraId="6DEED30B" w14:textId="77777777" w:rsidR="00A33F7E" w:rsidRDefault="00A33F7E" w:rsidP="00FD4297">
            <w:r>
              <w:t xml:space="preserve">-Mild or greater mitral regurgitation. </w:t>
            </w:r>
          </w:p>
        </w:tc>
        <w:tc>
          <w:tcPr>
            <w:tcW w:w="630" w:type="dxa"/>
          </w:tcPr>
          <w:p w14:paraId="7E23396A" w14:textId="77777777" w:rsidR="00A33F7E" w:rsidRPr="009E4851" w:rsidRDefault="00A33F7E" w:rsidP="00FD4297">
            <w:pPr>
              <w:jc w:val="center"/>
            </w:pPr>
          </w:p>
        </w:tc>
        <w:tc>
          <w:tcPr>
            <w:tcW w:w="630" w:type="dxa"/>
          </w:tcPr>
          <w:p w14:paraId="285E916B" w14:textId="77777777" w:rsidR="00A33F7E" w:rsidRPr="009E4851" w:rsidRDefault="00A33F7E" w:rsidP="00FD4297">
            <w:pPr>
              <w:jc w:val="center"/>
            </w:pPr>
          </w:p>
        </w:tc>
        <w:tc>
          <w:tcPr>
            <w:tcW w:w="1890" w:type="dxa"/>
          </w:tcPr>
          <w:p w14:paraId="4EFD7DBA" w14:textId="77777777" w:rsidR="00A33F7E" w:rsidRPr="009E4851" w:rsidRDefault="00A33F7E" w:rsidP="00FD4297">
            <w:pPr>
              <w:jc w:val="center"/>
            </w:pPr>
          </w:p>
        </w:tc>
        <w:tc>
          <w:tcPr>
            <w:tcW w:w="1239" w:type="dxa"/>
          </w:tcPr>
          <w:p w14:paraId="6DCD29D3" w14:textId="77777777" w:rsidR="00A33F7E" w:rsidRPr="009E4851" w:rsidRDefault="00A33F7E" w:rsidP="00FD4297">
            <w:pPr>
              <w:jc w:val="center"/>
            </w:pPr>
          </w:p>
        </w:tc>
      </w:tr>
      <w:tr w:rsidR="00A33F7E" w:rsidRPr="009E4851" w14:paraId="6DFEE181" w14:textId="77777777" w:rsidTr="00FD4297">
        <w:tc>
          <w:tcPr>
            <w:tcW w:w="1638" w:type="dxa"/>
            <w:vMerge/>
          </w:tcPr>
          <w:p w14:paraId="5CDE0990" w14:textId="77777777" w:rsidR="00A33F7E" w:rsidRDefault="00A33F7E" w:rsidP="00FD4297">
            <w:pPr>
              <w:jc w:val="center"/>
            </w:pPr>
          </w:p>
        </w:tc>
        <w:tc>
          <w:tcPr>
            <w:tcW w:w="3330" w:type="dxa"/>
          </w:tcPr>
          <w:p w14:paraId="4D21D3AB" w14:textId="77777777" w:rsidR="00A33F7E" w:rsidRDefault="00A33F7E" w:rsidP="00FD4297">
            <w:r>
              <w:t xml:space="preserve">- Cardiopulmonary symptoms. </w:t>
            </w:r>
          </w:p>
        </w:tc>
        <w:tc>
          <w:tcPr>
            <w:tcW w:w="630" w:type="dxa"/>
          </w:tcPr>
          <w:p w14:paraId="25C238B7" w14:textId="77777777" w:rsidR="00A33F7E" w:rsidRPr="009E4851" w:rsidRDefault="00A33F7E" w:rsidP="00FD4297">
            <w:pPr>
              <w:jc w:val="center"/>
            </w:pPr>
          </w:p>
        </w:tc>
        <w:tc>
          <w:tcPr>
            <w:tcW w:w="630" w:type="dxa"/>
          </w:tcPr>
          <w:p w14:paraId="2706860B" w14:textId="77777777" w:rsidR="00A33F7E" w:rsidRPr="009E4851" w:rsidRDefault="00A33F7E" w:rsidP="00FD4297">
            <w:pPr>
              <w:jc w:val="center"/>
            </w:pPr>
          </w:p>
        </w:tc>
        <w:tc>
          <w:tcPr>
            <w:tcW w:w="1890" w:type="dxa"/>
          </w:tcPr>
          <w:p w14:paraId="40512B5D" w14:textId="77777777" w:rsidR="00A33F7E" w:rsidRPr="009E4851" w:rsidRDefault="00A33F7E" w:rsidP="00FD4297">
            <w:pPr>
              <w:jc w:val="center"/>
            </w:pPr>
          </w:p>
        </w:tc>
        <w:tc>
          <w:tcPr>
            <w:tcW w:w="1239" w:type="dxa"/>
          </w:tcPr>
          <w:p w14:paraId="04F960B0" w14:textId="77777777" w:rsidR="00A33F7E" w:rsidRPr="009E4851" w:rsidRDefault="00A33F7E" w:rsidP="00FD4297">
            <w:pPr>
              <w:jc w:val="center"/>
            </w:pPr>
          </w:p>
        </w:tc>
      </w:tr>
      <w:tr w:rsidR="00A33F7E" w14:paraId="6AF7808F" w14:textId="77777777" w:rsidTr="00FD4297">
        <w:trPr>
          <w:trHeight w:val="530"/>
        </w:trPr>
        <w:tc>
          <w:tcPr>
            <w:tcW w:w="1638" w:type="dxa"/>
            <w:shd w:val="clear" w:color="auto" w:fill="BFBFBF" w:themeFill="background1" w:themeFillShade="BF"/>
          </w:tcPr>
          <w:p w14:paraId="661DFA16" w14:textId="77777777" w:rsidR="00A33F7E" w:rsidRPr="009E4851" w:rsidRDefault="00A33F7E" w:rsidP="00FD4297">
            <w:pPr>
              <w:jc w:val="center"/>
            </w:pPr>
            <w:r>
              <w:lastRenderedPageBreak/>
              <w:t>BODY PART</w:t>
            </w:r>
          </w:p>
        </w:tc>
        <w:tc>
          <w:tcPr>
            <w:tcW w:w="3330" w:type="dxa"/>
            <w:shd w:val="clear" w:color="auto" w:fill="BFBFBF" w:themeFill="background1" w:themeFillShade="BF"/>
          </w:tcPr>
          <w:p w14:paraId="2710114F" w14:textId="77777777" w:rsidR="00A33F7E" w:rsidRPr="009E4851" w:rsidRDefault="00A33F7E" w:rsidP="00FD4297">
            <w:pPr>
              <w:jc w:val="center"/>
            </w:pPr>
            <w:r>
              <w:t>CONDITION</w:t>
            </w:r>
          </w:p>
        </w:tc>
        <w:tc>
          <w:tcPr>
            <w:tcW w:w="630" w:type="dxa"/>
            <w:shd w:val="clear" w:color="auto" w:fill="BFBFBF" w:themeFill="background1" w:themeFillShade="BF"/>
          </w:tcPr>
          <w:p w14:paraId="2E74CC15" w14:textId="77777777" w:rsidR="00A33F7E" w:rsidRPr="009E4851" w:rsidRDefault="00A33F7E" w:rsidP="00FD4297">
            <w:pPr>
              <w:jc w:val="center"/>
            </w:pPr>
            <w:r>
              <w:t>YES</w:t>
            </w:r>
          </w:p>
        </w:tc>
        <w:tc>
          <w:tcPr>
            <w:tcW w:w="630" w:type="dxa"/>
            <w:shd w:val="clear" w:color="auto" w:fill="BFBFBF" w:themeFill="background1" w:themeFillShade="BF"/>
          </w:tcPr>
          <w:p w14:paraId="51C606F0" w14:textId="77777777" w:rsidR="00A33F7E" w:rsidRPr="009E4851" w:rsidRDefault="00A33F7E" w:rsidP="00FD4297">
            <w:pPr>
              <w:jc w:val="center"/>
            </w:pPr>
            <w:r>
              <w:t>NO</w:t>
            </w:r>
          </w:p>
        </w:tc>
        <w:tc>
          <w:tcPr>
            <w:tcW w:w="1890" w:type="dxa"/>
            <w:shd w:val="clear" w:color="auto" w:fill="BFBFBF" w:themeFill="background1" w:themeFillShade="BF"/>
          </w:tcPr>
          <w:p w14:paraId="3504FFB4" w14:textId="77777777" w:rsidR="00A33F7E" w:rsidRDefault="00A33F7E" w:rsidP="00FD4297">
            <w:pPr>
              <w:jc w:val="center"/>
            </w:pPr>
            <w:r>
              <w:t>EXAMINING DOCTOR REMARK</w:t>
            </w:r>
          </w:p>
          <w:p w14:paraId="1BD2600E" w14:textId="77777777" w:rsidR="00A33F7E" w:rsidRDefault="00A33F7E" w:rsidP="00FD4297">
            <w:pPr>
              <w:jc w:val="center"/>
            </w:pPr>
          </w:p>
        </w:tc>
        <w:tc>
          <w:tcPr>
            <w:tcW w:w="1239" w:type="dxa"/>
            <w:shd w:val="clear" w:color="auto" w:fill="BFBFBF" w:themeFill="background1" w:themeFillShade="BF"/>
          </w:tcPr>
          <w:p w14:paraId="70BBAD62" w14:textId="77777777" w:rsidR="00A33F7E" w:rsidRDefault="00A33F7E" w:rsidP="00FD4297">
            <w:pPr>
              <w:jc w:val="center"/>
            </w:pPr>
            <w:r>
              <w:t>SIGNATURE</w:t>
            </w:r>
          </w:p>
        </w:tc>
      </w:tr>
      <w:tr w:rsidR="00E41A41" w:rsidRPr="009E4851" w14:paraId="4E368F9E" w14:textId="77777777" w:rsidTr="00FD4297">
        <w:tc>
          <w:tcPr>
            <w:tcW w:w="1638" w:type="dxa"/>
            <w:vMerge w:val="restart"/>
          </w:tcPr>
          <w:p w14:paraId="340BE6CF" w14:textId="77777777" w:rsidR="00E41A41" w:rsidRDefault="00E41A41" w:rsidP="00FD4297">
            <w:pPr>
              <w:jc w:val="center"/>
            </w:pPr>
          </w:p>
          <w:p w14:paraId="47A26C97" w14:textId="77777777" w:rsidR="00E41A41" w:rsidRDefault="00E41A41" w:rsidP="00FD4297">
            <w:pPr>
              <w:jc w:val="center"/>
            </w:pPr>
          </w:p>
          <w:p w14:paraId="3D2CAB15" w14:textId="77777777" w:rsidR="00E41A41" w:rsidRDefault="00E41A41" w:rsidP="00FD4297">
            <w:pPr>
              <w:jc w:val="center"/>
            </w:pPr>
          </w:p>
          <w:p w14:paraId="75AC1061" w14:textId="77777777" w:rsidR="00E41A41" w:rsidRDefault="00E41A41" w:rsidP="00FD4297">
            <w:pPr>
              <w:jc w:val="center"/>
            </w:pPr>
          </w:p>
          <w:p w14:paraId="64FD4B94" w14:textId="77777777" w:rsidR="00E41A41" w:rsidRDefault="00E41A41" w:rsidP="00FD4297">
            <w:pPr>
              <w:jc w:val="center"/>
            </w:pPr>
          </w:p>
          <w:p w14:paraId="64494DCC" w14:textId="77777777" w:rsidR="00E41A41" w:rsidRDefault="00E41A41" w:rsidP="00FD4297">
            <w:pPr>
              <w:jc w:val="center"/>
            </w:pPr>
          </w:p>
          <w:p w14:paraId="6B3A6D90" w14:textId="77777777" w:rsidR="00E41A41" w:rsidRDefault="00E41A41" w:rsidP="00FD4297">
            <w:pPr>
              <w:jc w:val="center"/>
            </w:pPr>
          </w:p>
          <w:p w14:paraId="3B8A2114" w14:textId="77777777" w:rsidR="00E41A41" w:rsidRDefault="00E41A41" w:rsidP="00FD4297">
            <w:pPr>
              <w:jc w:val="center"/>
            </w:pPr>
          </w:p>
          <w:p w14:paraId="3D23C82B" w14:textId="77777777" w:rsidR="00E41A41" w:rsidRDefault="00E41A41" w:rsidP="00FD4297">
            <w:pPr>
              <w:jc w:val="center"/>
            </w:pPr>
          </w:p>
          <w:p w14:paraId="20C2F38A" w14:textId="77777777" w:rsidR="00E41A41" w:rsidRDefault="00E41A41" w:rsidP="00FD4297">
            <w:pPr>
              <w:jc w:val="center"/>
            </w:pPr>
          </w:p>
          <w:p w14:paraId="7205A768" w14:textId="77777777" w:rsidR="00E41A41" w:rsidRDefault="00E41A41" w:rsidP="00FD4297">
            <w:pPr>
              <w:jc w:val="center"/>
            </w:pPr>
          </w:p>
          <w:p w14:paraId="5DF43C69" w14:textId="77777777" w:rsidR="00E41A41" w:rsidRDefault="00E41A41" w:rsidP="00FD4297">
            <w:pPr>
              <w:jc w:val="center"/>
            </w:pPr>
          </w:p>
          <w:p w14:paraId="7DBE7D41" w14:textId="77777777" w:rsidR="00E41A41" w:rsidRDefault="00E41A41" w:rsidP="00FD4297">
            <w:pPr>
              <w:jc w:val="center"/>
            </w:pPr>
          </w:p>
          <w:p w14:paraId="0FD82326" w14:textId="77777777" w:rsidR="00E41A41" w:rsidRDefault="00E41A41" w:rsidP="00FD4297">
            <w:pPr>
              <w:jc w:val="center"/>
            </w:pPr>
          </w:p>
          <w:p w14:paraId="71C91815" w14:textId="77777777" w:rsidR="00E41A41" w:rsidRDefault="00E41A41" w:rsidP="00FD4297">
            <w:pPr>
              <w:jc w:val="center"/>
            </w:pPr>
          </w:p>
          <w:p w14:paraId="4AADCF12" w14:textId="77777777" w:rsidR="00E41A41" w:rsidRDefault="00E41A41" w:rsidP="00FD4297">
            <w:pPr>
              <w:jc w:val="center"/>
            </w:pPr>
          </w:p>
          <w:p w14:paraId="08EDBFAE" w14:textId="77777777" w:rsidR="00E41A41" w:rsidRDefault="00E41A41" w:rsidP="00FD4297">
            <w:pPr>
              <w:jc w:val="center"/>
            </w:pPr>
          </w:p>
          <w:p w14:paraId="23DF3D65" w14:textId="77777777" w:rsidR="00E41A41" w:rsidRDefault="00E41A41" w:rsidP="00FD4297">
            <w:pPr>
              <w:jc w:val="center"/>
            </w:pPr>
          </w:p>
          <w:p w14:paraId="46431499" w14:textId="77777777" w:rsidR="00E41A41" w:rsidRDefault="00E41A41" w:rsidP="00FD4297">
            <w:pPr>
              <w:jc w:val="center"/>
            </w:pPr>
            <w:r>
              <w:t>HEART</w:t>
            </w:r>
          </w:p>
        </w:tc>
        <w:tc>
          <w:tcPr>
            <w:tcW w:w="3330" w:type="dxa"/>
          </w:tcPr>
          <w:p w14:paraId="167A014F" w14:textId="77777777" w:rsidR="00E41A41" w:rsidRDefault="00E41A41" w:rsidP="00FD4297">
            <w:r>
              <w:t>- Medical therapy specifically for this condition.</w:t>
            </w:r>
          </w:p>
        </w:tc>
        <w:tc>
          <w:tcPr>
            <w:tcW w:w="630" w:type="dxa"/>
          </w:tcPr>
          <w:p w14:paraId="6190F15D" w14:textId="77777777" w:rsidR="00E41A41" w:rsidRPr="009E4851" w:rsidRDefault="00E41A41" w:rsidP="00FD4297">
            <w:pPr>
              <w:jc w:val="center"/>
            </w:pPr>
          </w:p>
        </w:tc>
        <w:tc>
          <w:tcPr>
            <w:tcW w:w="630" w:type="dxa"/>
          </w:tcPr>
          <w:p w14:paraId="1088696F" w14:textId="77777777" w:rsidR="00E41A41" w:rsidRPr="009E4851" w:rsidRDefault="00E41A41" w:rsidP="00FD4297">
            <w:pPr>
              <w:jc w:val="center"/>
            </w:pPr>
          </w:p>
        </w:tc>
        <w:tc>
          <w:tcPr>
            <w:tcW w:w="1890" w:type="dxa"/>
          </w:tcPr>
          <w:p w14:paraId="5C418956" w14:textId="77777777" w:rsidR="00E41A41" w:rsidRPr="009E4851" w:rsidRDefault="00E41A41" w:rsidP="00FD4297">
            <w:pPr>
              <w:jc w:val="center"/>
            </w:pPr>
          </w:p>
        </w:tc>
        <w:tc>
          <w:tcPr>
            <w:tcW w:w="1239" w:type="dxa"/>
          </w:tcPr>
          <w:p w14:paraId="593E830E" w14:textId="77777777" w:rsidR="00E41A41" w:rsidRPr="009E4851" w:rsidRDefault="00E41A41" w:rsidP="00FD4297">
            <w:pPr>
              <w:jc w:val="center"/>
            </w:pPr>
          </w:p>
        </w:tc>
      </w:tr>
      <w:tr w:rsidR="00E41A41" w:rsidRPr="009E4851" w14:paraId="4D20F701" w14:textId="77777777" w:rsidTr="00FD4297">
        <w:tc>
          <w:tcPr>
            <w:tcW w:w="1638" w:type="dxa"/>
            <w:vMerge/>
          </w:tcPr>
          <w:p w14:paraId="1E3090F1" w14:textId="77777777" w:rsidR="00E41A41" w:rsidRDefault="00E41A41" w:rsidP="00FD4297">
            <w:pPr>
              <w:jc w:val="center"/>
            </w:pPr>
          </w:p>
        </w:tc>
        <w:tc>
          <w:tcPr>
            <w:tcW w:w="3330" w:type="dxa"/>
          </w:tcPr>
          <w:p w14:paraId="483540A5" w14:textId="77777777" w:rsidR="00E41A41" w:rsidRDefault="00E41A41" w:rsidP="00FD4297">
            <w:r>
              <w:t>Bicuspid aortic valve with any degree of stenosis or regurgitation or aortic dilatation.</w:t>
            </w:r>
          </w:p>
        </w:tc>
        <w:tc>
          <w:tcPr>
            <w:tcW w:w="630" w:type="dxa"/>
          </w:tcPr>
          <w:p w14:paraId="3DFDE4A4" w14:textId="77777777" w:rsidR="00E41A41" w:rsidRPr="009E4851" w:rsidRDefault="00E41A41" w:rsidP="00FD4297">
            <w:pPr>
              <w:jc w:val="center"/>
            </w:pPr>
          </w:p>
        </w:tc>
        <w:tc>
          <w:tcPr>
            <w:tcW w:w="630" w:type="dxa"/>
          </w:tcPr>
          <w:p w14:paraId="5039343B" w14:textId="77777777" w:rsidR="00E41A41" w:rsidRPr="009E4851" w:rsidRDefault="00E41A41" w:rsidP="00FD4297">
            <w:pPr>
              <w:jc w:val="center"/>
            </w:pPr>
          </w:p>
        </w:tc>
        <w:tc>
          <w:tcPr>
            <w:tcW w:w="1890" w:type="dxa"/>
          </w:tcPr>
          <w:p w14:paraId="3D958E4E" w14:textId="77777777" w:rsidR="00E41A41" w:rsidRPr="009E4851" w:rsidRDefault="00E41A41" w:rsidP="00FD4297">
            <w:pPr>
              <w:jc w:val="center"/>
            </w:pPr>
          </w:p>
        </w:tc>
        <w:tc>
          <w:tcPr>
            <w:tcW w:w="1239" w:type="dxa"/>
          </w:tcPr>
          <w:p w14:paraId="2D811C21" w14:textId="77777777" w:rsidR="00E41A41" w:rsidRPr="009E4851" w:rsidRDefault="00E41A41" w:rsidP="00FD4297">
            <w:pPr>
              <w:jc w:val="center"/>
            </w:pPr>
          </w:p>
        </w:tc>
      </w:tr>
      <w:tr w:rsidR="00E41A41" w:rsidRPr="009E4851" w14:paraId="7E727FA4" w14:textId="77777777" w:rsidTr="00FD4297">
        <w:tc>
          <w:tcPr>
            <w:tcW w:w="1638" w:type="dxa"/>
            <w:vMerge/>
          </w:tcPr>
          <w:p w14:paraId="04B0B31D" w14:textId="77777777" w:rsidR="00E41A41" w:rsidRDefault="00E41A41" w:rsidP="00FD4297">
            <w:pPr>
              <w:jc w:val="center"/>
            </w:pPr>
          </w:p>
        </w:tc>
        <w:tc>
          <w:tcPr>
            <w:tcW w:w="3330" w:type="dxa"/>
          </w:tcPr>
          <w:p w14:paraId="09D41989" w14:textId="77777777" w:rsidR="00E41A41" w:rsidRDefault="00E41A41" w:rsidP="00FD4297">
            <w:r>
              <w:t>All valvular stenosis</w:t>
            </w:r>
          </w:p>
        </w:tc>
        <w:tc>
          <w:tcPr>
            <w:tcW w:w="630" w:type="dxa"/>
          </w:tcPr>
          <w:p w14:paraId="28E44083" w14:textId="77777777" w:rsidR="00E41A41" w:rsidRPr="009E4851" w:rsidRDefault="00E41A41" w:rsidP="00FD4297">
            <w:pPr>
              <w:jc w:val="center"/>
            </w:pPr>
          </w:p>
        </w:tc>
        <w:tc>
          <w:tcPr>
            <w:tcW w:w="630" w:type="dxa"/>
          </w:tcPr>
          <w:p w14:paraId="578BADB7" w14:textId="77777777" w:rsidR="00E41A41" w:rsidRPr="009E4851" w:rsidRDefault="00E41A41" w:rsidP="00FD4297">
            <w:pPr>
              <w:jc w:val="center"/>
            </w:pPr>
          </w:p>
        </w:tc>
        <w:tc>
          <w:tcPr>
            <w:tcW w:w="1890" w:type="dxa"/>
          </w:tcPr>
          <w:p w14:paraId="2494344D" w14:textId="77777777" w:rsidR="00E41A41" w:rsidRPr="009E4851" w:rsidRDefault="00E41A41" w:rsidP="00FD4297">
            <w:pPr>
              <w:jc w:val="center"/>
            </w:pPr>
          </w:p>
        </w:tc>
        <w:tc>
          <w:tcPr>
            <w:tcW w:w="1239" w:type="dxa"/>
          </w:tcPr>
          <w:p w14:paraId="64A73A3F" w14:textId="77777777" w:rsidR="00E41A41" w:rsidRPr="009E4851" w:rsidRDefault="00E41A41" w:rsidP="00FD4297">
            <w:pPr>
              <w:jc w:val="center"/>
            </w:pPr>
          </w:p>
        </w:tc>
      </w:tr>
      <w:tr w:rsidR="00E41A41" w:rsidRPr="009E4851" w14:paraId="4D77F4E7" w14:textId="77777777" w:rsidTr="00FD4297">
        <w:tc>
          <w:tcPr>
            <w:tcW w:w="1638" w:type="dxa"/>
            <w:vMerge/>
          </w:tcPr>
          <w:p w14:paraId="0997A0FB" w14:textId="77777777" w:rsidR="00E41A41" w:rsidRDefault="00E41A41" w:rsidP="00FD4297">
            <w:pPr>
              <w:jc w:val="center"/>
            </w:pPr>
          </w:p>
        </w:tc>
        <w:tc>
          <w:tcPr>
            <w:tcW w:w="3330" w:type="dxa"/>
          </w:tcPr>
          <w:p w14:paraId="19076DF7" w14:textId="77777777" w:rsidR="00E41A41" w:rsidRDefault="00E41A41" w:rsidP="00FC678B">
            <w:r>
              <w:t>History of atherosclerotic coronary artery disease.</w:t>
            </w:r>
          </w:p>
        </w:tc>
        <w:tc>
          <w:tcPr>
            <w:tcW w:w="630" w:type="dxa"/>
          </w:tcPr>
          <w:p w14:paraId="4D1259B9" w14:textId="77777777" w:rsidR="00E41A41" w:rsidRPr="009E4851" w:rsidRDefault="00E41A41" w:rsidP="00FD4297">
            <w:pPr>
              <w:jc w:val="center"/>
            </w:pPr>
          </w:p>
        </w:tc>
        <w:tc>
          <w:tcPr>
            <w:tcW w:w="630" w:type="dxa"/>
          </w:tcPr>
          <w:p w14:paraId="5408E280" w14:textId="77777777" w:rsidR="00E41A41" w:rsidRPr="009E4851" w:rsidRDefault="00E41A41" w:rsidP="00FD4297">
            <w:pPr>
              <w:jc w:val="center"/>
            </w:pPr>
          </w:p>
        </w:tc>
        <w:tc>
          <w:tcPr>
            <w:tcW w:w="1890" w:type="dxa"/>
          </w:tcPr>
          <w:p w14:paraId="73E62F99" w14:textId="77777777" w:rsidR="00E41A41" w:rsidRPr="009E4851" w:rsidRDefault="00E41A41" w:rsidP="00FD4297">
            <w:pPr>
              <w:jc w:val="center"/>
            </w:pPr>
          </w:p>
        </w:tc>
        <w:tc>
          <w:tcPr>
            <w:tcW w:w="1239" w:type="dxa"/>
          </w:tcPr>
          <w:p w14:paraId="60BCFE63" w14:textId="77777777" w:rsidR="00E41A41" w:rsidRPr="009E4851" w:rsidRDefault="00E41A41" w:rsidP="00FD4297">
            <w:pPr>
              <w:jc w:val="center"/>
            </w:pPr>
          </w:p>
        </w:tc>
      </w:tr>
      <w:tr w:rsidR="00E41A41" w:rsidRPr="009E4851" w14:paraId="19E5CE3B" w14:textId="77777777" w:rsidTr="00FD4297">
        <w:tc>
          <w:tcPr>
            <w:tcW w:w="1638" w:type="dxa"/>
            <w:vMerge/>
          </w:tcPr>
          <w:p w14:paraId="0DFB3310" w14:textId="77777777" w:rsidR="00E41A41" w:rsidRPr="009E4851" w:rsidRDefault="00E41A41" w:rsidP="00FD4297">
            <w:pPr>
              <w:jc w:val="center"/>
            </w:pPr>
          </w:p>
        </w:tc>
        <w:tc>
          <w:tcPr>
            <w:tcW w:w="3330" w:type="dxa"/>
          </w:tcPr>
          <w:p w14:paraId="78E2AAED" w14:textId="77777777" w:rsidR="00E41A41" w:rsidRPr="009E4851" w:rsidRDefault="00E41A41" w:rsidP="00FD4297">
            <w:r>
              <w:t>The presence of an implantable pacemaker or defibrillator</w:t>
            </w:r>
          </w:p>
        </w:tc>
        <w:tc>
          <w:tcPr>
            <w:tcW w:w="630" w:type="dxa"/>
          </w:tcPr>
          <w:p w14:paraId="2AC43631" w14:textId="77777777" w:rsidR="00E41A41" w:rsidRPr="009E4851" w:rsidRDefault="00E41A41" w:rsidP="00FD4297">
            <w:pPr>
              <w:jc w:val="center"/>
            </w:pPr>
          </w:p>
        </w:tc>
        <w:tc>
          <w:tcPr>
            <w:tcW w:w="630" w:type="dxa"/>
          </w:tcPr>
          <w:p w14:paraId="445FC573" w14:textId="77777777" w:rsidR="00E41A41" w:rsidRPr="009E4851" w:rsidRDefault="00E41A41" w:rsidP="00FD4297">
            <w:pPr>
              <w:jc w:val="center"/>
            </w:pPr>
          </w:p>
        </w:tc>
        <w:tc>
          <w:tcPr>
            <w:tcW w:w="1890" w:type="dxa"/>
          </w:tcPr>
          <w:p w14:paraId="2926A9D7" w14:textId="77777777" w:rsidR="00E41A41" w:rsidRPr="009E4851" w:rsidRDefault="00E41A41" w:rsidP="00FD4297">
            <w:pPr>
              <w:jc w:val="center"/>
            </w:pPr>
          </w:p>
        </w:tc>
        <w:tc>
          <w:tcPr>
            <w:tcW w:w="1239" w:type="dxa"/>
          </w:tcPr>
          <w:p w14:paraId="4B4E6782" w14:textId="77777777" w:rsidR="00E41A41" w:rsidRPr="009E4851" w:rsidRDefault="00E41A41" w:rsidP="00FD4297">
            <w:pPr>
              <w:jc w:val="center"/>
            </w:pPr>
          </w:p>
        </w:tc>
      </w:tr>
      <w:tr w:rsidR="00E41A41" w:rsidRPr="009E4851" w14:paraId="5F117A41" w14:textId="77777777" w:rsidTr="00FA1E86">
        <w:tc>
          <w:tcPr>
            <w:tcW w:w="1638" w:type="dxa"/>
            <w:vMerge/>
          </w:tcPr>
          <w:p w14:paraId="20256568" w14:textId="77777777" w:rsidR="00E41A41" w:rsidRDefault="00E41A41" w:rsidP="00FD4297">
            <w:pPr>
              <w:jc w:val="center"/>
            </w:pPr>
          </w:p>
        </w:tc>
        <w:tc>
          <w:tcPr>
            <w:tcW w:w="7719" w:type="dxa"/>
            <w:gridSpan w:val="5"/>
          </w:tcPr>
          <w:p w14:paraId="55B0148E" w14:textId="77777777" w:rsidR="00E41A41" w:rsidRPr="009E4851" w:rsidRDefault="00E41A41" w:rsidP="00A33F7E">
            <w:r>
              <w:t>-History of supraventricular tachycardia if:</w:t>
            </w:r>
          </w:p>
        </w:tc>
      </w:tr>
      <w:tr w:rsidR="00E41A41" w:rsidRPr="009E4851" w14:paraId="332FEAF9" w14:textId="77777777" w:rsidTr="00FD4297">
        <w:tc>
          <w:tcPr>
            <w:tcW w:w="1638" w:type="dxa"/>
            <w:vMerge/>
          </w:tcPr>
          <w:p w14:paraId="3C8BF451" w14:textId="77777777" w:rsidR="00E41A41" w:rsidRDefault="00E41A41" w:rsidP="00FD4297">
            <w:pPr>
              <w:jc w:val="center"/>
            </w:pPr>
          </w:p>
        </w:tc>
        <w:tc>
          <w:tcPr>
            <w:tcW w:w="3330" w:type="dxa"/>
          </w:tcPr>
          <w:p w14:paraId="6028A60F" w14:textId="77777777" w:rsidR="00E41A41" w:rsidRDefault="00E41A41" w:rsidP="00FD4297">
            <w:r>
              <w:t>History of atrial fibrillation or flutter.</w:t>
            </w:r>
          </w:p>
        </w:tc>
        <w:tc>
          <w:tcPr>
            <w:tcW w:w="630" w:type="dxa"/>
          </w:tcPr>
          <w:p w14:paraId="1277771A" w14:textId="77777777" w:rsidR="00E41A41" w:rsidRPr="009E4851" w:rsidRDefault="00E41A41" w:rsidP="00FD4297">
            <w:pPr>
              <w:jc w:val="center"/>
            </w:pPr>
          </w:p>
        </w:tc>
        <w:tc>
          <w:tcPr>
            <w:tcW w:w="630" w:type="dxa"/>
          </w:tcPr>
          <w:p w14:paraId="0C20D845" w14:textId="77777777" w:rsidR="00E41A41" w:rsidRPr="009E4851" w:rsidRDefault="00E41A41" w:rsidP="00FD4297">
            <w:pPr>
              <w:jc w:val="center"/>
            </w:pPr>
          </w:p>
        </w:tc>
        <w:tc>
          <w:tcPr>
            <w:tcW w:w="1890" w:type="dxa"/>
          </w:tcPr>
          <w:p w14:paraId="63158EE7" w14:textId="77777777" w:rsidR="00E41A41" w:rsidRPr="009E4851" w:rsidRDefault="00E41A41" w:rsidP="00FD4297">
            <w:pPr>
              <w:jc w:val="center"/>
            </w:pPr>
          </w:p>
        </w:tc>
        <w:tc>
          <w:tcPr>
            <w:tcW w:w="1239" w:type="dxa"/>
          </w:tcPr>
          <w:p w14:paraId="4D182AD4" w14:textId="77777777" w:rsidR="00E41A41" w:rsidRPr="009E4851" w:rsidRDefault="00E41A41" w:rsidP="00FD4297">
            <w:pPr>
              <w:jc w:val="center"/>
            </w:pPr>
          </w:p>
        </w:tc>
      </w:tr>
      <w:tr w:rsidR="00E41A41" w:rsidRPr="009E4851" w14:paraId="690564FD" w14:textId="77777777" w:rsidTr="00FD4297">
        <w:tc>
          <w:tcPr>
            <w:tcW w:w="1638" w:type="dxa"/>
            <w:vMerge/>
          </w:tcPr>
          <w:p w14:paraId="505611C5" w14:textId="77777777" w:rsidR="00E41A41" w:rsidRDefault="00E41A41" w:rsidP="00FD4297">
            <w:pPr>
              <w:jc w:val="center"/>
            </w:pPr>
          </w:p>
        </w:tc>
        <w:tc>
          <w:tcPr>
            <w:tcW w:w="3330" w:type="dxa"/>
          </w:tcPr>
          <w:p w14:paraId="10F49F11" w14:textId="77777777" w:rsidR="00E41A41" w:rsidRDefault="00E41A41" w:rsidP="00FD4297">
            <w:r>
              <w:t>-Any atrioventricular (AV) nodal reentrant tachycardia or AV reentrant tachycardia (e.g., Wolff-Parkinson-White syndrome) unless successfully treated with catheter ablation, no recurrence of symptoms after 3 months, and documentation of normal electrocardiograph.</w:t>
            </w:r>
          </w:p>
        </w:tc>
        <w:tc>
          <w:tcPr>
            <w:tcW w:w="630" w:type="dxa"/>
          </w:tcPr>
          <w:p w14:paraId="13870341" w14:textId="77777777" w:rsidR="00E41A41" w:rsidRPr="009E4851" w:rsidRDefault="00E41A41" w:rsidP="00FD4297">
            <w:pPr>
              <w:jc w:val="center"/>
            </w:pPr>
          </w:p>
        </w:tc>
        <w:tc>
          <w:tcPr>
            <w:tcW w:w="630" w:type="dxa"/>
          </w:tcPr>
          <w:p w14:paraId="3D94914E" w14:textId="77777777" w:rsidR="00E41A41" w:rsidRPr="009E4851" w:rsidRDefault="00E41A41" w:rsidP="00FD4297">
            <w:pPr>
              <w:jc w:val="center"/>
            </w:pPr>
          </w:p>
        </w:tc>
        <w:tc>
          <w:tcPr>
            <w:tcW w:w="1890" w:type="dxa"/>
          </w:tcPr>
          <w:p w14:paraId="07973C20" w14:textId="77777777" w:rsidR="00E41A41" w:rsidRPr="009E4851" w:rsidRDefault="00E41A41" w:rsidP="00FD4297">
            <w:pPr>
              <w:jc w:val="center"/>
            </w:pPr>
          </w:p>
        </w:tc>
        <w:tc>
          <w:tcPr>
            <w:tcW w:w="1239" w:type="dxa"/>
          </w:tcPr>
          <w:p w14:paraId="4FEA427C" w14:textId="77777777" w:rsidR="00E41A41" w:rsidRPr="009E4851" w:rsidRDefault="00E41A41" w:rsidP="00FD4297">
            <w:pPr>
              <w:jc w:val="center"/>
            </w:pPr>
          </w:p>
        </w:tc>
      </w:tr>
      <w:tr w:rsidR="00E41A41" w:rsidRPr="009E4851" w14:paraId="3010B507" w14:textId="77777777" w:rsidTr="00FD4297">
        <w:tc>
          <w:tcPr>
            <w:tcW w:w="1638" w:type="dxa"/>
            <w:vMerge/>
          </w:tcPr>
          <w:p w14:paraId="0F0024DD" w14:textId="77777777" w:rsidR="00E41A41" w:rsidRDefault="00E41A41" w:rsidP="00FD4297">
            <w:pPr>
              <w:jc w:val="center"/>
            </w:pPr>
          </w:p>
        </w:tc>
        <w:tc>
          <w:tcPr>
            <w:tcW w:w="3330" w:type="dxa"/>
          </w:tcPr>
          <w:p w14:paraId="1392FBCB" w14:textId="77777777" w:rsidR="00E41A41" w:rsidRDefault="00E41A41" w:rsidP="00FD4297">
            <w:r>
              <w:t>Premature atrial or ventricular contractions sufficiently symptomatic to require treatment, or result in physical or psychological impairment</w:t>
            </w:r>
          </w:p>
        </w:tc>
        <w:tc>
          <w:tcPr>
            <w:tcW w:w="630" w:type="dxa"/>
          </w:tcPr>
          <w:p w14:paraId="08D2557E" w14:textId="77777777" w:rsidR="00E41A41" w:rsidRPr="009E4851" w:rsidRDefault="00E41A41" w:rsidP="00FD4297">
            <w:pPr>
              <w:jc w:val="center"/>
            </w:pPr>
          </w:p>
        </w:tc>
        <w:tc>
          <w:tcPr>
            <w:tcW w:w="630" w:type="dxa"/>
          </w:tcPr>
          <w:p w14:paraId="082685D7" w14:textId="77777777" w:rsidR="00E41A41" w:rsidRPr="009E4851" w:rsidRDefault="00E41A41" w:rsidP="00FD4297">
            <w:pPr>
              <w:jc w:val="center"/>
            </w:pPr>
          </w:p>
        </w:tc>
        <w:tc>
          <w:tcPr>
            <w:tcW w:w="1890" w:type="dxa"/>
          </w:tcPr>
          <w:p w14:paraId="48E92C06" w14:textId="77777777" w:rsidR="00E41A41" w:rsidRPr="009E4851" w:rsidRDefault="00E41A41" w:rsidP="00FD4297">
            <w:pPr>
              <w:jc w:val="center"/>
            </w:pPr>
          </w:p>
        </w:tc>
        <w:tc>
          <w:tcPr>
            <w:tcW w:w="1239" w:type="dxa"/>
          </w:tcPr>
          <w:p w14:paraId="344AAE62" w14:textId="77777777" w:rsidR="00E41A41" w:rsidRPr="009E4851" w:rsidRDefault="00E41A41" w:rsidP="00FD4297">
            <w:pPr>
              <w:jc w:val="center"/>
            </w:pPr>
          </w:p>
        </w:tc>
      </w:tr>
      <w:tr w:rsidR="00E41A41" w:rsidRPr="009E4851" w14:paraId="27C4B4A0" w14:textId="77777777" w:rsidTr="00AD0B20">
        <w:tc>
          <w:tcPr>
            <w:tcW w:w="1638" w:type="dxa"/>
            <w:vMerge/>
          </w:tcPr>
          <w:p w14:paraId="0BFD95B4" w14:textId="77777777" w:rsidR="00E41A41" w:rsidRDefault="00E41A41" w:rsidP="00FD4297">
            <w:pPr>
              <w:jc w:val="center"/>
            </w:pPr>
          </w:p>
        </w:tc>
        <w:tc>
          <w:tcPr>
            <w:tcW w:w="7719" w:type="dxa"/>
            <w:gridSpan w:val="5"/>
          </w:tcPr>
          <w:p w14:paraId="1A64CACC" w14:textId="77777777" w:rsidR="00E41A41" w:rsidRPr="009E4851" w:rsidRDefault="00E41A41" w:rsidP="00A33F7E">
            <w:r>
              <w:t>Abnormal findings on the most recent electrocardiogram (ECG), with the exception of the following findings in an asymptomatic applicant with a normal clinical examination:</w:t>
            </w:r>
          </w:p>
        </w:tc>
      </w:tr>
      <w:tr w:rsidR="00E41A41" w:rsidRPr="009E4851" w14:paraId="2270BF55" w14:textId="77777777" w:rsidTr="00FD4297">
        <w:tc>
          <w:tcPr>
            <w:tcW w:w="1638" w:type="dxa"/>
            <w:vMerge/>
          </w:tcPr>
          <w:p w14:paraId="405220A9" w14:textId="77777777" w:rsidR="00E41A41" w:rsidRDefault="00E41A41" w:rsidP="00FD4297">
            <w:pPr>
              <w:jc w:val="center"/>
            </w:pPr>
          </w:p>
        </w:tc>
        <w:tc>
          <w:tcPr>
            <w:tcW w:w="3330" w:type="dxa"/>
          </w:tcPr>
          <w:p w14:paraId="29BBD8A0" w14:textId="77777777" w:rsidR="00E41A41" w:rsidRDefault="00E41A41" w:rsidP="00FD4297">
            <w:r>
              <w:t>-Incomplete right bundle branch block.</w:t>
            </w:r>
          </w:p>
        </w:tc>
        <w:tc>
          <w:tcPr>
            <w:tcW w:w="630" w:type="dxa"/>
          </w:tcPr>
          <w:p w14:paraId="267234D0" w14:textId="77777777" w:rsidR="00E41A41" w:rsidRPr="009E4851" w:rsidRDefault="00E41A41" w:rsidP="00FD4297">
            <w:pPr>
              <w:jc w:val="center"/>
            </w:pPr>
          </w:p>
        </w:tc>
        <w:tc>
          <w:tcPr>
            <w:tcW w:w="630" w:type="dxa"/>
          </w:tcPr>
          <w:p w14:paraId="0660DC5E" w14:textId="77777777" w:rsidR="00E41A41" w:rsidRPr="009E4851" w:rsidRDefault="00E41A41" w:rsidP="00FD4297">
            <w:pPr>
              <w:jc w:val="center"/>
            </w:pPr>
          </w:p>
        </w:tc>
        <w:tc>
          <w:tcPr>
            <w:tcW w:w="1890" w:type="dxa"/>
          </w:tcPr>
          <w:p w14:paraId="4CF2BC98" w14:textId="77777777" w:rsidR="00E41A41" w:rsidRPr="009E4851" w:rsidRDefault="00E41A41" w:rsidP="00FD4297">
            <w:pPr>
              <w:jc w:val="center"/>
            </w:pPr>
          </w:p>
        </w:tc>
        <w:tc>
          <w:tcPr>
            <w:tcW w:w="1239" w:type="dxa"/>
          </w:tcPr>
          <w:p w14:paraId="1739E0C6" w14:textId="77777777" w:rsidR="00E41A41" w:rsidRPr="009E4851" w:rsidRDefault="00E41A41" w:rsidP="00FD4297">
            <w:pPr>
              <w:jc w:val="center"/>
            </w:pPr>
          </w:p>
        </w:tc>
      </w:tr>
      <w:tr w:rsidR="00E41A41" w:rsidRPr="009E4851" w14:paraId="09342BE3" w14:textId="77777777" w:rsidTr="00FD4297">
        <w:tc>
          <w:tcPr>
            <w:tcW w:w="1638" w:type="dxa"/>
            <w:vMerge/>
          </w:tcPr>
          <w:p w14:paraId="5A68EA95" w14:textId="77777777" w:rsidR="00E41A41" w:rsidRDefault="00E41A41" w:rsidP="00FD4297">
            <w:pPr>
              <w:jc w:val="center"/>
            </w:pPr>
          </w:p>
        </w:tc>
        <w:tc>
          <w:tcPr>
            <w:tcW w:w="3330" w:type="dxa"/>
          </w:tcPr>
          <w:p w14:paraId="05FC33A5" w14:textId="77777777" w:rsidR="00E41A41" w:rsidRDefault="00E41A41" w:rsidP="00E41A41">
            <w:r>
              <w:t xml:space="preserve">-Early repolarization. </w:t>
            </w:r>
          </w:p>
        </w:tc>
        <w:tc>
          <w:tcPr>
            <w:tcW w:w="630" w:type="dxa"/>
          </w:tcPr>
          <w:p w14:paraId="3755E86E" w14:textId="77777777" w:rsidR="00E41A41" w:rsidRPr="009E4851" w:rsidRDefault="00E41A41" w:rsidP="00FD4297">
            <w:pPr>
              <w:jc w:val="center"/>
            </w:pPr>
          </w:p>
        </w:tc>
        <w:tc>
          <w:tcPr>
            <w:tcW w:w="630" w:type="dxa"/>
          </w:tcPr>
          <w:p w14:paraId="75C2933B" w14:textId="77777777" w:rsidR="00E41A41" w:rsidRPr="009E4851" w:rsidRDefault="00E41A41" w:rsidP="00FD4297">
            <w:pPr>
              <w:jc w:val="center"/>
            </w:pPr>
          </w:p>
        </w:tc>
        <w:tc>
          <w:tcPr>
            <w:tcW w:w="1890" w:type="dxa"/>
          </w:tcPr>
          <w:p w14:paraId="44974561" w14:textId="77777777" w:rsidR="00E41A41" w:rsidRPr="009E4851" w:rsidRDefault="00E41A41" w:rsidP="00FD4297">
            <w:pPr>
              <w:jc w:val="center"/>
            </w:pPr>
          </w:p>
        </w:tc>
        <w:tc>
          <w:tcPr>
            <w:tcW w:w="1239" w:type="dxa"/>
          </w:tcPr>
          <w:p w14:paraId="7A4D7952" w14:textId="77777777" w:rsidR="00E41A41" w:rsidRPr="009E4851" w:rsidRDefault="00E41A41" w:rsidP="00FD4297">
            <w:pPr>
              <w:jc w:val="center"/>
            </w:pPr>
          </w:p>
        </w:tc>
      </w:tr>
      <w:tr w:rsidR="00E41A41" w:rsidRPr="009E4851" w14:paraId="230C7B01" w14:textId="77777777" w:rsidTr="00FD4297">
        <w:tc>
          <w:tcPr>
            <w:tcW w:w="1638" w:type="dxa"/>
            <w:vMerge/>
          </w:tcPr>
          <w:p w14:paraId="318468ED" w14:textId="77777777" w:rsidR="00E41A41" w:rsidRDefault="00E41A41" w:rsidP="00FD4297">
            <w:pPr>
              <w:jc w:val="center"/>
            </w:pPr>
          </w:p>
        </w:tc>
        <w:tc>
          <w:tcPr>
            <w:tcW w:w="3330" w:type="dxa"/>
          </w:tcPr>
          <w:p w14:paraId="3FBA0E2F" w14:textId="77777777" w:rsidR="00E41A41" w:rsidRDefault="00E41A41" w:rsidP="00FD4297">
            <w:r>
              <w:t>-Sinus bradycardia with a rate between 40 and 59 beats per minute.</w:t>
            </w:r>
          </w:p>
        </w:tc>
        <w:tc>
          <w:tcPr>
            <w:tcW w:w="630" w:type="dxa"/>
          </w:tcPr>
          <w:p w14:paraId="5FBF02DB" w14:textId="77777777" w:rsidR="00E41A41" w:rsidRPr="009E4851" w:rsidRDefault="00E41A41" w:rsidP="00FD4297">
            <w:pPr>
              <w:jc w:val="center"/>
            </w:pPr>
          </w:p>
        </w:tc>
        <w:tc>
          <w:tcPr>
            <w:tcW w:w="630" w:type="dxa"/>
          </w:tcPr>
          <w:p w14:paraId="3DDD66F9" w14:textId="77777777" w:rsidR="00E41A41" w:rsidRPr="009E4851" w:rsidRDefault="00E41A41" w:rsidP="00FD4297">
            <w:pPr>
              <w:jc w:val="center"/>
            </w:pPr>
          </w:p>
        </w:tc>
        <w:tc>
          <w:tcPr>
            <w:tcW w:w="1890" w:type="dxa"/>
          </w:tcPr>
          <w:p w14:paraId="71C42902" w14:textId="77777777" w:rsidR="00E41A41" w:rsidRPr="009E4851" w:rsidRDefault="00E41A41" w:rsidP="00FD4297">
            <w:pPr>
              <w:jc w:val="center"/>
            </w:pPr>
          </w:p>
        </w:tc>
        <w:tc>
          <w:tcPr>
            <w:tcW w:w="1239" w:type="dxa"/>
          </w:tcPr>
          <w:p w14:paraId="0D6627AB" w14:textId="77777777" w:rsidR="00E41A41" w:rsidRPr="009E4851" w:rsidRDefault="00E41A41" w:rsidP="00FD4297">
            <w:pPr>
              <w:jc w:val="center"/>
            </w:pPr>
          </w:p>
        </w:tc>
      </w:tr>
      <w:tr w:rsidR="00E41A41" w:rsidRPr="009E4851" w14:paraId="4F9D1A63" w14:textId="77777777" w:rsidTr="00FD4297">
        <w:tc>
          <w:tcPr>
            <w:tcW w:w="1638" w:type="dxa"/>
            <w:vMerge/>
          </w:tcPr>
          <w:p w14:paraId="30D78B76" w14:textId="77777777" w:rsidR="00E41A41" w:rsidRDefault="00E41A41" w:rsidP="00FD4297">
            <w:pPr>
              <w:jc w:val="center"/>
            </w:pPr>
          </w:p>
        </w:tc>
        <w:tc>
          <w:tcPr>
            <w:tcW w:w="3330" w:type="dxa"/>
          </w:tcPr>
          <w:p w14:paraId="580E0D40" w14:textId="77777777" w:rsidR="00E41A41" w:rsidRDefault="00E41A41" w:rsidP="00E41A41">
            <w:r>
              <w:t>-Ectopic atrial or junctional rhythm.</w:t>
            </w:r>
          </w:p>
        </w:tc>
        <w:tc>
          <w:tcPr>
            <w:tcW w:w="630" w:type="dxa"/>
          </w:tcPr>
          <w:p w14:paraId="2E1F32DB" w14:textId="77777777" w:rsidR="00E41A41" w:rsidRPr="009E4851" w:rsidRDefault="00E41A41" w:rsidP="00FD4297">
            <w:pPr>
              <w:jc w:val="center"/>
            </w:pPr>
          </w:p>
        </w:tc>
        <w:tc>
          <w:tcPr>
            <w:tcW w:w="630" w:type="dxa"/>
          </w:tcPr>
          <w:p w14:paraId="7DEED6E5" w14:textId="77777777" w:rsidR="00E41A41" w:rsidRPr="009E4851" w:rsidRDefault="00E41A41" w:rsidP="00FD4297">
            <w:pPr>
              <w:jc w:val="center"/>
            </w:pPr>
          </w:p>
        </w:tc>
        <w:tc>
          <w:tcPr>
            <w:tcW w:w="1890" w:type="dxa"/>
          </w:tcPr>
          <w:p w14:paraId="4EB6F924" w14:textId="77777777" w:rsidR="00E41A41" w:rsidRPr="009E4851" w:rsidRDefault="00E41A41" w:rsidP="00FD4297">
            <w:pPr>
              <w:jc w:val="center"/>
            </w:pPr>
          </w:p>
        </w:tc>
        <w:tc>
          <w:tcPr>
            <w:tcW w:w="1239" w:type="dxa"/>
          </w:tcPr>
          <w:p w14:paraId="5C80ADEC" w14:textId="77777777" w:rsidR="00E41A41" w:rsidRPr="009E4851" w:rsidRDefault="00E41A41" w:rsidP="00FD4297">
            <w:pPr>
              <w:jc w:val="center"/>
            </w:pPr>
          </w:p>
        </w:tc>
      </w:tr>
      <w:tr w:rsidR="00E41A41" w:rsidRPr="009E4851" w14:paraId="1AC1B399" w14:textId="77777777" w:rsidTr="00FD4297">
        <w:tc>
          <w:tcPr>
            <w:tcW w:w="1638" w:type="dxa"/>
            <w:vMerge/>
          </w:tcPr>
          <w:p w14:paraId="590A3822" w14:textId="77777777" w:rsidR="00E41A41" w:rsidRDefault="00E41A41" w:rsidP="00FD4297">
            <w:pPr>
              <w:jc w:val="center"/>
            </w:pPr>
          </w:p>
        </w:tc>
        <w:tc>
          <w:tcPr>
            <w:tcW w:w="3330" w:type="dxa"/>
          </w:tcPr>
          <w:p w14:paraId="781846F7" w14:textId="77777777" w:rsidR="00E41A41" w:rsidRDefault="00E41A41" w:rsidP="00FD4297">
            <w:r>
              <w:t>-Sinus arrhythmia (heart rate variation with respiration). (6) First-degree AV block.</w:t>
            </w:r>
          </w:p>
        </w:tc>
        <w:tc>
          <w:tcPr>
            <w:tcW w:w="630" w:type="dxa"/>
          </w:tcPr>
          <w:p w14:paraId="56677108" w14:textId="77777777" w:rsidR="00E41A41" w:rsidRPr="009E4851" w:rsidRDefault="00E41A41" w:rsidP="00FD4297">
            <w:pPr>
              <w:jc w:val="center"/>
            </w:pPr>
          </w:p>
        </w:tc>
        <w:tc>
          <w:tcPr>
            <w:tcW w:w="630" w:type="dxa"/>
          </w:tcPr>
          <w:p w14:paraId="5968311F" w14:textId="77777777" w:rsidR="00E41A41" w:rsidRPr="009E4851" w:rsidRDefault="00E41A41" w:rsidP="00FD4297">
            <w:pPr>
              <w:jc w:val="center"/>
            </w:pPr>
          </w:p>
        </w:tc>
        <w:tc>
          <w:tcPr>
            <w:tcW w:w="1890" w:type="dxa"/>
          </w:tcPr>
          <w:p w14:paraId="0D315DB6" w14:textId="77777777" w:rsidR="00E41A41" w:rsidRPr="009E4851" w:rsidRDefault="00E41A41" w:rsidP="00FD4297">
            <w:pPr>
              <w:jc w:val="center"/>
            </w:pPr>
          </w:p>
        </w:tc>
        <w:tc>
          <w:tcPr>
            <w:tcW w:w="1239" w:type="dxa"/>
          </w:tcPr>
          <w:p w14:paraId="39E4D4BA" w14:textId="77777777" w:rsidR="00E41A41" w:rsidRPr="009E4851" w:rsidRDefault="00E41A41" w:rsidP="00FD4297">
            <w:pPr>
              <w:jc w:val="center"/>
            </w:pPr>
          </w:p>
        </w:tc>
      </w:tr>
      <w:tr w:rsidR="00E41A41" w:rsidRPr="009E4851" w14:paraId="71C2A117" w14:textId="77777777" w:rsidTr="00FD4297">
        <w:tc>
          <w:tcPr>
            <w:tcW w:w="1638" w:type="dxa"/>
            <w:vMerge/>
          </w:tcPr>
          <w:p w14:paraId="1413A7C3" w14:textId="77777777" w:rsidR="00E41A41" w:rsidRDefault="00E41A41" w:rsidP="00FD4297">
            <w:pPr>
              <w:jc w:val="center"/>
            </w:pPr>
          </w:p>
        </w:tc>
        <w:tc>
          <w:tcPr>
            <w:tcW w:w="3330" w:type="dxa"/>
          </w:tcPr>
          <w:p w14:paraId="511799A3" w14:textId="77777777" w:rsidR="00E41A41" w:rsidRDefault="00E41A41" w:rsidP="00FD4297">
            <w:r>
              <w:t>-Mobitz Type I (Wenckebach) second-degree AV block.</w:t>
            </w:r>
          </w:p>
        </w:tc>
        <w:tc>
          <w:tcPr>
            <w:tcW w:w="630" w:type="dxa"/>
          </w:tcPr>
          <w:p w14:paraId="116DEC17" w14:textId="77777777" w:rsidR="00E41A41" w:rsidRPr="009E4851" w:rsidRDefault="00E41A41" w:rsidP="00FD4297">
            <w:pPr>
              <w:jc w:val="center"/>
            </w:pPr>
          </w:p>
        </w:tc>
        <w:tc>
          <w:tcPr>
            <w:tcW w:w="630" w:type="dxa"/>
          </w:tcPr>
          <w:p w14:paraId="4106FB15" w14:textId="77777777" w:rsidR="00E41A41" w:rsidRPr="009E4851" w:rsidRDefault="00E41A41" w:rsidP="00FD4297">
            <w:pPr>
              <w:jc w:val="center"/>
            </w:pPr>
          </w:p>
        </w:tc>
        <w:tc>
          <w:tcPr>
            <w:tcW w:w="1890" w:type="dxa"/>
          </w:tcPr>
          <w:p w14:paraId="43DB2E78" w14:textId="77777777" w:rsidR="00E41A41" w:rsidRPr="009E4851" w:rsidRDefault="00E41A41" w:rsidP="00FD4297">
            <w:pPr>
              <w:jc w:val="center"/>
            </w:pPr>
          </w:p>
        </w:tc>
        <w:tc>
          <w:tcPr>
            <w:tcW w:w="1239" w:type="dxa"/>
          </w:tcPr>
          <w:p w14:paraId="4A928344" w14:textId="77777777" w:rsidR="00E41A41" w:rsidRPr="009E4851" w:rsidRDefault="00E41A41" w:rsidP="00FD4297">
            <w:pPr>
              <w:jc w:val="center"/>
            </w:pPr>
          </w:p>
        </w:tc>
      </w:tr>
      <w:tr w:rsidR="00E41A41" w14:paraId="58277025" w14:textId="77777777" w:rsidTr="002B5B90">
        <w:trPr>
          <w:trHeight w:val="530"/>
        </w:trPr>
        <w:tc>
          <w:tcPr>
            <w:tcW w:w="1638" w:type="dxa"/>
            <w:shd w:val="clear" w:color="auto" w:fill="BFBFBF" w:themeFill="background1" w:themeFillShade="BF"/>
          </w:tcPr>
          <w:p w14:paraId="52AAE3F1" w14:textId="77777777" w:rsidR="00E41A41" w:rsidRPr="009E4851" w:rsidRDefault="00E41A41" w:rsidP="002B5B90">
            <w:pPr>
              <w:jc w:val="center"/>
            </w:pPr>
            <w:r>
              <w:lastRenderedPageBreak/>
              <w:t>BODY PART</w:t>
            </w:r>
          </w:p>
        </w:tc>
        <w:tc>
          <w:tcPr>
            <w:tcW w:w="3330" w:type="dxa"/>
            <w:shd w:val="clear" w:color="auto" w:fill="BFBFBF" w:themeFill="background1" w:themeFillShade="BF"/>
          </w:tcPr>
          <w:p w14:paraId="00F786AC" w14:textId="77777777" w:rsidR="00E41A41" w:rsidRPr="009E4851" w:rsidRDefault="00E41A41" w:rsidP="002B5B90">
            <w:pPr>
              <w:jc w:val="center"/>
            </w:pPr>
            <w:r>
              <w:t>CONDITION</w:t>
            </w:r>
          </w:p>
        </w:tc>
        <w:tc>
          <w:tcPr>
            <w:tcW w:w="630" w:type="dxa"/>
            <w:shd w:val="clear" w:color="auto" w:fill="BFBFBF" w:themeFill="background1" w:themeFillShade="BF"/>
          </w:tcPr>
          <w:p w14:paraId="32F61A19" w14:textId="77777777" w:rsidR="00E41A41" w:rsidRPr="009E4851" w:rsidRDefault="00E41A41" w:rsidP="002B5B90">
            <w:pPr>
              <w:jc w:val="center"/>
            </w:pPr>
            <w:r>
              <w:t>YES</w:t>
            </w:r>
          </w:p>
        </w:tc>
        <w:tc>
          <w:tcPr>
            <w:tcW w:w="630" w:type="dxa"/>
            <w:shd w:val="clear" w:color="auto" w:fill="BFBFBF" w:themeFill="background1" w:themeFillShade="BF"/>
          </w:tcPr>
          <w:p w14:paraId="265411F8" w14:textId="77777777" w:rsidR="00E41A41" w:rsidRPr="009E4851" w:rsidRDefault="00E41A41" w:rsidP="002B5B90">
            <w:pPr>
              <w:jc w:val="center"/>
            </w:pPr>
            <w:r>
              <w:t>NO</w:t>
            </w:r>
          </w:p>
        </w:tc>
        <w:tc>
          <w:tcPr>
            <w:tcW w:w="1890" w:type="dxa"/>
            <w:shd w:val="clear" w:color="auto" w:fill="BFBFBF" w:themeFill="background1" w:themeFillShade="BF"/>
          </w:tcPr>
          <w:p w14:paraId="024210C1" w14:textId="77777777" w:rsidR="00E41A41" w:rsidRDefault="00E41A41" w:rsidP="002B5B90">
            <w:pPr>
              <w:jc w:val="center"/>
            </w:pPr>
            <w:r>
              <w:t>EXAMINING DOCTOR REMARK</w:t>
            </w:r>
          </w:p>
          <w:p w14:paraId="3B897A0B" w14:textId="77777777" w:rsidR="00E41A41" w:rsidRDefault="00E41A41" w:rsidP="002B5B90">
            <w:pPr>
              <w:jc w:val="center"/>
            </w:pPr>
          </w:p>
        </w:tc>
        <w:tc>
          <w:tcPr>
            <w:tcW w:w="1239" w:type="dxa"/>
            <w:shd w:val="clear" w:color="auto" w:fill="BFBFBF" w:themeFill="background1" w:themeFillShade="BF"/>
          </w:tcPr>
          <w:p w14:paraId="241BC37E" w14:textId="77777777" w:rsidR="00E41A41" w:rsidRDefault="00E41A41" w:rsidP="002B5B90">
            <w:pPr>
              <w:jc w:val="center"/>
            </w:pPr>
            <w:r>
              <w:t>SIGNATURE</w:t>
            </w:r>
          </w:p>
        </w:tc>
      </w:tr>
      <w:tr w:rsidR="00626BD3" w14:paraId="03B61C44" w14:textId="77777777" w:rsidTr="00E41A41">
        <w:trPr>
          <w:trHeight w:val="530"/>
        </w:trPr>
        <w:tc>
          <w:tcPr>
            <w:tcW w:w="1638" w:type="dxa"/>
            <w:vMerge w:val="restart"/>
            <w:shd w:val="clear" w:color="auto" w:fill="FFFFFF" w:themeFill="background1"/>
          </w:tcPr>
          <w:p w14:paraId="7C061E32" w14:textId="77777777" w:rsidR="00626BD3" w:rsidRDefault="00626BD3" w:rsidP="002B5B90">
            <w:pPr>
              <w:jc w:val="center"/>
            </w:pPr>
          </w:p>
          <w:p w14:paraId="11C14D71" w14:textId="77777777" w:rsidR="00626BD3" w:rsidRDefault="00626BD3" w:rsidP="002B5B90">
            <w:pPr>
              <w:jc w:val="center"/>
            </w:pPr>
          </w:p>
          <w:p w14:paraId="3FC4A378" w14:textId="77777777" w:rsidR="00626BD3" w:rsidRDefault="00626BD3" w:rsidP="002B5B90">
            <w:pPr>
              <w:jc w:val="center"/>
            </w:pPr>
          </w:p>
          <w:p w14:paraId="75C00E01" w14:textId="77777777" w:rsidR="00626BD3" w:rsidRDefault="00626BD3" w:rsidP="002B5B90">
            <w:pPr>
              <w:jc w:val="center"/>
            </w:pPr>
          </w:p>
          <w:p w14:paraId="63E62D47" w14:textId="77777777" w:rsidR="00626BD3" w:rsidRDefault="00626BD3" w:rsidP="002B5B90">
            <w:pPr>
              <w:jc w:val="center"/>
            </w:pPr>
          </w:p>
          <w:p w14:paraId="1063F2CF" w14:textId="77777777" w:rsidR="00626BD3" w:rsidRDefault="00626BD3" w:rsidP="002B5B90">
            <w:pPr>
              <w:jc w:val="center"/>
            </w:pPr>
          </w:p>
          <w:p w14:paraId="6566A5E5" w14:textId="77777777" w:rsidR="00626BD3" w:rsidRDefault="00626BD3" w:rsidP="002B5B90">
            <w:pPr>
              <w:jc w:val="center"/>
            </w:pPr>
          </w:p>
          <w:p w14:paraId="2DF732F6" w14:textId="77777777" w:rsidR="00626BD3" w:rsidRDefault="00626BD3" w:rsidP="002B5B90">
            <w:pPr>
              <w:jc w:val="center"/>
            </w:pPr>
          </w:p>
          <w:p w14:paraId="7F6AC900" w14:textId="77777777" w:rsidR="00626BD3" w:rsidRDefault="00626BD3" w:rsidP="002B5B90">
            <w:pPr>
              <w:jc w:val="center"/>
            </w:pPr>
          </w:p>
          <w:p w14:paraId="3EAE09B3" w14:textId="77777777" w:rsidR="00626BD3" w:rsidRDefault="00626BD3" w:rsidP="002B5B90">
            <w:pPr>
              <w:jc w:val="center"/>
            </w:pPr>
          </w:p>
          <w:p w14:paraId="35B6E5E1" w14:textId="77777777" w:rsidR="00626BD3" w:rsidRDefault="00626BD3" w:rsidP="002B5B90">
            <w:pPr>
              <w:jc w:val="center"/>
            </w:pPr>
          </w:p>
          <w:p w14:paraId="449DB803" w14:textId="77777777" w:rsidR="00626BD3" w:rsidRDefault="00626BD3" w:rsidP="002B5B90">
            <w:pPr>
              <w:jc w:val="center"/>
            </w:pPr>
          </w:p>
          <w:p w14:paraId="71A92BAB" w14:textId="77777777" w:rsidR="00626BD3" w:rsidRDefault="00626BD3" w:rsidP="002B5B90">
            <w:pPr>
              <w:jc w:val="center"/>
            </w:pPr>
          </w:p>
          <w:p w14:paraId="01FD447F" w14:textId="77777777" w:rsidR="00626BD3" w:rsidRDefault="00626BD3" w:rsidP="002B5B90">
            <w:pPr>
              <w:jc w:val="center"/>
            </w:pPr>
          </w:p>
          <w:p w14:paraId="6C397BE6" w14:textId="77777777" w:rsidR="00626BD3" w:rsidRDefault="00626BD3" w:rsidP="002B5B90">
            <w:pPr>
              <w:jc w:val="center"/>
            </w:pPr>
          </w:p>
          <w:p w14:paraId="7453167F" w14:textId="77777777" w:rsidR="00626BD3" w:rsidRDefault="00626BD3" w:rsidP="002B5B90">
            <w:pPr>
              <w:jc w:val="center"/>
            </w:pPr>
          </w:p>
          <w:p w14:paraId="3293054B" w14:textId="77777777" w:rsidR="00626BD3" w:rsidRDefault="00626BD3" w:rsidP="002B5B90">
            <w:pPr>
              <w:jc w:val="center"/>
            </w:pPr>
          </w:p>
          <w:p w14:paraId="4D3ECB2A" w14:textId="77777777" w:rsidR="00626BD3" w:rsidRDefault="00626BD3" w:rsidP="002B5B90">
            <w:pPr>
              <w:jc w:val="center"/>
            </w:pPr>
          </w:p>
          <w:p w14:paraId="7D04D795" w14:textId="77777777" w:rsidR="00626BD3" w:rsidRDefault="00626BD3" w:rsidP="002B5B90">
            <w:pPr>
              <w:jc w:val="center"/>
            </w:pPr>
            <w:r>
              <w:t>HEART</w:t>
            </w:r>
          </w:p>
        </w:tc>
        <w:tc>
          <w:tcPr>
            <w:tcW w:w="3330" w:type="dxa"/>
            <w:shd w:val="clear" w:color="auto" w:fill="FFFFFF" w:themeFill="background1"/>
          </w:tcPr>
          <w:p w14:paraId="3DCF5A5A" w14:textId="77777777" w:rsidR="00626BD3" w:rsidRPr="00E41A41" w:rsidRDefault="00626BD3" w:rsidP="002B5B90">
            <w:r>
              <w:t>-Left axis deviation defined as QRS axis -30 degrees to -90 degrees.</w:t>
            </w:r>
          </w:p>
        </w:tc>
        <w:tc>
          <w:tcPr>
            <w:tcW w:w="630" w:type="dxa"/>
            <w:shd w:val="clear" w:color="auto" w:fill="FFFFFF" w:themeFill="background1"/>
          </w:tcPr>
          <w:p w14:paraId="56CA05D6" w14:textId="77777777" w:rsidR="00626BD3" w:rsidRDefault="00626BD3" w:rsidP="002B5B90">
            <w:pPr>
              <w:jc w:val="center"/>
            </w:pPr>
          </w:p>
        </w:tc>
        <w:tc>
          <w:tcPr>
            <w:tcW w:w="630" w:type="dxa"/>
            <w:shd w:val="clear" w:color="auto" w:fill="FFFFFF" w:themeFill="background1"/>
          </w:tcPr>
          <w:p w14:paraId="1F4EC619" w14:textId="77777777" w:rsidR="00626BD3" w:rsidRDefault="00626BD3" w:rsidP="002B5B90">
            <w:pPr>
              <w:jc w:val="center"/>
            </w:pPr>
          </w:p>
        </w:tc>
        <w:tc>
          <w:tcPr>
            <w:tcW w:w="1890" w:type="dxa"/>
            <w:shd w:val="clear" w:color="auto" w:fill="FFFFFF" w:themeFill="background1"/>
          </w:tcPr>
          <w:p w14:paraId="2C128161" w14:textId="77777777" w:rsidR="00626BD3" w:rsidRDefault="00626BD3" w:rsidP="002B5B90">
            <w:pPr>
              <w:jc w:val="center"/>
            </w:pPr>
          </w:p>
        </w:tc>
        <w:tc>
          <w:tcPr>
            <w:tcW w:w="1239" w:type="dxa"/>
            <w:shd w:val="clear" w:color="auto" w:fill="FFFFFF" w:themeFill="background1"/>
          </w:tcPr>
          <w:p w14:paraId="5CFA26FA" w14:textId="77777777" w:rsidR="00626BD3" w:rsidRDefault="00626BD3" w:rsidP="002B5B90">
            <w:pPr>
              <w:jc w:val="center"/>
            </w:pPr>
          </w:p>
        </w:tc>
      </w:tr>
      <w:tr w:rsidR="00626BD3" w14:paraId="65821219" w14:textId="77777777" w:rsidTr="00E41A41">
        <w:trPr>
          <w:trHeight w:val="530"/>
        </w:trPr>
        <w:tc>
          <w:tcPr>
            <w:tcW w:w="1638" w:type="dxa"/>
            <w:vMerge/>
            <w:shd w:val="clear" w:color="auto" w:fill="FFFFFF" w:themeFill="background1"/>
          </w:tcPr>
          <w:p w14:paraId="7C670F34" w14:textId="77777777" w:rsidR="00626BD3" w:rsidRDefault="00626BD3" w:rsidP="002B5B90">
            <w:pPr>
              <w:jc w:val="center"/>
            </w:pPr>
          </w:p>
        </w:tc>
        <w:tc>
          <w:tcPr>
            <w:tcW w:w="3330" w:type="dxa"/>
            <w:shd w:val="clear" w:color="auto" w:fill="FFFFFF" w:themeFill="background1"/>
          </w:tcPr>
          <w:p w14:paraId="18BF2811" w14:textId="77777777" w:rsidR="00626BD3" w:rsidRDefault="00626BD3" w:rsidP="002B5B90">
            <w:r>
              <w:t>-</w:t>
            </w:r>
            <w:r w:rsidRPr="00E41A41">
              <w:t>Right axis deviation defined as QRS axis more than 120 degrees.</w:t>
            </w:r>
          </w:p>
        </w:tc>
        <w:tc>
          <w:tcPr>
            <w:tcW w:w="630" w:type="dxa"/>
            <w:shd w:val="clear" w:color="auto" w:fill="FFFFFF" w:themeFill="background1"/>
          </w:tcPr>
          <w:p w14:paraId="7870D67C" w14:textId="77777777" w:rsidR="00626BD3" w:rsidRDefault="00626BD3" w:rsidP="002B5B90">
            <w:pPr>
              <w:jc w:val="center"/>
            </w:pPr>
          </w:p>
        </w:tc>
        <w:tc>
          <w:tcPr>
            <w:tcW w:w="630" w:type="dxa"/>
            <w:shd w:val="clear" w:color="auto" w:fill="FFFFFF" w:themeFill="background1"/>
          </w:tcPr>
          <w:p w14:paraId="1BE149BC" w14:textId="77777777" w:rsidR="00626BD3" w:rsidRDefault="00626BD3" w:rsidP="002B5B90">
            <w:pPr>
              <w:jc w:val="center"/>
            </w:pPr>
          </w:p>
        </w:tc>
        <w:tc>
          <w:tcPr>
            <w:tcW w:w="1890" w:type="dxa"/>
            <w:shd w:val="clear" w:color="auto" w:fill="FFFFFF" w:themeFill="background1"/>
          </w:tcPr>
          <w:p w14:paraId="2CD68059" w14:textId="77777777" w:rsidR="00626BD3" w:rsidRDefault="00626BD3" w:rsidP="002B5B90">
            <w:pPr>
              <w:jc w:val="center"/>
            </w:pPr>
          </w:p>
        </w:tc>
        <w:tc>
          <w:tcPr>
            <w:tcW w:w="1239" w:type="dxa"/>
            <w:shd w:val="clear" w:color="auto" w:fill="FFFFFF" w:themeFill="background1"/>
          </w:tcPr>
          <w:p w14:paraId="3C06A203" w14:textId="77777777" w:rsidR="00626BD3" w:rsidRDefault="00626BD3" w:rsidP="002B5B90">
            <w:pPr>
              <w:jc w:val="center"/>
            </w:pPr>
          </w:p>
        </w:tc>
      </w:tr>
      <w:tr w:rsidR="00626BD3" w14:paraId="699B084E" w14:textId="77777777" w:rsidTr="00E41A41">
        <w:trPr>
          <w:trHeight w:val="530"/>
        </w:trPr>
        <w:tc>
          <w:tcPr>
            <w:tcW w:w="1638" w:type="dxa"/>
            <w:vMerge/>
            <w:shd w:val="clear" w:color="auto" w:fill="FFFFFF" w:themeFill="background1"/>
          </w:tcPr>
          <w:p w14:paraId="49FD2E16" w14:textId="77777777" w:rsidR="00626BD3" w:rsidRDefault="00626BD3" w:rsidP="002B5B90">
            <w:pPr>
              <w:jc w:val="center"/>
            </w:pPr>
          </w:p>
        </w:tc>
        <w:tc>
          <w:tcPr>
            <w:tcW w:w="3330" w:type="dxa"/>
            <w:shd w:val="clear" w:color="auto" w:fill="FFFFFF" w:themeFill="background1"/>
          </w:tcPr>
          <w:p w14:paraId="10DDD624" w14:textId="77777777" w:rsidR="00626BD3" w:rsidRDefault="00626BD3" w:rsidP="002B5B90">
            <w:r>
              <w:t>-Single preventricular contraction PVC on a 10-second tracing.</w:t>
            </w:r>
          </w:p>
        </w:tc>
        <w:tc>
          <w:tcPr>
            <w:tcW w:w="630" w:type="dxa"/>
            <w:shd w:val="clear" w:color="auto" w:fill="FFFFFF" w:themeFill="background1"/>
          </w:tcPr>
          <w:p w14:paraId="296CD5E2" w14:textId="77777777" w:rsidR="00626BD3" w:rsidRDefault="00626BD3" w:rsidP="002B5B90">
            <w:pPr>
              <w:jc w:val="center"/>
            </w:pPr>
          </w:p>
        </w:tc>
        <w:tc>
          <w:tcPr>
            <w:tcW w:w="630" w:type="dxa"/>
            <w:shd w:val="clear" w:color="auto" w:fill="FFFFFF" w:themeFill="background1"/>
          </w:tcPr>
          <w:p w14:paraId="4F55F86C" w14:textId="77777777" w:rsidR="00626BD3" w:rsidRDefault="00626BD3" w:rsidP="002B5B90">
            <w:pPr>
              <w:jc w:val="center"/>
            </w:pPr>
          </w:p>
        </w:tc>
        <w:tc>
          <w:tcPr>
            <w:tcW w:w="1890" w:type="dxa"/>
            <w:shd w:val="clear" w:color="auto" w:fill="FFFFFF" w:themeFill="background1"/>
          </w:tcPr>
          <w:p w14:paraId="30281F5A" w14:textId="77777777" w:rsidR="00626BD3" w:rsidRDefault="00626BD3" w:rsidP="002B5B90">
            <w:pPr>
              <w:jc w:val="center"/>
            </w:pPr>
          </w:p>
        </w:tc>
        <w:tc>
          <w:tcPr>
            <w:tcW w:w="1239" w:type="dxa"/>
            <w:shd w:val="clear" w:color="auto" w:fill="FFFFFF" w:themeFill="background1"/>
          </w:tcPr>
          <w:p w14:paraId="0E478A8D" w14:textId="77777777" w:rsidR="00626BD3" w:rsidRDefault="00626BD3" w:rsidP="002B5B90">
            <w:pPr>
              <w:jc w:val="center"/>
            </w:pPr>
          </w:p>
        </w:tc>
      </w:tr>
      <w:tr w:rsidR="00626BD3" w14:paraId="44F7B439" w14:textId="77777777" w:rsidTr="00E41A41">
        <w:trPr>
          <w:trHeight w:val="530"/>
        </w:trPr>
        <w:tc>
          <w:tcPr>
            <w:tcW w:w="1638" w:type="dxa"/>
            <w:vMerge/>
            <w:shd w:val="clear" w:color="auto" w:fill="FFFFFF" w:themeFill="background1"/>
          </w:tcPr>
          <w:p w14:paraId="7B9A844E" w14:textId="77777777" w:rsidR="00626BD3" w:rsidRDefault="00626BD3" w:rsidP="002B5B90">
            <w:pPr>
              <w:jc w:val="center"/>
            </w:pPr>
          </w:p>
        </w:tc>
        <w:tc>
          <w:tcPr>
            <w:tcW w:w="3330" w:type="dxa"/>
            <w:shd w:val="clear" w:color="auto" w:fill="FFFFFF" w:themeFill="background1"/>
          </w:tcPr>
          <w:p w14:paraId="71D29AB8" w14:textId="77777777" w:rsidR="00626BD3" w:rsidRDefault="00626BD3" w:rsidP="002B5B90">
            <w:r>
              <w:t>- Ectopic atrial or junctional rhythm.</w:t>
            </w:r>
          </w:p>
        </w:tc>
        <w:tc>
          <w:tcPr>
            <w:tcW w:w="630" w:type="dxa"/>
            <w:shd w:val="clear" w:color="auto" w:fill="FFFFFF" w:themeFill="background1"/>
          </w:tcPr>
          <w:p w14:paraId="378684BF" w14:textId="77777777" w:rsidR="00626BD3" w:rsidRDefault="00626BD3" w:rsidP="002B5B90">
            <w:pPr>
              <w:jc w:val="center"/>
            </w:pPr>
          </w:p>
        </w:tc>
        <w:tc>
          <w:tcPr>
            <w:tcW w:w="630" w:type="dxa"/>
            <w:shd w:val="clear" w:color="auto" w:fill="FFFFFF" w:themeFill="background1"/>
          </w:tcPr>
          <w:p w14:paraId="3E9F6FA0" w14:textId="77777777" w:rsidR="00626BD3" w:rsidRDefault="00626BD3" w:rsidP="002B5B90">
            <w:pPr>
              <w:jc w:val="center"/>
            </w:pPr>
          </w:p>
        </w:tc>
        <w:tc>
          <w:tcPr>
            <w:tcW w:w="1890" w:type="dxa"/>
            <w:shd w:val="clear" w:color="auto" w:fill="FFFFFF" w:themeFill="background1"/>
          </w:tcPr>
          <w:p w14:paraId="058A179C" w14:textId="77777777" w:rsidR="00626BD3" w:rsidRDefault="00626BD3" w:rsidP="002B5B90">
            <w:pPr>
              <w:jc w:val="center"/>
            </w:pPr>
          </w:p>
        </w:tc>
        <w:tc>
          <w:tcPr>
            <w:tcW w:w="1239" w:type="dxa"/>
            <w:shd w:val="clear" w:color="auto" w:fill="FFFFFF" w:themeFill="background1"/>
          </w:tcPr>
          <w:p w14:paraId="1DB85DEB" w14:textId="77777777" w:rsidR="00626BD3" w:rsidRDefault="00626BD3" w:rsidP="002B5B90">
            <w:pPr>
              <w:jc w:val="center"/>
            </w:pPr>
          </w:p>
        </w:tc>
      </w:tr>
      <w:tr w:rsidR="00626BD3" w14:paraId="2BDDD801" w14:textId="77777777" w:rsidTr="00626BD3">
        <w:trPr>
          <w:trHeight w:val="323"/>
        </w:trPr>
        <w:tc>
          <w:tcPr>
            <w:tcW w:w="1638" w:type="dxa"/>
            <w:vMerge/>
            <w:shd w:val="clear" w:color="auto" w:fill="FFFFFF" w:themeFill="background1"/>
          </w:tcPr>
          <w:p w14:paraId="6DC9BCDB" w14:textId="77777777" w:rsidR="00626BD3" w:rsidRDefault="00626BD3" w:rsidP="002B5B90">
            <w:pPr>
              <w:jc w:val="center"/>
            </w:pPr>
          </w:p>
        </w:tc>
        <w:tc>
          <w:tcPr>
            <w:tcW w:w="7719" w:type="dxa"/>
            <w:gridSpan w:val="5"/>
            <w:shd w:val="clear" w:color="auto" w:fill="FFFFFF" w:themeFill="background1"/>
          </w:tcPr>
          <w:p w14:paraId="6F5F08B4" w14:textId="77777777" w:rsidR="00626BD3" w:rsidRDefault="00626BD3" w:rsidP="002B5B90">
            <w:pPr>
              <w:jc w:val="center"/>
            </w:pPr>
            <w:r>
              <w:t>The following abnormal electrocardiograph patterns:</w:t>
            </w:r>
          </w:p>
        </w:tc>
      </w:tr>
      <w:tr w:rsidR="00626BD3" w14:paraId="10418F9D" w14:textId="77777777" w:rsidTr="00E41A41">
        <w:trPr>
          <w:trHeight w:val="530"/>
        </w:trPr>
        <w:tc>
          <w:tcPr>
            <w:tcW w:w="1638" w:type="dxa"/>
            <w:vMerge/>
            <w:shd w:val="clear" w:color="auto" w:fill="FFFFFF" w:themeFill="background1"/>
          </w:tcPr>
          <w:p w14:paraId="78B46684" w14:textId="77777777" w:rsidR="00626BD3" w:rsidRDefault="00626BD3" w:rsidP="002B5B90">
            <w:pPr>
              <w:jc w:val="center"/>
            </w:pPr>
          </w:p>
        </w:tc>
        <w:tc>
          <w:tcPr>
            <w:tcW w:w="3330" w:type="dxa"/>
            <w:shd w:val="clear" w:color="auto" w:fill="FFFFFF" w:themeFill="background1"/>
          </w:tcPr>
          <w:p w14:paraId="3BCDD315" w14:textId="77777777" w:rsidR="00626BD3" w:rsidRDefault="00626BD3" w:rsidP="00626BD3">
            <w:r>
              <w:t>-Long QT (QTc of more than 470 milliseconds in males or more than 480 milliseconds in females).</w:t>
            </w:r>
          </w:p>
        </w:tc>
        <w:tc>
          <w:tcPr>
            <w:tcW w:w="630" w:type="dxa"/>
            <w:shd w:val="clear" w:color="auto" w:fill="FFFFFF" w:themeFill="background1"/>
          </w:tcPr>
          <w:p w14:paraId="6227B3A7" w14:textId="77777777" w:rsidR="00626BD3" w:rsidRDefault="00626BD3" w:rsidP="002B5B90">
            <w:pPr>
              <w:jc w:val="center"/>
            </w:pPr>
          </w:p>
        </w:tc>
        <w:tc>
          <w:tcPr>
            <w:tcW w:w="630" w:type="dxa"/>
            <w:shd w:val="clear" w:color="auto" w:fill="FFFFFF" w:themeFill="background1"/>
          </w:tcPr>
          <w:p w14:paraId="28240482" w14:textId="77777777" w:rsidR="00626BD3" w:rsidRDefault="00626BD3" w:rsidP="002B5B90">
            <w:pPr>
              <w:jc w:val="center"/>
            </w:pPr>
          </w:p>
        </w:tc>
        <w:tc>
          <w:tcPr>
            <w:tcW w:w="1890" w:type="dxa"/>
            <w:shd w:val="clear" w:color="auto" w:fill="FFFFFF" w:themeFill="background1"/>
          </w:tcPr>
          <w:p w14:paraId="08CDA5DA" w14:textId="77777777" w:rsidR="00626BD3" w:rsidRDefault="00626BD3" w:rsidP="002B5B90">
            <w:pPr>
              <w:jc w:val="center"/>
            </w:pPr>
          </w:p>
        </w:tc>
        <w:tc>
          <w:tcPr>
            <w:tcW w:w="1239" w:type="dxa"/>
            <w:shd w:val="clear" w:color="auto" w:fill="FFFFFF" w:themeFill="background1"/>
          </w:tcPr>
          <w:p w14:paraId="54605FA1" w14:textId="77777777" w:rsidR="00626BD3" w:rsidRDefault="00626BD3" w:rsidP="002B5B90">
            <w:pPr>
              <w:jc w:val="center"/>
            </w:pPr>
          </w:p>
        </w:tc>
      </w:tr>
      <w:tr w:rsidR="00626BD3" w14:paraId="0DED3289" w14:textId="77777777" w:rsidTr="00626BD3">
        <w:trPr>
          <w:trHeight w:val="332"/>
        </w:trPr>
        <w:tc>
          <w:tcPr>
            <w:tcW w:w="1638" w:type="dxa"/>
            <w:vMerge/>
            <w:shd w:val="clear" w:color="auto" w:fill="FFFFFF" w:themeFill="background1"/>
          </w:tcPr>
          <w:p w14:paraId="3E2F31A2" w14:textId="77777777" w:rsidR="00626BD3" w:rsidRDefault="00626BD3" w:rsidP="002B5B90">
            <w:pPr>
              <w:jc w:val="center"/>
            </w:pPr>
          </w:p>
        </w:tc>
        <w:tc>
          <w:tcPr>
            <w:tcW w:w="3330" w:type="dxa"/>
            <w:shd w:val="clear" w:color="auto" w:fill="FFFFFF" w:themeFill="background1"/>
          </w:tcPr>
          <w:p w14:paraId="338FE526" w14:textId="77777777" w:rsidR="00626BD3" w:rsidRDefault="00626BD3" w:rsidP="002B5B90">
            <w:r>
              <w:t>-Brugada Type I pattern.</w:t>
            </w:r>
          </w:p>
        </w:tc>
        <w:tc>
          <w:tcPr>
            <w:tcW w:w="630" w:type="dxa"/>
            <w:shd w:val="clear" w:color="auto" w:fill="FFFFFF" w:themeFill="background1"/>
          </w:tcPr>
          <w:p w14:paraId="3256BFB8" w14:textId="77777777" w:rsidR="00626BD3" w:rsidRDefault="00626BD3" w:rsidP="002B5B90">
            <w:pPr>
              <w:jc w:val="center"/>
            </w:pPr>
          </w:p>
        </w:tc>
        <w:tc>
          <w:tcPr>
            <w:tcW w:w="630" w:type="dxa"/>
            <w:shd w:val="clear" w:color="auto" w:fill="FFFFFF" w:themeFill="background1"/>
          </w:tcPr>
          <w:p w14:paraId="4505B250" w14:textId="77777777" w:rsidR="00626BD3" w:rsidRDefault="00626BD3" w:rsidP="002B5B90">
            <w:pPr>
              <w:jc w:val="center"/>
            </w:pPr>
          </w:p>
        </w:tc>
        <w:tc>
          <w:tcPr>
            <w:tcW w:w="1890" w:type="dxa"/>
            <w:shd w:val="clear" w:color="auto" w:fill="FFFFFF" w:themeFill="background1"/>
          </w:tcPr>
          <w:p w14:paraId="069670F2" w14:textId="77777777" w:rsidR="00626BD3" w:rsidRDefault="00626BD3" w:rsidP="002B5B90">
            <w:pPr>
              <w:jc w:val="center"/>
            </w:pPr>
          </w:p>
        </w:tc>
        <w:tc>
          <w:tcPr>
            <w:tcW w:w="1239" w:type="dxa"/>
            <w:shd w:val="clear" w:color="auto" w:fill="FFFFFF" w:themeFill="background1"/>
          </w:tcPr>
          <w:p w14:paraId="5477AB23" w14:textId="77777777" w:rsidR="00626BD3" w:rsidRDefault="00626BD3" w:rsidP="002B5B90">
            <w:pPr>
              <w:jc w:val="center"/>
            </w:pPr>
          </w:p>
        </w:tc>
      </w:tr>
      <w:tr w:rsidR="00626BD3" w14:paraId="12704C36" w14:textId="77777777" w:rsidTr="00E41A41">
        <w:trPr>
          <w:trHeight w:val="530"/>
        </w:trPr>
        <w:tc>
          <w:tcPr>
            <w:tcW w:w="1638" w:type="dxa"/>
            <w:vMerge/>
            <w:shd w:val="clear" w:color="auto" w:fill="FFFFFF" w:themeFill="background1"/>
          </w:tcPr>
          <w:p w14:paraId="5FB87CEC" w14:textId="77777777" w:rsidR="00626BD3" w:rsidRDefault="00626BD3" w:rsidP="002B5B90">
            <w:pPr>
              <w:jc w:val="center"/>
            </w:pPr>
          </w:p>
        </w:tc>
        <w:tc>
          <w:tcPr>
            <w:tcW w:w="3330" w:type="dxa"/>
            <w:shd w:val="clear" w:color="auto" w:fill="FFFFFF" w:themeFill="background1"/>
          </w:tcPr>
          <w:p w14:paraId="439D4AB1" w14:textId="77777777" w:rsidR="00626BD3" w:rsidRDefault="00626BD3" w:rsidP="002B5B90">
            <w:r>
              <w:t>-Ventricular pre-excitation pattern that does not meet the qualification criteria referred in the previous page.</w:t>
            </w:r>
          </w:p>
        </w:tc>
        <w:tc>
          <w:tcPr>
            <w:tcW w:w="630" w:type="dxa"/>
            <w:shd w:val="clear" w:color="auto" w:fill="FFFFFF" w:themeFill="background1"/>
          </w:tcPr>
          <w:p w14:paraId="044743CB" w14:textId="77777777" w:rsidR="00626BD3" w:rsidRDefault="00626BD3" w:rsidP="002B5B90">
            <w:pPr>
              <w:jc w:val="center"/>
            </w:pPr>
          </w:p>
        </w:tc>
        <w:tc>
          <w:tcPr>
            <w:tcW w:w="630" w:type="dxa"/>
            <w:shd w:val="clear" w:color="auto" w:fill="FFFFFF" w:themeFill="background1"/>
          </w:tcPr>
          <w:p w14:paraId="3D006DE8" w14:textId="77777777" w:rsidR="00626BD3" w:rsidRDefault="00626BD3" w:rsidP="002B5B90">
            <w:pPr>
              <w:jc w:val="center"/>
            </w:pPr>
          </w:p>
        </w:tc>
        <w:tc>
          <w:tcPr>
            <w:tcW w:w="1890" w:type="dxa"/>
            <w:shd w:val="clear" w:color="auto" w:fill="FFFFFF" w:themeFill="background1"/>
          </w:tcPr>
          <w:p w14:paraId="548528BC" w14:textId="77777777" w:rsidR="00626BD3" w:rsidRDefault="00626BD3" w:rsidP="002B5B90">
            <w:pPr>
              <w:jc w:val="center"/>
            </w:pPr>
          </w:p>
        </w:tc>
        <w:tc>
          <w:tcPr>
            <w:tcW w:w="1239" w:type="dxa"/>
            <w:shd w:val="clear" w:color="auto" w:fill="FFFFFF" w:themeFill="background1"/>
          </w:tcPr>
          <w:p w14:paraId="13788AC4" w14:textId="77777777" w:rsidR="00626BD3" w:rsidRDefault="00626BD3" w:rsidP="002B5B90">
            <w:pPr>
              <w:jc w:val="center"/>
            </w:pPr>
          </w:p>
        </w:tc>
      </w:tr>
      <w:tr w:rsidR="00626BD3" w14:paraId="26CDF6B0" w14:textId="77777777" w:rsidTr="00E41A41">
        <w:trPr>
          <w:trHeight w:val="530"/>
        </w:trPr>
        <w:tc>
          <w:tcPr>
            <w:tcW w:w="1638" w:type="dxa"/>
            <w:vMerge/>
            <w:shd w:val="clear" w:color="auto" w:fill="FFFFFF" w:themeFill="background1"/>
          </w:tcPr>
          <w:p w14:paraId="79286045" w14:textId="77777777" w:rsidR="00626BD3" w:rsidRDefault="00626BD3" w:rsidP="002B5B90">
            <w:pPr>
              <w:jc w:val="center"/>
            </w:pPr>
          </w:p>
        </w:tc>
        <w:tc>
          <w:tcPr>
            <w:tcW w:w="3330" w:type="dxa"/>
            <w:shd w:val="clear" w:color="auto" w:fill="FFFFFF" w:themeFill="background1"/>
          </w:tcPr>
          <w:p w14:paraId="1D024129" w14:textId="77777777" w:rsidR="00626BD3" w:rsidRDefault="00626BD3" w:rsidP="002B5B90">
            <w:r>
              <w:t>History of ventricular arrhythmias including ventricular fibrillation, tachycardia, or multifocal premature ventricular contractions other than occasional asymptomatic unifocal premature ventricular contractions</w:t>
            </w:r>
          </w:p>
        </w:tc>
        <w:tc>
          <w:tcPr>
            <w:tcW w:w="630" w:type="dxa"/>
            <w:shd w:val="clear" w:color="auto" w:fill="FFFFFF" w:themeFill="background1"/>
          </w:tcPr>
          <w:p w14:paraId="7A8A92BD" w14:textId="77777777" w:rsidR="00626BD3" w:rsidRDefault="00626BD3" w:rsidP="002B5B90">
            <w:pPr>
              <w:jc w:val="center"/>
            </w:pPr>
          </w:p>
        </w:tc>
        <w:tc>
          <w:tcPr>
            <w:tcW w:w="630" w:type="dxa"/>
            <w:shd w:val="clear" w:color="auto" w:fill="FFFFFF" w:themeFill="background1"/>
          </w:tcPr>
          <w:p w14:paraId="312C5C7D" w14:textId="77777777" w:rsidR="00626BD3" w:rsidRDefault="00626BD3" w:rsidP="002B5B90">
            <w:pPr>
              <w:jc w:val="center"/>
            </w:pPr>
          </w:p>
        </w:tc>
        <w:tc>
          <w:tcPr>
            <w:tcW w:w="1890" w:type="dxa"/>
            <w:shd w:val="clear" w:color="auto" w:fill="FFFFFF" w:themeFill="background1"/>
          </w:tcPr>
          <w:p w14:paraId="0DE4FCC2" w14:textId="77777777" w:rsidR="00626BD3" w:rsidRDefault="00626BD3" w:rsidP="002B5B90">
            <w:pPr>
              <w:jc w:val="center"/>
            </w:pPr>
          </w:p>
        </w:tc>
        <w:tc>
          <w:tcPr>
            <w:tcW w:w="1239" w:type="dxa"/>
            <w:shd w:val="clear" w:color="auto" w:fill="FFFFFF" w:themeFill="background1"/>
          </w:tcPr>
          <w:p w14:paraId="24C14DAF" w14:textId="77777777" w:rsidR="00626BD3" w:rsidRDefault="00626BD3" w:rsidP="002B5B90">
            <w:pPr>
              <w:jc w:val="center"/>
            </w:pPr>
          </w:p>
        </w:tc>
      </w:tr>
      <w:tr w:rsidR="00626BD3" w14:paraId="45EA047A" w14:textId="77777777" w:rsidTr="00E41A41">
        <w:trPr>
          <w:trHeight w:val="530"/>
        </w:trPr>
        <w:tc>
          <w:tcPr>
            <w:tcW w:w="1638" w:type="dxa"/>
            <w:vMerge/>
            <w:shd w:val="clear" w:color="auto" w:fill="FFFFFF" w:themeFill="background1"/>
          </w:tcPr>
          <w:p w14:paraId="467D75AF" w14:textId="77777777" w:rsidR="00626BD3" w:rsidRDefault="00626BD3" w:rsidP="002B5B90">
            <w:pPr>
              <w:jc w:val="center"/>
            </w:pPr>
          </w:p>
        </w:tc>
        <w:tc>
          <w:tcPr>
            <w:tcW w:w="3330" w:type="dxa"/>
            <w:shd w:val="clear" w:color="auto" w:fill="FFFFFF" w:themeFill="background1"/>
          </w:tcPr>
          <w:p w14:paraId="561899CF" w14:textId="77777777" w:rsidR="00626BD3" w:rsidRDefault="00626BD3" w:rsidP="002B5B90">
            <w:r>
              <w:t>History of conduction disorders, including, but not limited to, disorders of sinus arrest, asystole, Mobitz type II second-degree AV block, and third-degree AV block.</w:t>
            </w:r>
          </w:p>
        </w:tc>
        <w:tc>
          <w:tcPr>
            <w:tcW w:w="630" w:type="dxa"/>
            <w:shd w:val="clear" w:color="auto" w:fill="FFFFFF" w:themeFill="background1"/>
          </w:tcPr>
          <w:p w14:paraId="08D16EDF" w14:textId="77777777" w:rsidR="00626BD3" w:rsidRDefault="00626BD3" w:rsidP="002B5B90">
            <w:pPr>
              <w:jc w:val="center"/>
            </w:pPr>
          </w:p>
        </w:tc>
        <w:tc>
          <w:tcPr>
            <w:tcW w:w="630" w:type="dxa"/>
            <w:shd w:val="clear" w:color="auto" w:fill="FFFFFF" w:themeFill="background1"/>
          </w:tcPr>
          <w:p w14:paraId="65971E3A" w14:textId="77777777" w:rsidR="00626BD3" w:rsidRDefault="00626BD3" w:rsidP="002B5B90">
            <w:pPr>
              <w:jc w:val="center"/>
            </w:pPr>
          </w:p>
        </w:tc>
        <w:tc>
          <w:tcPr>
            <w:tcW w:w="1890" w:type="dxa"/>
            <w:shd w:val="clear" w:color="auto" w:fill="FFFFFF" w:themeFill="background1"/>
          </w:tcPr>
          <w:p w14:paraId="716F8044" w14:textId="77777777" w:rsidR="00626BD3" w:rsidRDefault="00626BD3" w:rsidP="002B5B90">
            <w:pPr>
              <w:jc w:val="center"/>
            </w:pPr>
          </w:p>
        </w:tc>
        <w:tc>
          <w:tcPr>
            <w:tcW w:w="1239" w:type="dxa"/>
            <w:shd w:val="clear" w:color="auto" w:fill="FFFFFF" w:themeFill="background1"/>
          </w:tcPr>
          <w:p w14:paraId="5D98B1CE" w14:textId="77777777" w:rsidR="00626BD3" w:rsidRDefault="00626BD3" w:rsidP="002B5B90">
            <w:pPr>
              <w:jc w:val="center"/>
            </w:pPr>
          </w:p>
        </w:tc>
      </w:tr>
      <w:tr w:rsidR="00626BD3" w14:paraId="286838D4" w14:textId="77777777" w:rsidTr="00E41A41">
        <w:trPr>
          <w:trHeight w:val="530"/>
        </w:trPr>
        <w:tc>
          <w:tcPr>
            <w:tcW w:w="1638" w:type="dxa"/>
            <w:vMerge/>
            <w:shd w:val="clear" w:color="auto" w:fill="FFFFFF" w:themeFill="background1"/>
          </w:tcPr>
          <w:p w14:paraId="3DBA9197" w14:textId="77777777" w:rsidR="00626BD3" w:rsidRDefault="00626BD3" w:rsidP="002B5B90">
            <w:pPr>
              <w:jc w:val="center"/>
            </w:pPr>
          </w:p>
        </w:tc>
        <w:tc>
          <w:tcPr>
            <w:tcW w:w="3330" w:type="dxa"/>
            <w:shd w:val="clear" w:color="auto" w:fill="FFFFFF" w:themeFill="background1"/>
          </w:tcPr>
          <w:p w14:paraId="39701C75" w14:textId="77777777" w:rsidR="00626BD3" w:rsidRDefault="00626BD3" w:rsidP="002B5B90">
            <w:r>
              <w:t>History of myocardial infarction or congestive heart failure.</w:t>
            </w:r>
          </w:p>
        </w:tc>
        <w:tc>
          <w:tcPr>
            <w:tcW w:w="630" w:type="dxa"/>
            <w:shd w:val="clear" w:color="auto" w:fill="FFFFFF" w:themeFill="background1"/>
          </w:tcPr>
          <w:p w14:paraId="1D007CBD" w14:textId="77777777" w:rsidR="00626BD3" w:rsidRDefault="00626BD3" w:rsidP="002B5B90">
            <w:pPr>
              <w:jc w:val="center"/>
            </w:pPr>
          </w:p>
        </w:tc>
        <w:tc>
          <w:tcPr>
            <w:tcW w:w="630" w:type="dxa"/>
            <w:shd w:val="clear" w:color="auto" w:fill="FFFFFF" w:themeFill="background1"/>
          </w:tcPr>
          <w:p w14:paraId="36BE1608" w14:textId="77777777" w:rsidR="00626BD3" w:rsidRDefault="00626BD3" w:rsidP="002B5B90">
            <w:pPr>
              <w:jc w:val="center"/>
            </w:pPr>
          </w:p>
        </w:tc>
        <w:tc>
          <w:tcPr>
            <w:tcW w:w="1890" w:type="dxa"/>
            <w:shd w:val="clear" w:color="auto" w:fill="FFFFFF" w:themeFill="background1"/>
          </w:tcPr>
          <w:p w14:paraId="356013AA" w14:textId="77777777" w:rsidR="00626BD3" w:rsidRDefault="00626BD3" w:rsidP="002B5B90">
            <w:pPr>
              <w:jc w:val="center"/>
            </w:pPr>
          </w:p>
        </w:tc>
        <w:tc>
          <w:tcPr>
            <w:tcW w:w="1239" w:type="dxa"/>
            <w:shd w:val="clear" w:color="auto" w:fill="FFFFFF" w:themeFill="background1"/>
          </w:tcPr>
          <w:p w14:paraId="41DF23AB" w14:textId="77777777" w:rsidR="00626BD3" w:rsidRDefault="00626BD3" w:rsidP="002B5B90">
            <w:pPr>
              <w:jc w:val="center"/>
            </w:pPr>
          </w:p>
        </w:tc>
      </w:tr>
      <w:tr w:rsidR="00626BD3" w14:paraId="7C08E861" w14:textId="77777777" w:rsidTr="00E41A41">
        <w:trPr>
          <w:trHeight w:val="530"/>
        </w:trPr>
        <w:tc>
          <w:tcPr>
            <w:tcW w:w="1638" w:type="dxa"/>
            <w:vMerge/>
            <w:shd w:val="clear" w:color="auto" w:fill="FFFFFF" w:themeFill="background1"/>
          </w:tcPr>
          <w:p w14:paraId="4158F176" w14:textId="77777777" w:rsidR="00626BD3" w:rsidRDefault="00626BD3" w:rsidP="002B5B90">
            <w:pPr>
              <w:jc w:val="center"/>
            </w:pPr>
          </w:p>
        </w:tc>
        <w:tc>
          <w:tcPr>
            <w:tcW w:w="3330" w:type="dxa"/>
            <w:shd w:val="clear" w:color="auto" w:fill="FFFFFF" w:themeFill="background1"/>
          </w:tcPr>
          <w:p w14:paraId="0C340A8C" w14:textId="77777777" w:rsidR="00626BD3" w:rsidRDefault="00626BD3" w:rsidP="002B5B90">
            <w:r>
              <w:t>History of cardiomyopathy or hypertrophy.</w:t>
            </w:r>
          </w:p>
        </w:tc>
        <w:tc>
          <w:tcPr>
            <w:tcW w:w="630" w:type="dxa"/>
            <w:shd w:val="clear" w:color="auto" w:fill="FFFFFF" w:themeFill="background1"/>
          </w:tcPr>
          <w:p w14:paraId="438545B2" w14:textId="77777777" w:rsidR="00626BD3" w:rsidRDefault="00626BD3" w:rsidP="002B5B90">
            <w:pPr>
              <w:jc w:val="center"/>
            </w:pPr>
          </w:p>
        </w:tc>
        <w:tc>
          <w:tcPr>
            <w:tcW w:w="630" w:type="dxa"/>
            <w:shd w:val="clear" w:color="auto" w:fill="FFFFFF" w:themeFill="background1"/>
          </w:tcPr>
          <w:p w14:paraId="6ACF9747" w14:textId="77777777" w:rsidR="00626BD3" w:rsidRDefault="00626BD3" w:rsidP="002B5B90">
            <w:pPr>
              <w:jc w:val="center"/>
            </w:pPr>
          </w:p>
        </w:tc>
        <w:tc>
          <w:tcPr>
            <w:tcW w:w="1890" w:type="dxa"/>
            <w:shd w:val="clear" w:color="auto" w:fill="FFFFFF" w:themeFill="background1"/>
          </w:tcPr>
          <w:p w14:paraId="38EB61ED" w14:textId="77777777" w:rsidR="00626BD3" w:rsidRDefault="00626BD3" w:rsidP="002B5B90">
            <w:pPr>
              <w:jc w:val="center"/>
            </w:pPr>
          </w:p>
        </w:tc>
        <w:tc>
          <w:tcPr>
            <w:tcW w:w="1239" w:type="dxa"/>
            <w:shd w:val="clear" w:color="auto" w:fill="FFFFFF" w:themeFill="background1"/>
          </w:tcPr>
          <w:p w14:paraId="39188090" w14:textId="77777777" w:rsidR="00626BD3" w:rsidRDefault="00626BD3" w:rsidP="002B5B90">
            <w:pPr>
              <w:jc w:val="center"/>
            </w:pPr>
          </w:p>
        </w:tc>
      </w:tr>
      <w:tr w:rsidR="00626BD3" w14:paraId="55FCB6AC" w14:textId="77777777" w:rsidTr="00E41A41">
        <w:trPr>
          <w:trHeight w:val="530"/>
        </w:trPr>
        <w:tc>
          <w:tcPr>
            <w:tcW w:w="1638" w:type="dxa"/>
            <w:vMerge/>
            <w:shd w:val="clear" w:color="auto" w:fill="FFFFFF" w:themeFill="background1"/>
          </w:tcPr>
          <w:p w14:paraId="7CC7C9CB" w14:textId="77777777" w:rsidR="00626BD3" w:rsidRDefault="00626BD3" w:rsidP="002B5B90">
            <w:pPr>
              <w:jc w:val="center"/>
            </w:pPr>
          </w:p>
        </w:tc>
        <w:tc>
          <w:tcPr>
            <w:tcW w:w="3330" w:type="dxa"/>
            <w:shd w:val="clear" w:color="auto" w:fill="FFFFFF" w:themeFill="background1"/>
          </w:tcPr>
          <w:p w14:paraId="17957AFE" w14:textId="77777777" w:rsidR="00626BD3" w:rsidRDefault="00626BD3" w:rsidP="002B5B90">
            <w:r>
              <w:t>Any personal history of hypertrophic cardiomyopathy or a family history hypertrophic cardiomyopathy, unless the applicant is asymptomatic with a normal echocardiogram performed within the previous 12 months.</w:t>
            </w:r>
          </w:p>
        </w:tc>
        <w:tc>
          <w:tcPr>
            <w:tcW w:w="630" w:type="dxa"/>
            <w:shd w:val="clear" w:color="auto" w:fill="FFFFFF" w:themeFill="background1"/>
          </w:tcPr>
          <w:p w14:paraId="5C9C1AB1" w14:textId="77777777" w:rsidR="00626BD3" w:rsidRDefault="00626BD3" w:rsidP="002B5B90">
            <w:pPr>
              <w:jc w:val="center"/>
            </w:pPr>
          </w:p>
        </w:tc>
        <w:tc>
          <w:tcPr>
            <w:tcW w:w="630" w:type="dxa"/>
            <w:shd w:val="clear" w:color="auto" w:fill="FFFFFF" w:themeFill="background1"/>
          </w:tcPr>
          <w:p w14:paraId="6BB8EFE2" w14:textId="77777777" w:rsidR="00626BD3" w:rsidRDefault="00626BD3" w:rsidP="002B5B90">
            <w:pPr>
              <w:jc w:val="center"/>
            </w:pPr>
          </w:p>
        </w:tc>
        <w:tc>
          <w:tcPr>
            <w:tcW w:w="1890" w:type="dxa"/>
            <w:shd w:val="clear" w:color="auto" w:fill="FFFFFF" w:themeFill="background1"/>
          </w:tcPr>
          <w:p w14:paraId="30D7AD69" w14:textId="77777777" w:rsidR="00626BD3" w:rsidRDefault="00626BD3" w:rsidP="002B5B90">
            <w:pPr>
              <w:jc w:val="center"/>
            </w:pPr>
          </w:p>
        </w:tc>
        <w:tc>
          <w:tcPr>
            <w:tcW w:w="1239" w:type="dxa"/>
            <w:shd w:val="clear" w:color="auto" w:fill="FFFFFF" w:themeFill="background1"/>
          </w:tcPr>
          <w:p w14:paraId="5D2455CE" w14:textId="77777777" w:rsidR="00626BD3" w:rsidRDefault="00626BD3" w:rsidP="002B5B90">
            <w:pPr>
              <w:jc w:val="center"/>
            </w:pPr>
          </w:p>
        </w:tc>
      </w:tr>
      <w:tr w:rsidR="00626BD3" w14:paraId="5F4794D6" w14:textId="77777777" w:rsidTr="00E41A41">
        <w:trPr>
          <w:trHeight w:val="530"/>
        </w:trPr>
        <w:tc>
          <w:tcPr>
            <w:tcW w:w="1638" w:type="dxa"/>
            <w:vMerge/>
            <w:shd w:val="clear" w:color="auto" w:fill="FFFFFF" w:themeFill="background1"/>
          </w:tcPr>
          <w:p w14:paraId="5AF8C178" w14:textId="77777777" w:rsidR="00626BD3" w:rsidRDefault="00626BD3" w:rsidP="002B5B90">
            <w:pPr>
              <w:jc w:val="center"/>
            </w:pPr>
          </w:p>
        </w:tc>
        <w:tc>
          <w:tcPr>
            <w:tcW w:w="3330" w:type="dxa"/>
            <w:shd w:val="clear" w:color="auto" w:fill="FFFFFF" w:themeFill="background1"/>
          </w:tcPr>
          <w:p w14:paraId="14230265" w14:textId="77777777" w:rsidR="00626BD3" w:rsidRDefault="00626BD3" w:rsidP="002B5B90">
            <w:r>
              <w:t xml:space="preserve">History of myocarditis or pericarditis unless the individual is free of all cardiac symptoms, does </w:t>
            </w:r>
          </w:p>
        </w:tc>
        <w:tc>
          <w:tcPr>
            <w:tcW w:w="630" w:type="dxa"/>
            <w:shd w:val="clear" w:color="auto" w:fill="FFFFFF" w:themeFill="background1"/>
          </w:tcPr>
          <w:p w14:paraId="1E1FA274" w14:textId="77777777" w:rsidR="00626BD3" w:rsidRDefault="00626BD3" w:rsidP="002B5B90">
            <w:pPr>
              <w:jc w:val="center"/>
            </w:pPr>
          </w:p>
        </w:tc>
        <w:tc>
          <w:tcPr>
            <w:tcW w:w="630" w:type="dxa"/>
            <w:shd w:val="clear" w:color="auto" w:fill="FFFFFF" w:themeFill="background1"/>
          </w:tcPr>
          <w:p w14:paraId="3EA7F3BD" w14:textId="77777777" w:rsidR="00626BD3" w:rsidRDefault="00626BD3" w:rsidP="002B5B90">
            <w:pPr>
              <w:jc w:val="center"/>
            </w:pPr>
          </w:p>
        </w:tc>
        <w:tc>
          <w:tcPr>
            <w:tcW w:w="1890" w:type="dxa"/>
            <w:shd w:val="clear" w:color="auto" w:fill="FFFFFF" w:themeFill="background1"/>
          </w:tcPr>
          <w:p w14:paraId="4C3E6AF5" w14:textId="77777777" w:rsidR="00626BD3" w:rsidRDefault="00626BD3" w:rsidP="002B5B90">
            <w:pPr>
              <w:jc w:val="center"/>
            </w:pPr>
          </w:p>
        </w:tc>
        <w:tc>
          <w:tcPr>
            <w:tcW w:w="1239" w:type="dxa"/>
            <w:shd w:val="clear" w:color="auto" w:fill="FFFFFF" w:themeFill="background1"/>
          </w:tcPr>
          <w:p w14:paraId="119A15EB" w14:textId="77777777" w:rsidR="00626BD3" w:rsidRDefault="00626BD3" w:rsidP="002B5B90">
            <w:pPr>
              <w:jc w:val="center"/>
            </w:pPr>
          </w:p>
        </w:tc>
      </w:tr>
      <w:tr w:rsidR="00626BD3" w14:paraId="090587A4" w14:textId="77777777" w:rsidTr="002B5B90">
        <w:trPr>
          <w:trHeight w:val="530"/>
        </w:trPr>
        <w:tc>
          <w:tcPr>
            <w:tcW w:w="1638" w:type="dxa"/>
            <w:shd w:val="clear" w:color="auto" w:fill="BFBFBF" w:themeFill="background1" w:themeFillShade="BF"/>
          </w:tcPr>
          <w:p w14:paraId="5825C5FC" w14:textId="77777777" w:rsidR="00626BD3" w:rsidRPr="009E4851" w:rsidRDefault="00626BD3" w:rsidP="002B5B90">
            <w:pPr>
              <w:jc w:val="center"/>
            </w:pPr>
            <w:r>
              <w:lastRenderedPageBreak/>
              <w:t>BODY PART</w:t>
            </w:r>
          </w:p>
        </w:tc>
        <w:tc>
          <w:tcPr>
            <w:tcW w:w="3330" w:type="dxa"/>
            <w:shd w:val="clear" w:color="auto" w:fill="BFBFBF" w:themeFill="background1" w:themeFillShade="BF"/>
          </w:tcPr>
          <w:p w14:paraId="3C293222" w14:textId="77777777" w:rsidR="00626BD3" w:rsidRPr="009E4851" w:rsidRDefault="00626BD3" w:rsidP="002B5B90">
            <w:pPr>
              <w:jc w:val="center"/>
            </w:pPr>
            <w:r>
              <w:t>CONDITION</w:t>
            </w:r>
          </w:p>
        </w:tc>
        <w:tc>
          <w:tcPr>
            <w:tcW w:w="630" w:type="dxa"/>
            <w:shd w:val="clear" w:color="auto" w:fill="BFBFBF" w:themeFill="background1" w:themeFillShade="BF"/>
          </w:tcPr>
          <w:p w14:paraId="1375172C" w14:textId="77777777" w:rsidR="00626BD3" w:rsidRPr="009E4851" w:rsidRDefault="00626BD3" w:rsidP="002B5B90">
            <w:pPr>
              <w:jc w:val="center"/>
            </w:pPr>
            <w:r>
              <w:t>YES</w:t>
            </w:r>
          </w:p>
        </w:tc>
        <w:tc>
          <w:tcPr>
            <w:tcW w:w="630" w:type="dxa"/>
            <w:shd w:val="clear" w:color="auto" w:fill="BFBFBF" w:themeFill="background1" w:themeFillShade="BF"/>
          </w:tcPr>
          <w:p w14:paraId="0E06BE24" w14:textId="77777777" w:rsidR="00626BD3" w:rsidRPr="009E4851" w:rsidRDefault="00626BD3" w:rsidP="002B5B90">
            <w:pPr>
              <w:jc w:val="center"/>
            </w:pPr>
            <w:r>
              <w:t>NO</w:t>
            </w:r>
          </w:p>
        </w:tc>
        <w:tc>
          <w:tcPr>
            <w:tcW w:w="1890" w:type="dxa"/>
            <w:shd w:val="clear" w:color="auto" w:fill="BFBFBF" w:themeFill="background1" w:themeFillShade="BF"/>
          </w:tcPr>
          <w:p w14:paraId="33B925AC" w14:textId="77777777" w:rsidR="00626BD3" w:rsidRDefault="00626BD3" w:rsidP="002B5B90">
            <w:pPr>
              <w:jc w:val="center"/>
            </w:pPr>
            <w:r>
              <w:t>EXAMINING DOCTOR REMARK</w:t>
            </w:r>
          </w:p>
          <w:p w14:paraId="60E712F8" w14:textId="77777777" w:rsidR="00626BD3" w:rsidRDefault="00626BD3" w:rsidP="002B5B90">
            <w:pPr>
              <w:jc w:val="center"/>
            </w:pPr>
          </w:p>
        </w:tc>
        <w:tc>
          <w:tcPr>
            <w:tcW w:w="1239" w:type="dxa"/>
            <w:shd w:val="clear" w:color="auto" w:fill="BFBFBF" w:themeFill="background1" w:themeFillShade="BF"/>
          </w:tcPr>
          <w:p w14:paraId="1BCFABFB" w14:textId="77777777" w:rsidR="00626BD3" w:rsidRDefault="00626BD3" w:rsidP="002B5B90">
            <w:pPr>
              <w:jc w:val="center"/>
            </w:pPr>
            <w:r>
              <w:t>SIGNATURE</w:t>
            </w:r>
          </w:p>
        </w:tc>
      </w:tr>
      <w:tr w:rsidR="006822A6" w14:paraId="13372FCD" w14:textId="77777777" w:rsidTr="00626BD3">
        <w:trPr>
          <w:trHeight w:val="530"/>
        </w:trPr>
        <w:tc>
          <w:tcPr>
            <w:tcW w:w="1638" w:type="dxa"/>
            <w:vMerge w:val="restart"/>
            <w:shd w:val="clear" w:color="auto" w:fill="FFFFFF" w:themeFill="background1"/>
          </w:tcPr>
          <w:p w14:paraId="34314EAF" w14:textId="77777777" w:rsidR="006822A6" w:rsidRDefault="006822A6" w:rsidP="002B5B90">
            <w:pPr>
              <w:jc w:val="center"/>
            </w:pPr>
          </w:p>
          <w:p w14:paraId="62A45A93" w14:textId="77777777" w:rsidR="006822A6" w:rsidRDefault="006822A6" w:rsidP="002B5B90">
            <w:pPr>
              <w:jc w:val="center"/>
            </w:pPr>
          </w:p>
          <w:p w14:paraId="5633B2C9" w14:textId="77777777" w:rsidR="006822A6" w:rsidRDefault="006822A6" w:rsidP="002B5B90">
            <w:pPr>
              <w:jc w:val="center"/>
            </w:pPr>
          </w:p>
          <w:p w14:paraId="185EACC0" w14:textId="77777777" w:rsidR="006822A6" w:rsidRDefault="006822A6" w:rsidP="002B5B90">
            <w:pPr>
              <w:jc w:val="center"/>
            </w:pPr>
          </w:p>
          <w:p w14:paraId="03161287" w14:textId="77777777" w:rsidR="006822A6" w:rsidRDefault="006822A6" w:rsidP="002B5B90">
            <w:pPr>
              <w:jc w:val="center"/>
            </w:pPr>
          </w:p>
          <w:p w14:paraId="00D1712E" w14:textId="77777777" w:rsidR="006822A6" w:rsidRDefault="006822A6" w:rsidP="002B5B90">
            <w:pPr>
              <w:jc w:val="center"/>
            </w:pPr>
          </w:p>
          <w:p w14:paraId="7DEFA4A9" w14:textId="77777777" w:rsidR="006822A6" w:rsidRDefault="006822A6" w:rsidP="002B5B90">
            <w:pPr>
              <w:jc w:val="center"/>
            </w:pPr>
          </w:p>
          <w:p w14:paraId="6D8CEC02" w14:textId="77777777" w:rsidR="006822A6" w:rsidRDefault="006822A6" w:rsidP="002B5B90">
            <w:pPr>
              <w:jc w:val="center"/>
            </w:pPr>
          </w:p>
          <w:p w14:paraId="5247093A" w14:textId="77777777" w:rsidR="006822A6" w:rsidRDefault="006822A6" w:rsidP="002B5B90">
            <w:pPr>
              <w:jc w:val="center"/>
            </w:pPr>
          </w:p>
          <w:p w14:paraId="0A39E3B2" w14:textId="77777777" w:rsidR="006822A6" w:rsidRDefault="006822A6" w:rsidP="002B5B90">
            <w:pPr>
              <w:jc w:val="center"/>
            </w:pPr>
          </w:p>
          <w:p w14:paraId="69E0CD2C" w14:textId="77777777" w:rsidR="006822A6" w:rsidRDefault="006822A6" w:rsidP="002B5B90">
            <w:pPr>
              <w:jc w:val="center"/>
            </w:pPr>
          </w:p>
          <w:p w14:paraId="702C02F3" w14:textId="77777777" w:rsidR="006822A6" w:rsidRDefault="006822A6" w:rsidP="002B5B90">
            <w:pPr>
              <w:jc w:val="center"/>
            </w:pPr>
          </w:p>
          <w:p w14:paraId="637A08AE" w14:textId="77777777" w:rsidR="006822A6" w:rsidRDefault="006822A6" w:rsidP="002B5B90">
            <w:pPr>
              <w:jc w:val="center"/>
            </w:pPr>
          </w:p>
          <w:p w14:paraId="5BABE455" w14:textId="77777777" w:rsidR="006822A6" w:rsidRDefault="006822A6" w:rsidP="002B5B90">
            <w:pPr>
              <w:jc w:val="center"/>
            </w:pPr>
          </w:p>
          <w:p w14:paraId="6C638B02" w14:textId="77777777" w:rsidR="006822A6" w:rsidRDefault="006822A6" w:rsidP="002B5B90">
            <w:pPr>
              <w:jc w:val="center"/>
            </w:pPr>
          </w:p>
          <w:p w14:paraId="41D8CEC7" w14:textId="77777777" w:rsidR="006822A6" w:rsidRDefault="006822A6" w:rsidP="002B5B90">
            <w:pPr>
              <w:jc w:val="center"/>
            </w:pPr>
          </w:p>
          <w:p w14:paraId="3581764B" w14:textId="77777777" w:rsidR="006822A6" w:rsidRDefault="006822A6" w:rsidP="002B5B90">
            <w:pPr>
              <w:jc w:val="center"/>
            </w:pPr>
          </w:p>
          <w:p w14:paraId="42A3F875" w14:textId="77777777" w:rsidR="006822A6" w:rsidRDefault="006822A6" w:rsidP="002B5B90">
            <w:pPr>
              <w:jc w:val="center"/>
            </w:pPr>
          </w:p>
          <w:p w14:paraId="277F78D9" w14:textId="77777777" w:rsidR="006822A6" w:rsidRDefault="006822A6" w:rsidP="002B5B90">
            <w:pPr>
              <w:jc w:val="center"/>
            </w:pPr>
          </w:p>
          <w:p w14:paraId="604BD63A" w14:textId="77777777" w:rsidR="006822A6" w:rsidRDefault="006822A6" w:rsidP="002B5B90">
            <w:pPr>
              <w:jc w:val="center"/>
            </w:pPr>
            <w:r>
              <w:t>HEART</w:t>
            </w:r>
          </w:p>
          <w:p w14:paraId="58664E27" w14:textId="77777777" w:rsidR="006822A6" w:rsidRDefault="006822A6" w:rsidP="002B5B90">
            <w:pPr>
              <w:jc w:val="center"/>
            </w:pPr>
          </w:p>
          <w:p w14:paraId="67D11B43" w14:textId="77777777" w:rsidR="006822A6" w:rsidRDefault="006822A6" w:rsidP="002B5B90">
            <w:pPr>
              <w:jc w:val="center"/>
            </w:pPr>
          </w:p>
          <w:p w14:paraId="5C0FC529" w14:textId="77777777" w:rsidR="006822A6" w:rsidRDefault="006822A6" w:rsidP="002B5B90">
            <w:pPr>
              <w:jc w:val="center"/>
            </w:pPr>
          </w:p>
          <w:p w14:paraId="640B9E58" w14:textId="77777777" w:rsidR="006822A6" w:rsidRDefault="006822A6" w:rsidP="002B5B90">
            <w:pPr>
              <w:jc w:val="center"/>
            </w:pPr>
          </w:p>
        </w:tc>
        <w:tc>
          <w:tcPr>
            <w:tcW w:w="3330" w:type="dxa"/>
            <w:shd w:val="clear" w:color="auto" w:fill="FFFFFF" w:themeFill="background1"/>
          </w:tcPr>
          <w:p w14:paraId="2CC677C0" w14:textId="77777777" w:rsidR="006822A6" w:rsidRDefault="006822A6" w:rsidP="002B5B90">
            <w:r>
              <w:t>not require medical therapy, and has a normal electrocardiogram and a normal echocardiogram for at least 12 months after the event.</w:t>
            </w:r>
          </w:p>
        </w:tc>
        <w:tc>
          <w:tcPr>
            <w:tcW w:w="630" w:type="dxa"/>
            <w:shd w:val="clear" w:color="auto" w:fill="FFFFFF" w:themeFill="background1"/>
          </w:tcPr>
          <w:p w14:paraId="54ECDC29" w14:textId="77777777" w:rsidR="006822A6" w:rsidRDefault="006822A6" w:rsidP="002B5B90">
            <w:pPr>
              <w:jc w:val="center"/>
            </w:pPr>
          </w:p>
        </w:tc>
        <w:tc>
          <w:tcPr>
            <w:tcW w:w="630" w:type="dxa"/>
            <w:shd w:val="clear" w:color="auto" w:fill="FFFFFF" w:themeFill="background1"/>
          </w:tcPr>
          <w:p w14:paraId="1DC701D0" w14:textId="77777777" w:rsidR="006822A6" w:rsidRDefault="006822A6" w:rsidP="002B5B90">
            <w:pPr>
              <w:jc w:val="center"/>
            </w:pPr>
          </w:p>
        </w:tc>
        <w:tc>
          <w:tcPr>
            <w:tcW w:w="1890" w:type="dxa"/>
            <w:shd w:val="clear" w:color="auto" w:fill="FFFFFF" w:themeFill="background1"/>
          </w:tcPr>
          <w:p w14:paraId="769D5822" w14:textId="77777777" w:rsidR="006822A6" w:rsidRDefault="006822A6" w:rsidP="002B5B90">
            <w:pPr>
              <w:jc w:val="center"/>
            </w:pPr>
          </w:p>
        </w:tc>
        <w:tc>
          <w:tcPr>
            <w:tcW w:w="1239" w:type="dxa"/>
            <w:shd w:val="clear" w:color="auto" w:fill="FFFFFF" w:themeFill="background1"/>
          </w:tcPr>
          <w:p w14:paraId="0D4B0CD0" w14:textId="77777777" w:rsidR="006822A6" w:rsidRDefault="006822A6" w:rsidP="002B5B90">
            <w:pPr>
              <w:jc w:val="center"/>
            </w:pPr>
          </w:p>
        </w:tc>
      </w:tr>
      <w:tr w:rsidR="006822A6" w14:paraId="1C80C8D7" w14:textId="77777777" w:rsidTr="00626BD3">
        <w:trPr>
          <w:trHeight w:val="530"/>
        </w:trPr>
        <w:tc>
          <w:tcPr>
            <w:tcW w:w="1638" w:type="dxa"/>
            <w:vMerge/>
            <w:shd w:val="clear" w:color="auto" w:fill="FFFFFF" w:themeFill="background1"/>
          </w:tcPr>
          <w:p w14:paraId="473193B4" w14:textId="77777777" w:rsidR="006822A6" w:rsidRDefault="006822A6" w:rsidP="002B5B90">
            <w:pPr>
              <w:jc w:val="center"/>
            </w:pPr>
          </w:p>
        </w:tc>
        <w:tc>
          <w:tcPr>
            <w:tcW w:w="3330" w:type="dxa"/>
            <w:shd w:val="clear" w:color="auto" w:fill="FFFFFF" w:themeFill="background1"/>
          </w:tcPr>
          <w:p w14:paraId="53FC3E20" w14:textId="77777777" w:rsidR="006822A6" w:rsidRDefault="006822A6" w:rsidP="002B5B90">
            <w:r>
              <w:t>History of recurrent myocarditis or pericarditis.</w:t>
            </w:r>
          </w:p>
        </w:tc>
        <w:tc>
          <w:tcPr>
            <w:tcW w:w="630" w:type="dxa"/>
            <w:shd w:val="clear" w:color="auto" w:fill="FFFFFF" w:themeFill="background1"/>
          </w:tcPr>
          <w:p w14:paraId="0EE83462" w14:textId="77777777" w:rsidR="006822A6" w:rsidRDefault="006822A6" w:rsidP="002B5B90">
            <w:pPr>
              <w:jc w:val="center"/>
            </w:pPr>
          </w:p>
        </w:tc>
        <w:tc>
          <w:tcPr>
            <w:tcW w:w="630" w:type="dxa"/>
            <w:shd w:val="clear" w:color="auto" w:fill="FFFFFF" w:themeFill="background1"/>
          </w:tcPr>
          <w:p w14:paraId="7D2E5682" w14:textId="77777777" w:rsidR="006822A6" w:rsidRDefault="006822A6" w:rsidP="002B5B90">
            <w:pPr>
              <w:jc w:val="center"/>
            </w:pPr>
          </w:p>
        </w:tc>
        <w:tc>
          <w:tcPr>
            <w:tcW w:w="1890" w:type="dxa"/>
            <w:shd w:val="clear" w:color="auto" w:fill="FFFFFF" w:themeFill="background1"/>
          </w:tcPr>
          <w:p w14:paraId="75B9C14B" w14:textId="77777777" w:rsidR="006822A6" w:rsidRDefault="006822A6" w:rsidP="002B5B90">
            <w:pPr>
              <w:jc w:val="center"/>
            </w:pPr>
          </w:p>
        </w:tc>
        <w:tc>
          <w:tcPr>
            <w:tcW w:w="1239" w:type="dxa"/>
            <w:shd w:val="clear" w:color="auto" w:fill="FFFFFF" w:themeFill="background1"/>
          </w:tcPr>
          <w:p w14:paraId="7239550D" w14:textId="77777777" w:rsidR="006822A6" w:rsidRDefault="006822A6" w:rsidP="002B5B90">
            <w:pPr>
              <w:jc w:val="center"/>
            </w:pPr>
          </w:p>
        </w:tc>
      </w:tr>
      <w:tr w:rsidR="006822A6" w14:paraId="736C7A61" w14:textId="77777777" w:rsidTr="00626BD3">
        <w:trPr>
          <w:trHeight w:val="530"/>
        </w:trPr>
        <w:tc>
          <w:tcPr>
            <w:tcW w:w="1638" w:type="dxa"/>
            <w:vMerge/>
            <w:shd w:val="clear" w:color="auto" w:fill="FFFFFF" w:themeFill="background1"/>
          </w:tcPr>
          <w:p w14:paraId="13A58FFD" w14:textId="77777777" w:rsidR="006822A6" w:rsidRDefault="006822A6" w:rsidP="002B5B90">
            <w:pPr>
              <w:jc w:val="center"/>
            </w:pPr>
          </w:p>
        </w:tc>
        <w:tc>
          <w:tcPr>
            <w:tcW w:w="3330" w:type="dxa"/>
            <w:shd w:val="clear" w:color="auto" w:fill="FFFFFF" w:themeFill="background1"/>
          </w:tcPr>
          <w:p w14:paraId="51919302" w14:textId="77777777" w:rsidR="006822A6" w:rsidRDefault="006822A6" w:rsidP="002B5B90">
            <w:r>
              <w:t>Tachycardia as indicated by a resting heart rate of more than 100 beats per minute present on three or more separate measurements.</w:t>
            </w:r>
          </w:p>
        </w:tc>
        <w:tc>
          <w:tcPr>
            <w:tcW w:w="630" w:type="dxa"/>
            <w:shd w:val="clear" w:color="auto" w:fill="FFFFFF" w:themeFill="background1"/>
          </w:tcPr>
          <w:p w14:paraId="58C1931C" w14:textId="77777777" w:rsidR="006822A6" w:rsidRDefault="006822A6" w:rsidP="002B5B90">
            <w:pPr>
              <w:jc w:val="center"/>
            </w:pPr>
          </w:p>
        </w:tc>
        <w:tc>
          <w:tcPr>
            <w:tcW w:w="630" w:type="dxa"/>
            <w:shd w:val="clear" w:color="auto" w:fill="FFFFFF" w:themeFill="background1"/>
          </w:tcPr>
          <w:p w14:paraId="15357BC8" w14:textId="77777777" w:rsidR="006822A6" w:rsidRDefault="006822A6" w:rsidP="002B5B90">
            <w:pPr>
              <w:jc w:val="center"/>
            </w:pPr>
          </w:p>
        </w:tc>
        <w:tc>
          <w:tcPr>
            <w:tcW w:w="1890" w:type="dxa"/>
            <w:shd w:val="clear" w:color="auto" w:fill="FFFFFF" w:themeFill="background1"/>
          </w:tcPr>
          <w:p w14:paraId="3FDA5CA2" w14:textId="77777777" w:rsidR="006822A6" w:rsidRDefault="006822A6" w:rsidP="002B5B90">
            <w:pPr>
              <w:jc w:val="center"/>
            </w:pPr>
          </w:p>
        </w:tc>
        <w:tc>
          <w:tcPr>
            <w:tcW w:w="1239" w:type="dxa"/>
            <w:shd w:val="clear" w:color="auto" w:fill="FFFFFF" w:themeFill="background1"/>
          </w:tcPr>
          <w:p w14:paraId="37207670" w14:textId="77777777" w:rsidR="006822A6" w:rsidRDefault="006822A6" w:rsidP="002B5B90">
            <w:pPr>
              <w:jc w:val="center"/>
            </w:pPr>
          </w:p>
        </w:tc>
      </w:tr>
      <w:tr w:rsidR="006822A6" w14:paraId="1088859D" w14:textId="77777777" w:rsidTr="00631C95">
        <w:trPr>
          <w:trHeight w:val="530"/>
        </w:trPr>
        <w:tc>
          <w:tcPr>
            <w:tcW w:w="1638" w:type="dxa"/>
            <w:vMerge/>
            <w:shd w:val="clear" w:color="auto" w:fill="FFFFFF" w:themeFill="background1"/>
          </w:tcPr>
          <w:p w14:paraId="239FD752" w14:textId="77777777" w:rsidR="006822A6" w:rsidRDefault="006822A6" w:rsidP="002B5B90">
            <w:pPr>
              <w:jc w:val="center"/>
            </w:pPr>
          </w:p>
        </w:tc>
        <w:tc>
          <w:tcPr>
            <w:tcW w:w="7719" w:type="dxa"/>
            <w:gridSpan w:val="5"/>
            <w:shd w:val="clear" w:color="auto" w:fill="FFFFFF" w:themeFill="background1"/>
          </w:tcPr>
          <w:p w14:paraId="461436D6" w14:textId="77777777" w:rsidR="006822A6" w:rsidRDefault="006822A6" w:rsidP="006822A6">
            <w:r>
              <w:t>History of congenital anomalies of the heart and great vessels other than the following conditions. Excepted conditions require the applicant to be asymptomatic with an otherwise normal current echocardiogram within the previous 12 months and no residual symptoms (e.g., pulmonary hypertension, myocardial dysfunction, or arrythmia):</w:t>
            </w:r>
          </w:p>
        </w:tc>
      </w:tr>
      <w:tr w:rsidR="006822A6" w14:paraId="74D9A4B3" w14:textId="77777777" w:rsidTr="00626BD3">
        <w:trPr>
          <w:trHeight w:val="530"/>
        </w:trPr>
        <w:tc>
          <w:tcPr>
            <w:tcW w:w="1638" w:type="dxa"/>
            <w:vMerge/>
            <w:shd w:val="clear" w:color="auto" w:fill="FFFFFF" w:themeFill="background1"/>
          </w:tcPr>
          <w:p w14:paraId="607A91A7" w14:textId="77777777" w:rsidR="006822A6" w:rsidRDefault="006822A6" w:rsidP="002B5B90">
            <w:pPr>
              <w:jc w:val="center"/>
            </w:pPr>
          </w:p>
        </w:tc>
        <w:tc>
          <w:tcPr>
            <w:tcW w:w="3330" w:type="dxa"/>
            <w:shd w:val="clear" w:color="auto" w:fill="FFFFFF" w:themeFill="background1"/>
          </w:tcPr>
          <w:p w14:paraId="5932A7A8" w14:textId="77777777" w:rsidR="006822A6" w:rsidRDefault="006822A6" w:rsidP="006822A6">
            <w:r>
              <w:t xml:space="preserve">-Dextrocardia with situs inversus without any other anomalies. </w:t>
            </w:r>
          </w:p>
        </w:tc>
        <w:tc>
          <w:tcPr>
            <w:tcW w:w="630" w:type="dxa"/>
            <w:shd w:val="clear" w:color="auto" w:fill="FFFFFF" w:themeFill="background1"/>
          </w:tcPr>
          <w:p w14:paraId="0756B8C4" w14:textId="77777777" w:rsidR="006822A6" w:rsidRDefault="006822A6" w:rsidP="002B5B90">
            <w:pPr>
              <w:jc w:val="center"/>
            </w:pPr>
          </w:p>
        </w:tc>
        <w:tc>
          <w:tcPr>
            <w:tcW w:w="630" w:type="dxa"/>
            <w:shd w:val="clear" w:color="auto" w:fill="FFFFFF" w:themeFill="background1"/>
          </w:tcPr>
          <w:p w14:paraId="24FAFDCA" w14:textId="77777777" w:rsidR="006822A6" w:rsidRDefault="006822A6" w:rsidP="002B5B90">
            <w:pPr>
              <w:jc w:val="center"/>
            </w:pPr>
          </w:p>
        </w:tc>
        <w:tc>
          <w:tcPr>
            <w:tcW w:w="1890" w:type="dxa"/>
            <w:shd w:val="clear" w:color="auto" w:fill="FFFFFF" w:themeFill="background1"/>
          </w:tcPr>
          <w:p w14:paraId="4BE6E5E7" w14:textId="77777777" w:rsidR="006822A6" w:rsidRDefault="006822A6" w:rsidP="002B5B90">
            <w:pPr>
              <w:jc w:val="center"/>
            </w:pPr>
          </w:p>
        </w:tc>
        <w:tc>
          <w:tcPr>
            <w:tcW w:w="1239" w:type="dxa"/>
            <w:shd w:val="clear" w:color="auto" w:fill="FFFFFF" w:themeFill="background1"/>
          </w:tcPr>
          <w:p w14:paraId="740EBF9B" w14:textId="77777777" w:rsidR="006822A6" w:rsidRDefault="006822A6" w:rsidP="002B5B90">
            <w:pPr>
              <w:jc w:val="center"/>
            </w:pPr>
          </w:p>
        </w:tc>
      </w:tr>
      <w:tr w:rsidR="006822A6" w14:paraId="3D4161D5" w14:textId="77777777" w:rsidTr="00626BD3">
        <w:trPr>
          <w:trHeight w:val="530"/>
        </w:trPr>
        <w:tc>
          <w:tcPr>
            <w:tcW w:w="1638" w:type="dxa"/>
            <w:vMerge/>
            <w:shd w:val="clear" w:color="auto" w:fill="FFFFFF" w:themeFill="background1"/>
          </w:tcPr>
          <w:p w14:paraId="5C906FEB" w14:textId="77777777" w:rsidR="006822A6" w:rsidRDefault="006822A6" w:rsidP="002B5B90">
            <w:pPr>
              <w:jc w:val="center"/>
            </w:pPr>
          </w:p>
        </w:tc>
        <w:tc>
          <w:tcPr>
            <w:tcW w:w="3330" w:type="dxa"/>
            <w:shd w:val="clear" w:color="auto" w:fill="FFFFFF" w:themeFill="background1"/>
          </w:tcPr>
          <w:p w14:paraId="2C22852E" w14:textId="77777777" w:rsidR="006822A6" w:rsidRDefault="006822A6" w:rsidP="002B5B90">
            <w:r>
              <w:t>- Ligated or occluded patent ductus arteriosus.</w:t>
            </w:r>
          </w:p>
        </w:tc>
        <w:tc>
          <w:tcPr>
            <w:tcW w:w="630" w:type="dxa"/>
            <w:shd w:val="clear" w:color="auto" w:fill="FFFFFF" w:themeFill="background1"/>
          </w:tcPr>
          <w:p w14:paraId="435C0463" w14:textId="77777777" w:rsidR="006822A6" w:rsidRDefault="006822A6" w:rsidP="002B5B90">
            <w:pPr>
              <w:jc w:val="center"/>
            </w:pPr>
          </w:p>
        </w:tc>
        <w:tc>
          <w:tcPr>
            <w:tcW w:w="630" w:type="dxa"/>
            <w:shd w:val="clear" w:color="auto" w:fill="FFFFFF" w:themeFill="background1"/>
          </w:tcPr>
          <w:p w14:paraId="3C21192A" w14:textId="77777777" w:rsidR="006822A6" w:rsidRDefault="006822A6" w:rsidP="002B5B90">
            <w:pPr>
              <w:jc w:val="center"/>
            </w:pPr>
          </w:p>
        </w:tc>
        <w:tc>
          <w:tcPr>
            <w:tcW w:w="1890" w:type="dxa"/>
            <w:shd w:val="clear" w:color="auto" w:fill="FFFFFF" w:themeFill="background1"/>
          </w:tcPr>
          <w:p w14:paraId="5CCF39DF" w14:textId="77777777" w:rsidR="006822A6" w:rsidRDefault="006822A6" w:rsidP="002B5B90">
            <w:pPr>
              <w:jc w:val="center"/>
            </w:pPr>
          </w:p>
        </w:tc>
        <w:tc>
          <w:tcPr>
            <w:tcW w:w="1239" w:type="dxa"/>
            <w:shd w:val="clear" w:color="auto" w:fill="FFFFFF" w:themeFill="background1"/>
          </w:tcPr>
          <w:p w14:paraId="14EC0325" w14:textId="77777777" w:rsidR="006822A6" w:rsidRDefault="006822A6" w:rsidP="002B5B90">
            <w:pPr>
              <w:jc w:val="center"/>
            </w:pPr>
          </w:p>
        </w:tc>
      </w:tr>
      <w:tr w:rsidR="006822A6" w14:paraId="1D98F93E" w14:textId="77777777" w:rsidTr="00626BD3">
        <w:trPr>
          <w:trHeight w:val="530"/>
        </w:trPr>
        <w:tc>
          <w:tcPr>
            <w:tcW w:w="1638" w:type="dxa"/>
            <w:vMerge/>
            <w:shd w:val="clear" w:color="auto" w:fill="FFFFFF" w:themeFill="background1"/>
          </w:tcPr>
          <w:p w14:paraId="1052F57C" w14:textId="77777777" w:rsidR="006822A6" w:rsidRDefault="006822A6" w:rsidP="002B5B90">
            <w:pPr>
              <w:jc w:val="center"/>
            </w:pPr>
          </w:p>
        </w:tc>
        <w:tc>
          <w:tcPr>
            <w:tcW w:w="3330" w:type="dxa"/>
            <w:shd w:val="clear" w:color="auto" w:fill="FFFFFF" w:themeFill="background1"/>
          </w:tcPr>
          <w:p w14:paraId="59A04600" w14:textId="77777777" w:rsidR="006822A6" w:rsidRDefault="006822A6" w:rsidP="002B5B90">
            <w:r>
              <w:t>-Corrected atrial septal defect without residua.</w:t>
            </w:r>
          </w:p>
        </w:tc>
        <w:tc>
          <w:tcPr>
            <w:tcW w:w="630" w:type="dxa"/>
            <w:shd w:val="clear" w:color="auto" w:fill="FFFFFF" w:themeFill="background1"/>
          </w:tcPr>
          <w:p w14:paraId="74AA516D" w14:textId="77777777" w:rsidR="006822A6" w:rsidRDefault="006822A6" w:rsidP="002B5B90">
            <w:pPr>
              <w:jc w:val="center"/>
            </w:pPr>
          </w:p>
        </w:tc>
        <w:tc>
          <w:tcPr>
            <w:tcW w:w="630" w:type="dxa"/>
            <w:shd w:val="clear" w:color="auto" w:fill="FFFFFF" w:themeFill="background1"/>
          </w:tcPr>
          <w:p w14:paraId="4502C439" w14:textId="77777777" w:rsidR="006822A6" w:rsidRDefault="006822A6" w:rsidP="002B5B90">
            <w:pPr>
              <w:jc w:val="center"/>
            </w:pPr>
          </w:p>
        </w:tc>
        <w:tc>
          <w:tcPr>
            <w:tcW w:w="1890" w:type="dxa"/>
            <w:shd w:val="clear" w:color="auto" w:fill="FFFFFF" w:themeFill="background1"/>
          </w:tcPr>
          <w:p w14:paraId="162EA1D7" w14:textId="77777777" w:rsidR="006822A6" w:rsidRDefault="006822A6" w:rsidP="002B5B90">
            <w:pPr>
              <w:jc w:val="center"/>
            </w:pPr>
          </w:p>
        </w:tc>
        <w:tc>
          <w:tcPr>
            <w:tcW w:w="1239" w:type="dxa"/>
            <w:shd w:val="clear" w:color="auto" w:fill="FFFFFF" w:themeFill="background1"/>
          </w:tcPr>
          <w:p w14:paraId="1603747F" w14:textId="77777777" w:rsidR="006822A6" w:rsidRDefault="006822A6" w:rsidP="002B5B90">
            <w:pPr>
              <w:jc w:val="center"/>
            </w:pPr>
          </w:p>
        </w:tc>
      </w:tr>
      <w:tr w:rsidR="006822A6" w14:paraId="1D3365E1" w14:textId="77777777" w:rsidTr="006822A6">
        <w:trPr>
          <w:trHeight w:val="215"/>
        </w:trPr>
        <w:tc>
          <w:tcPr>
            <w:tcW w:w="1638" w:type="dxa"/>
            <w:vMerge/>
            <w:shd w:val="clear" w:color="auto" w:fill="FFFFFF" w:themeFill="background1"/>
          </w:tcPr>
          <w:p w14:paraId="109E6F7B" w14:textId="77777777" w:rsidR="006822A6" w:rsidRDefault="006822A6" w:rsidP="002B5B90">
            <w:pPr>
              <w:jc w:val="center"/>
            </w:pPr>
          </w:p>
        </w:tc>
        <w:tc>
          <w:tcPr>
            <w:tcW w:w="3330" w:type="dxa"/>
            <w:shd w:val="clear" w:color="auto" w:fill="FFFFFF" w:themeFill="background1"/>
          </w:tcPr>
          <w:p w14:paraId="29277EC0" w14:textId="77777777" w:rsidR="006822A6" w:rsidRDefault="006822A6" w:rsidP="002B5B90">
            <w:r>
              <w:t>-Patent foramen ovale.</w:t>
            </w:r>
          </w:p>
        </w:tc>
        <w:tc>
          <w:tcPr>
            <w:tcW w:w="630" w:type="dxa"/>
            <w:shd w:val="clear" w:color="auto" w:fill="FFFFFF" w:themeFill="background1"/>
          </w:tcPr>
          <w:p w14:paraId="6B366703" w14:textId="77777777" w:rsidR="006822A6" w:rsidRDefault="006822A6" w:rsidP="002B5B90">
            <w:pPr>
              <w:jc w:val="center"/>
            </w:pPr>
          </w:p>
        </w:tc>
        <w:tc>
          <w:tcPr>
            <w:tcW w:w="630" w:type="dxa"/>
            <w:shd w:val="clear" w:color="auto" w:fill="FFFFFF" w:themeFill="background1"/>
          </w:tcPr>
          <w:p w14:paraId="211AC113" w14:textId="77777777" w:rsidR="006822A6" w:rsidRDefault="006822A6" w:rsidP="002B5B90">
            <w:pPr>
              <w:jc w:val="center"/>
            </w:pPr>
          </w:p>
        </w:tc>
        <w:tc>
          <w:tcPr>
            <w:tcW w:w="1890" w:type="dxa"/>
            <w:shd w:val="clear" w:color="auto" w:fill="FFFFFF" w:themeFill="background1"/>
          </w:tcPr>
          <w:p w14:paraId="1A6DA76F" w14:textId="77777777" w:rsidR="006822A6" w:rsidRDefault="006822A6" w:rsidP="002B5B90">
            <w:pPr>
              <w:jc w:val="center"/>
            </w:pPr>
          </w:p>
        </w:tc>
        <w:tc>
          <w:tcPr>
            <w:tcW w:w="1239" w:type="dxa"/>
            <w:shd w:val="clear" w:color="auto" w:fill="FFFFFF" w:themeFill="background1"/>
          </w:tcPr>
          <w:p w14:paraId="7BBD0345" w14:textId="77777777" w:rsidR="006822A6" w:rsidRDefault="006822A6" w:rsidP="002B5B90">
            <w:pPr>
              <w:jc w:val="center"/>
            </w:pPr>
          </w:p>
        </w:tc>
      </w:tr>
      <w:tr w:rsidR="006822A6" w14:paraId="71E89CFB" w14:textId="77777777" w:rsidTr="00626BD3">
        <w:trPr>
          <w:trHeight w:val="530"/>
        </w:trPr>
        <w:tc>
          <w:tcPr>
            <w:tcW w:w="1638" w:type="dxa"/>
            <w:vMerge/>
            <w:shd w:val="clear" w:color="auto" w:fill="FFFFFF" w:themeFill="background1"/>
          </w:tcPr>
          <w:p w14:paraId="57D82D4C" w14:textId="77777777" w:rsidR="006822A6" w:rsidRDefault="006822A6" w:rsidP="002B5B90">
            <w:pPr>
              <w:jc w:val="center"/>
            </w:pPr>
          </w:p>
        </w:tc>
        <w:tc>
          <w:tcPr>
            <w:tcW w:w="3330" w:type="dxa"/>
            <w:shd w:val="clear" w:color="auto" w:fill="FFFFFF" w:themeFill="background1"/>
          </w:tcPr>
          <w:p w14:paraId="1B4E9E2B" w14:textId="77777777" w:rsidR="006822A6" w:rsidRDefault="006822A6" w:rsidP="002B5B90">
            <w:r>
              <w:t>-Corrected ventricular septal defect without residua</w:t>
            </w:r>
          </w:p>
        </w:tc>
        <w:tc>
          <w:tcPr>
            <w:tcW w:w="630" w:type="dxa"/>
            <w:shd w:val="clear" w:color="auto" w:fill="FFFFFF" w:themeFill="background1"/>
          </w:tcPr>
          <w:p w14:paraId="32169E21" w14:textId="77777777" w:rsidR="006822A6" w:rsidRDefault="006822A6" w:rsidP="002B5B90">
            <w:pPr>
              <w:jc w:val="center"/>
            </w:pPr>
          </w:p>
        </w:tc>
        <w:tc>
          <w:tcPr>
            <w:tcW w:w="630" w:type="dxa"/>
            <w:shd w:val="clear" w:color="auto" w:fill="FFFFFF" w:themeFill="background1"/>
          </w:tcPr>
          <w:p w14:paraId="28BD2EE8" w14:textId="77777777" w:rsidR="006822A6" w:rsidRDefault="006822A6" w:rsidP="002B5B90">
            <w:pPr>
              <w:jc w:val="center"/>
            </w:pPr>
          </w:p>
        </w:tc>
        <w:tc>
          <w:tcPr>
            <w:tcW w:w="1890" w:type="dxa"/>
            <w:shd w:val="clear" w:color="auto" w:fill="FFFFFF" w:themeFill="background1"/>
          </w:tcPr>
          <w:p w14:paraId="7CBD48BA" w14:textId="77777777" w:rsidR="006822A6" w:rsidRDefault="006822A6" w:rsidP="002B5B90">
            <w:pPr>
              <w:jc w:val="center"/>
            </w:pPr>
          </w:p>
        </w:tc>
        <w:tc>
          <w:tcPr>
            <w:tcW w:w="1239" w:type="dxa"/>
            <w:shd w:val="clear" w:color="auto" w:fill="FFFFFF" w:themeFill="background1"/>
          </w:tcPr>
          <w:p w14:paraId="049C0E98" w14:textId="77777777" w:rsidR="006822A6" w:rsidRDefault="006822A6" w:rsidP="002B5B90">
            <w:pPr>
              <w:jc w:val="center"/>
            </w:pPr>
          </w:p>
        </w:tc>
      </w:tr>
      <w:tr w:rsidR="006822A6" w14:paraId="66CB90F8" w14:textId="77777777" w:rsidTr="00626BD3">
        <w:trPr>
          <w:trHeight w:val="530"/>
        </w:trPr>
        <w:tc>
          <w:tcPr>
            <w:tcW w:w="1638" w:type="dxa"/>
            <w:vMerge/>
            <w:shd w:val="clear" w:color="auto" w:fill="FFFFFF" w:themeFill="background1"/>
          </w:tcPr>
          <w:p w14:paraId="03DB3921" w14:textId="77777777" w:rsidR="006822A6" w:rsidRDefault="006822A6" w:rsidP="002B5B90">
            <w:pPr>
              <w:jc w:val="center"/>
            </w:pPr>
          </w:p>
        </w:tc>
        <w:tc>
          <w:tcPr>
            <w:tcW w:w="3330" w:type="dxa"/>
            <w:shd w:val="clear" w:color="auto" w:fill="FFFFFF" w:themeFill="background1"/>
          </w:tcPr>
          <w:p w14:paraId="0C2B68DB" w14:textId="77777777" w:rsidR="006822A6" w:rsidRDefault="006822A6" w:rsidP="002B5B90">
            <w:r>
              <w:t>History of recurrent syncope or presyncope, including black out, fainting, loss or alteration of level of consciousness (excludes single episode of vasovagal reaction with identified trigger such as venipuncture) unless it has not recurred during the previous 24 months while off all medication for treatment of this condition.</w:t>
            </w:r>
          </w:p>
        </w:tc>
        <w:tc>
          <w:tcPr>
            <w:tcW w:w="630" w:type="dxa"/>
            <w:shd w:val="clear" w:color="auto" w:fill="FFFFFF" w:themeFill="background1"/>
          </w:tcPr>
          <w:p w14:paraId="78624012" w14:textId="77777777" w:rsidR="006822A6" w:rsidRDefault="006822A6" w:rsidP="002B5B90">
            <w:pPr>
              <w:jc w:val="center"/>
            </w:pPr>
          </w:p>
        </w:tc>
        <w:tc>
          <w:tcPr>
            <w:tcW w:w="630" w:type="dxa"/>
            <w:shd w:val="clear" w:color="auto" w:fill="FFFFFF" w:themeFill="background1"/>
          </w:tcPr>
          <w:p w14:paraId="6C40DA50" w14:textId="77777777" w:rsidR="006822A6" w:rsidRDefault="006822A6" w:rsidP="002B5B90">
            <w:pPr>
              <w:jc w:val="center"/>
            </w:pPr>
          </w:p>
        </w:tc>
        <w:tc>
          <w:tcPr>
            <w:tcW w:w="1890" w:type="dxa"/>
            <w:shd w:val="clear" w:color="auto" w:fill="FFFFFF" w:themeFill="background1"/>
          </w:tcPr>
          <w:p w14:paraId="0F041EEF" w14:textId="77777777" w:rsidR="006822A6" w:rsidRDefault="006822A6" w:rsidP="002B5B90">
            <w:pPr>
              <w:jc w:val="center"/>
            </w:pPr>
          </w:p>
        </w:tc>
        <w:tc>
          <w:tcPr>
            <w:tcW w:w="1239" w:type="dxa"/>
            <w:shd w:val="clear" w:color="auto" w:fill="FFFFFF" w:themeFill="background1"/>
          </w:tcPr>
          <w:p w14:paraId="2C2371A5" w14:textId="77777777" w:rsidR="006822A6" w:rsidRDefault="006822A6" w:rsidP="002B5B90">
            <w:pPr>
              <w:jc w:val="center"/>
            </w:pPr>
          </w:p>
        </w:tc>
      </w:tr>
      <w:tr w:rsidR="006822A6" w14:paraId="2D568F30" w14:textId="77777777" w:rsidTr="00626BD3">
        <w:trPr>
          <w:trHeight w:val="530"/>
        </w:trPr>
        <w:tc>
          <w:tcPr>
            <w:tcW w:w="1638" w:type="dxa"/>
            <w:vMerge/>
            <w:shd w:val="clear" w:color="auto" w:fill="FFFFFF" w:themeFill="background1"/>
          </w:tcPr>
          <w:p w14:paraId="2A85659E" w14:textId="77777777" w:rsidR="006822A6" w:rsidRDefault="006822A6" w:rsidP="002B5B90">
            <w:pPr>
              <w:jc w:val="center"/>
            </w:pPr>
          </w:p>
        </w:tc>
        <w:tc>
          <w:tcPr>
            <w:tcW w:w="3330" w:type="dxa"/>
            <w:shd w:val="clear" w:color="auto" w:fill="FFFFFF" w:themeFill="background1"/>
          </w:tcPr>
          <w:p w14:paraId="5A982AF9" w14:textId="77777777" w:rsidR="006822A6" w:rsidRDefault="006822A6" w:rsidP="002B5B90">
            <w:r>
              <w:t>Unexplained cardiopulmonary symptoms (including, but not limited to, syncope, presyncope, chest pain, palpitations, and dyspnea on exertion) in the previous 12 months.</w:t>
            </w:r>
          </w:p>
        </w:tc>
        <w:tc>
          <w:tcPr>
            <w:tcW w:w="630" w:type="dxa"/>
            <w:shd w:val="clear" w:color="auto" w:fill="FFFFFF" w:themeFill="background1"/>
          </w:tcPr>
          <w:p w14:paraId="1AB584BA" w14:textId="77777777" w:rsidR="006822A6" w:rsidRDefault="006822A6" w:rsidP="002B5B90">
            <w:pPr>
              <w:jc w:val="center"/>
            </w:pPr>
          </w:p>
        </w:tc>
        <w:tc>
          <w:tcPr>
            <w:tcW w:w="630" w:type="dxa"/>
            <w:shd w:val="clear" w:color="auto" w:fill="FFFFFF" w:themeFill="background1"/>
          </w:tcPr>
          <w:p w14:paraId="40B1871F" w14:textId="77777777" w:rsidR="006822A6" w:rsidRDefault="006822A6" w:rsidP="002B5B90">
            <w:pPr>
              <w:jc w:val="center"/>
            </w:pPr>
          </w:p>
        </w:tc>
        <w:tc>
          <w:tcPr>
            <w:tcW w:w="1890" w:type="dxa"/>
            <w:shd w:val="clear" w:color="auto" w:fill="FFFFFF" w:themeFill="background1"/>
          </w:tcPr>
          <w:p w14:paraId="759988E6" w14:textId="77777777" w:rsidR="006822A6" w:rsidRDefault="006822A6" w:rsidP="002B5B90">
            <w:pPr>
              <w:jc w:val="center"/>
            </w:pPr>
          </w:p>
        </w:tc>
        <w:tc>
          <w:tcPr>
            <w:tcW w:w="1239" w:type="dxa"/>
            <w:shd w:val="clear" w:color="auto" w:fill="FFFFFF" w:themeFill="background1"/>
          </w:tcPr>
          <w:p w14:paraId="1E25DB30" w14:textId="77777777" w:rsidR="006822A6" w:rsidRDefault="006822A6" w:rsidP="002B5B90">
            <w:pPr>
              <w:jc w:val="center"/>
            </w:pPr>
          </w:p>
        </w:tc>
      </w:tr>
    </w:tbl>
    <w:p w14:paraId="6CBFFA9A" w14:textId="77777777" w:rsidR="00626BD3" w:rsidRDefault="00626BD3" w:rsidP="009E4851">
      <w:pPr>
        <w:jc w:val="center"/>
      </w:pPr>
    </w:p>
    <w:p w14:paraId="1BFDE1CE" w14:textId="77777777" w:rsidR="006822A6" w:rsidRDefault="006822A6"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6822A6" w14:paraId="26222F0C" w14:textId="77777777" w:rsidTr="002B5B90">
        <w:trPr>
          <w:trHeight w:val="530"/>
        </w:trPr>
        <w:tc>
          <w:tcPr>
            <w:tcW w:w="1638" w:type="dxa"/>
            <w:shd w:val="clear" w:color="auto" w:fill="BFBFBF" w:themeFill="background1" w:themeFillShade="BF"/>
          </w:tcPr>
          <w:p w14:paraId="75CC590D" w14:textId="77777777" w:rsidR="006822A6" w:rsidRPr="009E4851" w:rsidRDefault="006822A6" w:rsidP="002B5B90">
            <w:pPr>
              <w:jc w:val="center"/>
            </w:pPr>
            <w:r>
              <w:lastRenderedPageBreak/>
              <w:t>BODY PART</w:t>
            </w:r>
          </w:p>
        </w:tc>
        <w:tc>
          <w:tcPr>
            <w:tcW w:w="3330" w:type="dxa"/>
            <w:shd w:val="clear" w:color="auto" w:fill="BFBFBF" w:themeFill="background1" w:themeFillShade="BF"/>
          </w:tcPr>
          <w:p w14:paraId="3B8130EC" w14:textId="77777777" w:rsidR="006822A6" w:rsidRPr="009E4851" w:rsidRDefault="006822A6" w:rsidP="002B5B90">
            <w:pPr>
              <w:jc w:val="center"/>
            </w:pPr>
            <w:r>
              <w:t>CONDITION</w:t>
            </w:r>
          </w:p>
        </w:tc>
        <w:tc>
          <w:tcPr>
            <w:tcW w:w="630" w:type="dxa"/>
            <w:shd w:val="clear" w:color="auto" w:fill="BFBFBF" w:themeFill="background1" w:themeFillShade="BF"/>
          </w:tcPr>
          <w:p w14:paraId="663EA878" w14:textId="77777777" w:rsidR="006822A6" w:rsidRPr="009E4851" w:rsidRDefault="006822A6" w:rsidP="002B5B90">
            <w:pPr>
              <w:jc w:val="center"/>
            </w:pPr>
            <w:r>
              <w:t>YES</w:t>
            </w:r>
          </w:p>
        </w:tc>
        <w:tc>
          <w:tcPr>
            <w:tcW w:w="630" w:type="dxa"/>
            <w:shd w:val="clear" w:color="auto" w:fill="BFBFBF" w:themeFill="background1" w:themeFillShade="BF"/>
          </w:tcPr>
          <w:p w14:paraId="0CD20287" w14:textId="77777777" w:rsidR="006822A6" w:rsidRPr="009E4851" w:rsidRDefault="006822A6" w:rsidP="002B5B90">
            <w:pPr>
              <w:jc w:val="center"/>
            </w:pPr>
            <w:r>
              <w:t>NO</w:t>
            </w:r>
          </w:p>
        </w:tc>
        <w:tc>
          <w:tcPr>
            <w:tcW w:w="1890" w:type="dxa"/>
            <w:shd w:val="clear" w:color="auto" w:fill="BFBFBF" w:themeFill="background1" w:themeFillShade="BF"/>
          </w:tcPr>
          <w:p w14:paraId="6FB79CFA" w14:textId="77777777" w:rsidR="006822A6" w:rsidRDefault="006822A6" w:rsidP="002B5B90">
            <w:pPr>
              <w:jc w:val="center"/>
            </w:pPr>
            <w:r>
              <w:t>EXAMINING DOCTOR REMARK</w:t>
            </w:r>
          </w:p>
          <w:p w14:paraId="720E1BE7" w14:textId="77777777" w:rsidR="006822A6" w:rsidRDefault="006822A6" w:rsidP="002B5B90">
            <w:pPr>
              <w:jc w:val="center"/>
            </w:pPr>
          </w:p>
        </w:tc>
        <w:tc>
          <w:tcPr>
            <w:tcW w:w="1239" w:type="dxa"/>
            <w:shd w:val="clear" w:color="auto" w:fill="BFBFBF" w:themeFill="background1" w:themeFillShade="BF"/>
          </w:tcPr>
          <w:p w14:paraId="22515B24" w14:textId="77777777" w:rsidR="006822A6" w:rsidRDefault="006822A6" w:rsidP="002B5B90">
            <w:pPr>
              <w:jc w:val="center"/>
            </w:pPr>
            <w:r>
              <w:t>SIGNATURE</w:t>
            </w:r>
          </w:p>
        </w:tc>
      </w:tr>
      <w:tr w:rsidR="006822A6" w14:paraId="2C22CCCA" w14:textId="77777777" w:rsidTr="002B5B90">
        <w:trPr>
          <w:trHeight w:val="530"/>
        </w:trPr>
        <w:tc>
          <w:tcPr>
            <w:tcW w:w="1638" w:type="dxa"/>
            <w:vMerge w:val="restart"/>
            <w:shd w:val="clear" w:color="auto" w:fill="FFFFFF" w:themeFill="background1"/>
          </w:tcPr>
          <w:p w14:paraId="0873B754" w14:textId="77777777" w:rsidR="006822A6" w:rsidRDefault="006822A6" w:rsidP="002B5B90">
            <w:pPr>
              <w:jc w:val="center"/>
            </w:pPr>
          </w:p>
          <w:p w14:paraId="5A4CCE6E" w14:textId="77777777" w:rsidR="006822A6" w:rsidRDefault="006822A6" w:rsidP="002B5B90">
            <w:pPr>
              <w:jc w:val="center"/>
            </w:pPr>
          </w:p>
          <w:p w14:paraId="4F9845A6" w14:textId="77777777" w:rsidR="006822A6" w:rsidRDefault="006822A6" w:rsidP="002B5B90">
            <w:pPr>
              <w:jc w:val="center"/>
            </w:pPr>
          </w:p>
          <w:p w14:paraId="1FB4DC88" w14:textId="77777777" w:rsidR="006822A6" w:rsidRDefault="006822A6" w:rsidP="002B5B90">
            <w:pPr>
              <w:jc w:val="center"/>
            </w:pPr>
            <w:r>
              <w:t>HEART</w:t>
            </w:r>
          </w:p>
        </w:tc>
        <w:tc>
          <w:tcPr>
            <w:tcW w:w="3330" w:type="dxa"/>
            <w:shd w:val="clear" w:color="auto" w:fill="FFFFFF" w:themeFill="background1"/>
          </w:tcPr>
          <w:p w14:paraId="787CFE1B" w14:textId="77777777" w:rsidR="006822A6" w:rsidRDefault="006822A6" w:rsidP="002B5B90">
            <w:r>
              <w:t>History of Postural Orthostatic Tachycardia Syndrome (POTS) or syndrome of inappropriate sinus tachycardia (IST).</w:t>
            </w:r>
          </w:p>
        </w:tc>
        <w:tc>
          <w:tcPr>
            <w:tcW w:w="630" w:type="dxa"/>
            <w:shd w:val="clear" w:color="auto" w:fill="FFFFFF" w:themeFill="background1"/>
          </w:tcPr>
          <w:p w14:paraId="6E2D548E" w14:textId="77777777" w:rsidR="006822A6" w:rsidRDefault="006822A6" w:rsidP="002B5B90">
            <w:pPr>
              <w:jc w:val="center"/>
            </w:pPr>
          </w:p>
        </w:tc>
        <w:tc>
          <w:tcPr>
            <w:tcW w:w="630" w:type="dxa"/>
            <w:shd w:val="clear" w:color="auto" w:fill="FFFFFF" w:themeFill="background1"/>
          </w:tcPr>
          <w:p w14:paraId="5C11CA70" w14:textId="77777777" w:rsidR="006822A6" w:rsidRDefault="006822A6" w:rsidP="002B5B90">
            <w:pPr>
              <w:jc w:val="center"/>
            </w:pPr>
          </w:p>
        </w:tc>
        <w:tc>
          <w:tcPr>
            <w:tcW w:w="1890" w:type="dxa"/>
            <w:shd w:val="clear" w:color="auto" w:fill="FFFFFF" w:themeFill="background1"/>
          </w:tcPr>
          <w:p w14:paraId="31901875" w14:textId="77777777" w:rsidR="006822A6" w:rsidRDefault="006822A6" w:rsidP="002B5B90">
            <w:pPr>
              <w:jc w:val="center"/>
            </w:pPr>
          </w:p>
        </w:tc>
        <w:tc>
          <w:tcPr>
            <w:tcW w:w="1239" w:type="dxa"/>
            <w:shd w:val="clear" w:color="auto" w:fill="FFFFFF" w:themeFill="background1"/>
          </w:tcPr>
          <w:p w14:paraId="00071E51" w14:textId="77777777" w:rsidR="006822A6" w:rsidRDefault="006822A6" w:rsidP="002B5B90">
            <w:pPr>
              <w:jc w:val="center"/>
            </w:pPr>
          </w:p>
        </w:tc>
      </w:tr>
      <w:tr w:rsidR="006822A6" w14:paraId="4543BA06" w14:textId="77777777" w:rsidTr="002B5B90">
        <w:trPr>
          <w:trHeight w:val="530"/>
        </w:trPr>
        <w:tc>
          <w:tcPr>
            <w:tcW w:w="1638" w:type="dxa"/>
            <w:vMerge/>
            <w:shd w:val="clear" w:color="auto" w:fill="FFFFFF" w:themeFill="background1"/>
          </w:tcPr>
          <w:p w14:paraId="4E17202C" w14:textId="77777777" w:rsidR="006822A6" w:rsidRDefault="006822A6" w:rsidP="002B5B90">
            <w:pPr>
              <w:jc w:val="center"/>
            </w:pPr>
          </w:p>
        </w:tc>
        <w:tc>
          <w:tcPr>
            <w:tcW w:w="3330" w:type="dxa"/>
            <w:shd w:val="clear" w:color="auto" w:fill="FFFFFF" w:themeFill="background1"/>
          </w:tcPr>
          <w:p w14:paraId="683A27B3" w14:textId="77777777" w:rsidR="006822A6" w:rsidRDefault="006822A6" w:rsidP="002B5B90">
            <w:r>
              <w:t>History of rheumatic fever if associated with rheumatic heart disease or indication for ongoing prophylactic medication.</w:t>
            </w:r>
          </w:p>
        </w:tc>
        <w:tc>
          <w:tcPr>
            <w:tcW w:w="630" w:type="dxa"/>
            <w:shd w:val="clear" w:color="auto" w:fill="FFFFFF" w:themeFill="background1"/>
          </w:tcPr>
          <w:p w14:paraId="1A11F790" w14:textId="77777777" w:rsidR="006822A6" w:rsidRDefault="006822A6" w:rsidP="002B5B90">
            <w:pPr>
              <w:jc w:val="center"/>
            </w:pPr>
          </w:p>
        </w:tc>
        <w:tc>
          <w:tcPr>
            <w:tcW w:w="630" w:type="dxa"/>
            <w:shd w:val="clear" w:color="auto" w:fill="FFFFFF" w:themeFill="background1"/>
          </w:tcPr>
          <w:p w14:paraId="3E531A9E" w14:textId="77777777" w:rsidR="006822A6" w:rsidRDefault="006822A6" w:rsidP="002B5B90">
            <w:pPr>
              <w:jc w:val="center"/>
            </w:pPr>
          </w:p>
        </w:tc>
        <w:tc>
          <w:tcPr>
            <w:tcW w:w="1890" w:type="dxa"/>
            <w:shd w:val="clear" w:color="auto" w:fill="FFFFFF" w:themeFill="background1"/>
          </w:tcPr>
          <w:p w14:paraId="1530E7EF" w14:textId="77777777" w:rsidR="006822A6" w:rsidRDefault="006822A6" w:rsidP="002B5B90">
            <w:pPr>
              <w:jc w:val="center"/>
            </w:pPr>
          </w:p>
        </w:tc>
        <w:tc>
          <w:tcPr>
            <w:tcW w:w="1239" w:type="dxa"/>
            <w:shd w:val="clear" w:color="auto" w:fill="FFFFFF" w:themeFill="background1"/>
          </w:tcPr>
          <w:p w14:paraId="103E68B6" w14:textId="77777777" w:rsidR="006822A6" w:rsidRDefault="006822A6" w:rsidP="002B5B90">
            <w:pPr>
              <w:jc w:val="center"/>
            </w:pPr>
          </w:p>
        </w:tc>
      </w:tr>
      <w:tr w:rsidR="006822A6" w14:paraId="2494FE43" w14:textId="77777777" w:rsidTr="007467BD">
        <w:trPr>
          <w:trHeight w:val="530"/>
        </w:trPr>
        <w:tc>
          <w:tcPr>
            <w:tcW w:w="9357" w:type="dxa"/>
            <w:gridSpan w:val="6"/>
            <w:shd w:val="clear" w:color="auto" w:fill="FFFFFF" w:themeFill="background1"/>
          </w:tcPr>
          <w:p w14:paraId="524462F4" w14:textId="77777777" w:rsidR="006822A6" w:rsidRDefault="006822A6" w:rsidP="002B5B90">
            <w:pPr>
              <w:jc w:val="center"/>
            </w:pPr>
            <w:r>
              <w:t>ABDOMINAL ORGANS AND GASTROINTESTINAL SYSTEM.</w:t>
            </w:r>
          </w:p>
        </w:tc>
      </w:tr>
      <w:tr w:rsidR="00DA29FA" w14:paraId="58D7518D" w14:textId="77777777" w:rsidTr="00A23604">
        <w:trPr>
          <w:trHeight w:val="530"/>
        </w:trPr>
        <w:tc>
          <w:tcPr>
            <w:tcW w:w="1638" w:type="dxa"/>
            <w:vMerge w:val="restart"/>
            <w:shd w:val="clear" w:color="auto" w:fill="FFFFFF" w:themeFill="background1"/>
          </w:tcPr>
          <w:p w14:paraId="02EB1F18" w14:textId="77777777" w:rsidR="00DA29FA" w:rsidRDefault="00DA29FA" w:rsidP="002B5B90">
            <w:pPr>
              <w:jc w:val="center"/>
            </w:pPr>
          </w:p>
          <w:p w14:paraId="11148B87" w14:textId="77777777" w:rsidR="00DA29FA" w:rsidRDefault="00DA29FA" w:rsidP="002B5B90">
            <w:pPr>
              <w:jc w:val="center"/>
            </w:pPr>
          </w:p>
          <w:p w14:paraId="5C39692C" w14:textId="77777777" w:rsidR="00DA29FA" w:rsidRDefault="00DA29FA" w:rsidP="002B5B90">
            <w:pPr>
              <w:jc w:val="center"/>
            </w:pPr>
          </w:p>
          <w:p w14:paraId="2184B77F" w14:textId="77777777" w:rsidR="00DA29FA" w:rsidRDefault="00DA29FA" w:rsidP="002B5B90">
            <w:pPr>
              <w:jc w:val="center"/>
            </w:pPr>
          </w:p>
          <w:p w14:paraId="7B8035EF" w14:textId="77777777" w:rsidR="00DA29FA" w:rsidRDefault="00DA29FA" w:rsidP="002B5B90">
            <w:pPr>
              <w:jc w:val="center"/>
            </w:pPr>
          </w:p>
          <w:p w14:paraId="00A217E0" w14:textId="77777777" w:rsidR="00DA29FA" w:rsidRDefault="00DA29FA" w:rsidP="002B5B90">
            <w:pPr>
              <w:jc w:val="center"/>
            </w:pPr>
          </w:p>
          <w:p w14:paraId="657A9E33" w14:textId="77777777" w:rsidR="00DA29FA" w:rsidRDefault="00DA29FA" w:rsidP="002B5B90">
            <w:pPr>
              <w:jc w:val="center"/>
            </w:pPr>
          </w:p>
          <w:p w14:paraId="2C1402B7" w14:textId="77777777" w:rsidR="00DA29FA" w:rsidRDefault="00DA29FA" w:rsidP="002B5B90">
            <w:pPr>
              <w:jc w:val="center"/>
            </w:pPr>
          </w:p>
          <w:p w14:paraId="16B8F2E9" w14:textId="77777777" w:rsidR="00DA29FA" w:rsidRDefault="00DA29FA" w:rsidP="002B5B90">
            <w:pPr>
              <w:jc w:val="center"/>
            </w:pPr>
          </w:p>
          <w:p w14:paraId="504B929C" w14:textId="77777777" w:rsidR="00DA29FA" w:rsidRDefault="00DA29FA" w:rsidP="002B5B90">
            <w:pPr>
              <w:jc w:val="center"/>
            </w:pPr>
          </w:p>
          <w:p w14:paraId="7E444CD3" w14:textId="77777777" w:rsidR="00DA29FA" w:rsidRDefault="00DA29FA" w:rsidP="002B5B90">
            <w:pPr>
              <w:jc w:val="center"/>
            </w:pPr>
          </w:p>
          <w:p w14:paraId="1D4438E9" w14:textId="77777777" w:rsidR="00DA29FA" w:rsidRDefault="00DA29FA" w:rsidP="002B5B90">
            <w:pPr>
              <w:jc w:val="center"/>
            </w:pPr>
          </w:p>
          <w:p w14:paraId="5D47F8AB" w14:textId="77777777" w:rsidR="00DA29FA" w:rsidRDefault="00DA29FA" w:rsidP="002B5B90">
            <w:pPr>
              <w:jc w:val="center"/>
            </w:pPr>
          </w:p>
          <w:p w14:paraId="2D1B908A" w14:textId="77777777" w:rsidR="00DA29FA" w:rsidRDefault="00DA29FA" w:rsidP="002B5B90">
            <w:pPr>
              <w:jc w:val="center"/>
            </w:pPr>
          </w:p>
          <w:p w14:paraId="1584BE80" w14:textId="77777777" w:rsidR="00DA29FA" w:rsidRPr="006822A6" w:rsidRDefault="00DA29FA" w:rsidP="002B5B90">
            <w:pPr>
              <w:jc w:val="center"/>
              <w:rPr>
                <w:sz w:val="20"/>
                <w:szCs w:val="20"/>
              </w:rPr>
            </w:pPr>
            <w:r>
              <w:t>ESOPHAGEAL DISEASE</w:t>
            </w:r>
          </w:p>
        </w:tc>
        <w:tc>
          <w:tcPr>
            <w:tcW w:w="7719" w:type="dxa"/>
            <w:gridSpan w:val="5"/>
            <w:shd w:val="clear" w:color="auto" w:fill="FFFFFF" w:themeFill="background1"/>
          </w:tcPr>
          <w:p w14:paraId="208CE91A" w14:textId="77777777" w:rsidR="00DA29FA" w:rsidRDefault="00DA29FA" w:rsidP="00A86A73">
            <w:r>
              <w:t>History of Gastro-Esophageal Reflux Disease, with complications, including, but not limited to:</w:t>
            </w:r>
          </w:p>
        </w:tc>
      </w:tr>
      <w:tr w:rsidR="00DA29FA" w14:paraId="23BF0F9F" w14:textId="77777777" w:rsidTr="00D85236">
        <w:trPr>
          <w:trHeight w:val="152"/>
        </w:trPr>
        <w:tc>
          <w:tcPr>
            <w:tcW w:w="1638" w:type="dxa"/>
            <w:vMerge/>
            <w:shd w:val="clear" w:color="auto" w:fill="FFFFFF" w:themeFill="background1"/>
          </w:tcPr>
          <w:p w14:paraId="57607686" w14:textId="77777777" w:rsidR="00DA29FA" w:rsidRDefault="00DA29FA" w:rsidP="002B5B90">
            <w:pPr>
              <w:jc w:val="center"/>
            </w:pPr>
          </w:p>
        </w:tc>
        <w:tc>
          <w:tcPr>
            <w:tcW w:w="3330" w:type="dxa"/>
            <w:shd w:val="clear" w:color="auto" w:fill="FFFFFF" w:themeFill="background1"/>
          </w:tcPr>
          <w:p w14:paraId="2AAFC687" w14:textId="77777777" w:rsidR="00DA29FA" w:rsidRDefault="00DA29FA" w:rsidP="00D85236">
            <w:r>
              <w:t>-Stricture.</w:t>
            </w:r>
          </w:p>
        </w:tc>
        <w:tc>
          <w:tcPr>
            <w:tcW w:w="630" w:type="dxa"/>
            <w:shd w:val="clear" w:color="auto" w:fill="FFFFFF" w:themeFill="background1"/>
          </w:tcPr>
          <w:p w14:paraId="345FE656" w14:textId="77777777" w:rsidR="00DA29FA" w:rsidRDefault="00DA29FA" w:rsidP="002B5B90">
            <w:pPr>
              <w:jc w:val="center"/>
            </w:pPr>
          </w:p>
        </w:tc>
        <w:tc>
          <w:tcPr>
            <w:tcW w:w="630" w:type="dxa"/>
            <w:shd w:val="clear" w:color="auto" w:fill="FFFFFF" w:themeFill="background1"/>
          </w:tcPr>
          <w:p w14:paraId="5E143B0C" w14:textId="77777777" w:rsidR="00DA29FA" w:rsidRDefault="00DA29FA" w:rsidP="002B5B90">
            <w:pPr>
              <w:jc w:val="center"/>
            </w:pPr>
          </w:p>
        </w:tc>
        <w:tc>
          <w:tcPr>
            <w:tcW w:w="1890" w:type="dxa"/>
            <w:shd w:val="clear" w:color="auto" w:fill="FFFFFF" w:themeFill="background1"/>
          </w:tcPr>
          <w:p w14:paraId="492A11FA" w14:textId="77777777" w:rsidR="00DA29FA" w:rsidRDefault="00DA29FA" w:rsidP="002B5B90">
            <w:pPr>
              <w:jc w:val="center"/>
            </w:pPr>
          </w:p>
        </w:tc>
        <w:tc>
          <w:tcPr>
            <w:tcW w:w="1239" w:type="dxa"/>
            <w:shd w:val="clear" w:color="auto" w:fill="FFFFFF" w:themeFill="background1"/>
          </w:tcPr>
          <w:p w14:paraId="6E007CC2" w14:textId="77777777" w:rsidR="00DA29FA" w:rsidRDefault="00DA29FA" w:rsidP="002B5B90">
            <w:pPr>
              <w:jc w:val="center"/>
            </w:pPr>
          </w:p>
        </w:tc>
      </w:tr>
      <w:tr w:rsidR="00DA29FA" w14:paraId="0C31CD30" w14:textId="77777777" w:rsidTr="00D85236">
        <w:trPr>
          <w:trHeight w:val="332"/>
        </w:trPr>
        <w:tc>
          <w:tcPr>
            <w:tcW w:w="1638" w:type="dxa"/>
            <w:vMerge/>
            <w:shd w:val="clear" w:color="auto" w:fill="FFFFFF" w:themeFill="background1"/>
          </w:tcPr>
          <w:p w14:paraId="73C70506" w14:textId="77777777" w:rsidR="00DA29FA" w:rsidRDefault="00DA29FA" w:rsidP="002B5B90">
            <w:pPr>
              <w:jc w:val="center"/>
            </w:pPr>
          </w:p>
        </w:tc>
        <w:tc>
          <w:tcPr>
            <w:tcW w:w="3330" w:type="dxa"/>
            <w:shd w:val="clear" w:color="auto" w:fill="FFFFFF" w:themeFill="background1"/>
          </w:tcPr>
          <w:p w14:paraId="3518B536" w14:textId="77777777" w:rsidR="00DA29FA" w:rsidRDefault="00DA29FA" w:rsidP="002B5B90">
            <w:r>
              <w:t>-Dysphagia.</w:t>
            </w:r>
          </w:p>
        </w:tc>
        <w:tc>
          <w:tcPr>
            <w:tcW w:w="630" w:type="dxa"/>
            <w:shd w:val="clear" w:color="auto" w:fill="FFFFFF" w:themeFill="background1"/>
          </w:tcPr>
          <w:p w14:paraId="0FECA02D" w14:textId="77777777" w:rsidR="00DA29FA" w:rsidRDefault="00DA29FA" w:rsidP="002B5B90">
            <w:pPr>
              <w:jc w:val="center"/>
            </w:pPr>
          </w:p>
        </w:tc>
        <w:tc>
          <w:tcPr>
            <w:tcW w:w="630" w:type="dxa"/>
            <w:shd w:val="clear" w:color="auto" w:fill="FFFFFF" w:themeFill="background1"/>
          </w:tcPr>
          <w:p w14:paraId="03C9A3BC" w14:textId="77777777" w:rsidR="00DA29FA" w:rsidRDefault="00DA29FA" w:rsidP="002B5B90">
            <w:pPr>
              <w:jc w:val="center"/>
            </w:pPr>
          </w:p>
        </w:tc>
        <w:tc>
          <w:tcPr>
            <w:tcW w:w="1890" w:type="dxa"/>
            <w:shd w:val="clear" w:color="auto" w:fill="FFFFFF" w:themeFill="background1"/>
          </w:tcPr>
          <w:p w14:paraId="699B1E6A" w14:textId="77777777" w:rsidR="00DA29FA" w:rsidRDefault="00DA29FA" w:rsidP="002B5B90">
            <w:pPr>
              <w:jc w:val="center"/>
            </w:pPr>
          </w:p>
        </w:tc>
        <w:tc>
          <w:tcPr>
            <w:tcW w:w="1239" w:type="dxa"/>
            <w:shd w:val="clear" w:color="auto" w:fill="FFFFFF" w:themeFill="background1"/>
          </w:tcPr>
          <w:p w14:paraId="7EEAAE68" w14:textId="77777777" w:rsidR="00DA29FA" w:rsidRDefault="00DA29FA" w:rsidP="002B5B90">
            <w:pPr>
              <w:jc w:val="center"/>
            </w:pPr>
          </w:p>
        </w:tc>
      </w:tr>
      <w:tr w:rsidR="00DA29FA" w14:paraId="4B49EABD" w14:textId="77777777" w:rsidTr="00D85236">
        <w:trPr>
          <w:trHeight w:val="332"/>
        </w:trPr>
        <w:tc>
          <w:tcPr>
            <w:tcW w:w="1638" w:type="dxa"/>
            <w:vMerge/>
            <w:shd w:val="clear" w:color="auto" w:fill="FFFFFF" w:themeFill="background1"/>
          </w:tcPr>
          <w:p w14:paraId="6D995239" w14:textId="77777777" w:rsidR="00DA29FA" w:rsidRDefault="00DA29FA" w:rsidP="002B5B90">
            <w:pPr>
              <w:jc w:val="center"/>
            </w:pPr>
          </w:p>
        </w:tc>
        <w:tc>
          <w:tcPr>
            <w:tcW w:w="3330" w:type="dxa"/>
            <w:shd w:val="clear" w:color="auto" w:fill="FFFFFF" w:themeFill="background1"/>
          </w:tcPr>
          <w:p w14:paraId="2DF43FDB" w14:textId="77777777" w:rsidR="00DA29FA" w:rsidRDefault="00DA29FA" w:rsidP="002B5B90">
            <w:r>
              <w:t>-Recurrent symptoms or esophagitis despite maintenance medication.</w:t>
            </w:r>
          </w:p>
        </w:tc>
        <w:tc>
          <w:tcPr>
            <w:tcW w:w="630" w:type="dxa"/>
            <w:shd w:val="clear" w:color="auto" w:fill="FFFFFF" w:themeFill="background1"/>
          </w:tcPr>
          <w:p w14:paraId="0E4284CF" w14:textId="77777777" w:rsidR="00DA29FA" w:rsidRDefault="00DA29FA" w:rsidP="002B5B90">
            <w:pPr>
              <w:jc w:val="center"/>
            </w:pPr>
          </w:p>
        </w:tc>
        <w:tc>
          <w:tcPr>
            <w:tcW w:w="630" w:type="dxa"/>
            <w:shd w:val="clear" w:color="auto" w:fill="FFFFFF" w:themeFill="background1"/>
          </w:tcPr>
          <w:p w14:paraId="28EDC148" w14:textId="77777777" w:rsidR="00DA29FA" w:rsidRDefault="00DA29FA" w:rsidP="002B5B90">
            <w:pPr>
              <w:jc w:val="center"/>
            </w:pPr>
          </w:p>
        </w:tc>
        <w:tc>
          <w:tcPr>
            <w:tcW w:w="1890" w:type="dxa"/>
            <w:shd w:val="clear" w:color="auto" w:fill="FFFFFF" w:themeFill="background1"/>
          </w:tcPr>
          <w:p w14:paraId="441CB6F4" w14:textId="77777777" w:rsidR="00DA29FA" w:rsidRDefault="00DA29FA" w:rsidP="002B5B90">
            <w:pPr>
              <w:jc w:val="center"/>
            </w:pPr>
          </w:p>
        </w:tc>
        <w:tc>
          <w:tcPr>
            <w:tcW w:w="1239" w:type="dxa"/>
            <w:shd w:val="clear" w:color="auto" w:fill="FFFFFF" w:themeFill="background1"/>
          </w:tcPr>
          <w:p w14:paraId="1CA399A4" w14:textId="77777777" w:rsidR="00DA29FA" w:rsidRDefault="00DA29FA" w:rsidP="002B5B90">
            <w:pPr>
              <w:jc w:val="center"/>
            </w:pPr>
          </w:p>
        </w:tc>
      </w:tr>
      <w:tr w:rsidR="00DA29FA" w14:paraId="1588C8DB" w14:textId="77777777" w:rsidTr="00D85236">
        <w:trPr>
          <w:trHeight w:val="332"/>
        </w:trPr>
        <w:tc>
          <w:tcPr>
            <w:tcW w:w="1638" w:type="dxa"/>
            <w:vMerge/>
            <w:shd w:val="clear" w:color="auto" w:fill="FFFFFF" w:themeFill="background1"/>
          </w:tcPr>
          <w:p w14:paraId="6DBF3D68" w14:textId="77777777" w:rsidR="00DA29FA" w:rsidRDefault="00DA29FA" w:rsidP="002B5B90">
            <w:pPr>
              <w:jc w:val="center"/>
            </w:pPr>
          </w:p>
        </w:tc>
        <w:tc>
          <w:tcPr>
            <w:tcW w:w="3330" w:type="dxa"/>
            <w:shd w:val="clear" w:color="auto" w:fill="FFFFFF" w:themeFill="background1"/>
          </w:tcPr>
          <w:p w14:paraId="5CA3BC6F" w14:textId="77777777" w:rsidR="00DA29FA" w:rsidRDefault="00DA29FA" w:rsidP="002B5B90">
            <w:r>
              <w:t>-Barrett’s esophagus.</w:t>
            </w:r>
          </w:p>
        </w:tc>
        <w:tc>
          <w:tcPr>
            <w:tcW w:w="630" w:type="dxa"/>
            <w:shd w:val="clear" w:color="auto" w:fill="FFFFFF" w:themeFill="background1"/>
          </w:tcPr>
          <w:p w14:paraId="1080DFB2" w14:textId="77777777" w:rsidR="00DA29FA" w:rsidRDefault="00DA29FA" w:rsidP="002B5B90">
            <w:pPr>
              <w:jc w:val="center"/>
            </w:pPr>
          </w:p>
        </w:tc>
        <w:tc>
          <w:tcPr>
            <w:tcW w:w="630" w:type="dxa"/>
            <w:shd w:val="clear" w:color="auto" w:fill="FFFFFF" w:themeFill="background1"/>
          </w:tcPr>
          <w:p w14:paraId="3B125C52" w14:textId="77777777" w:rsidR="00DA29FA" w:rsidRDefault="00DA29FA" w:rsidP="002B5B90">
            <w:pPr>
              <w:jc w:val="center"/>
            </w:pPr>
          </w:p>
        </w:tc>
        <w:tc>
          <w:tcPr>
            <w:tcW w:w="1890" w:type="dxa"/>
            <w:shd w:val="clear" w:color="auto" w:fill="FFFFFF" w:themeFill="background1"/>
          </w:tcPr>
          <w:p w14:paraId="4A6C9985" w14:textId="77777777" w:rsidR="00DA29FA" w:rsidRDefault="00DA29FA" w:rsidP="002B5B90">
            <w:pPr>
              <w:jc w:val="center"/>
            </w:pPr>
          </w:p>
        </w:tc>
        <w:tc>
          <w:tcPr>
            <w:tcW w:w="1239" w:type="dxa"/>
            <w:shd w:val="clear" w:color="auto" w:fill="FFFFFF" w:themeFill="background1"/>
          </w:tcPr>
          <w:p w14:paraId="434A5417" w14:textId="77777777" w:rsidR="00DA29FA" w:rsidRDefault="00DA29FA" w:rsidP="002B5B90">
            <w:pPr>
              <w:jc w:val="center"/>
            </w:pPr>
          </w:p>
        </w:tc>
      </w:tr>
      <w:tr w:rsidR="00DA29FA" w14:paraId="35687D0B" w14:textId="77777777" w:rsidTr="00D85236">
        <w:trPr>
          <w:trHeight w:val="332"/>
        </w:trPr>
        <w:tc>
          <w:tcPr>
            <w:tcW w:w="1638" w:type="dxa"/>
            <w:vMerge/>
            <w:shd w:val="clear" w:color="auto" w:fill="FFFFFF" w:themeFill="background1"/>
          </w:tcPr>
          <w:p w14:paraId="3B8E2C83" w14:textId="77777777" w:rsidR="00DA29FA" w:rsidRDefault="00DA29FA" w:rsidP="002B5B90">
            <w:pPr>
              <w:jc w:val="center"/>
            </w:pPr>
          </w:p>
        </w:tc>
        <w:tc>
          <w:tcPr>
            <w:tcW w:w="3330" w:type="dxa"/>
            <w:shd w:val="clear" w:color="auto" w:fill="FFFFFF" w:themeFill="background1"/>
          </w:tcPr>
          <w:p w14:paraId="584E64D8" w14:textId="77777777" w:rsidR="00DA29FA" w:rsidRDefault="00DA29FA" w:rsidP="002B5B90">
            <w:r>
              <w:t>-Extraesophageal complications such as: reactive airway disease; recurrent sinusitis or dental complications; unresponsive to acid suppression.</w:t>
            </w:r>
          </w:p>
        </w:tc>
        <w:tc>
          <w:tcPr>
            <w:tcW w:w="630" w:type="dxa"/>
            <w:shd w:val="clear" w:color="auto" w:fill="FFFFFF" w:themeFill="background1"/>
          </w:tcPr>
          <w:p w14:paraId="527FA8B4" w14:textId="77777777" w:rsidR="00DA29FA" w:rsidRDefault="00DA29FA" w:rsidP="002B5B90">
            <w:pPr>
              <w:jc w:val="center"/>
            </w:pPr>
          </w:p>
        </w:tc>
        <w:tc>
          <w:tcPr>
            <w:tcW w:w="630" w:type="dxa"/>
            <w:shd w:val="clear" w:color="auto" w:fill="FFFFFF" w:themeFill="background1"/>
          </w:tcPr>
          <w:p w14:paraId="0677F35C" w14:textId="77777777" w:rsidR="00DA29FA" w:rsidRDefault="00DA29FA" w:rsidP="002B5B90">
            <w:pPr>
              <w:jc w:val="center"/>
            </w:pPr>
          </w:p>
        </w:tc>
        <w:tc>
          <w:tcPr>
            <w:tcW w:w="1890" w:type="dxa"/>
            <w:shd w:val="clear" w:color="auto" w:fill="FFFFFF" w:themeFill="background1"/>
          </w:tcPr>
          <w:p w14:paraId="42BFCE76" w14:textId="77777777" w:rsidR="00DA29FA" w:rsidRDefault="00DA29FA" w:rsidP="002B5B90">
            <w:pPr>
              <w:jc w:val="center"/>
            </w:pPr>
          </w:p>
        </w:tc>
        <w:tc>
          <w:tcPr>
            <w:tcW w:w="1239" w:type="dxa"/>
            <w:shd w:val="clear" w:color="auto" w:fill="FFFFFF" w:themeFill="background1"/>
          </w:tcPr>
          <w:p w14:paraId="53606DFE" w14:textId="77777777" w:rsidR="00DA29FA" w:rsidRDefault="00DA29FA" w:rsidP="002B5B90">
            <w:pPr>
              <w:jc w:val="center"/>
            </w:pPr>
          </w:p>
        </w:tc>
      </w:tr>
      <w:tr w:rsidR="00DA29FA" w14:paraId="72CF7B37" w14:textId="77777777" w:rsidTr="00D85236">
        <w:trPr>
          <w:trHeight w:val="332"/>
        </w:trPr>
        <w:tc>
          <w:tcPr>
            <w:tcW w:w="1638" w:type="dxa"/>
            <w:vMerge/>
            <w:shd w:val="clear" w:color="auto" w:fill="FFFFFF" w:themeFill="background1"/>
          </w:tcPr>
          <w:p w14:paraId="0491EBB0" w14:textId="77777777" w:rsidR="00DA29FA" w:rsidRDefault="00DA29FA" w:rsidP="002B5B90">
            <w:pPr>
              <w:jc w:val="center"/>
            </w:pPr>
          </w:p>
        </w:tc>
        <w:tc>
          <w:tcPr>
            <w:tcW w:w="3330" w:type="dxa"/>
            <w:shd w:val="clear" w:color="auto" w:fill="FFFFFF" w:themeFill="background1"/>
          </w:tcPr>
          <w:p w14:paraId="6D0B667F" w14:textId="77777777" w:rsidR="00DA29FA" w:rsidRDefault="00DA29FA" w:rsidP="002B5B90">
            <w:r>
              <w:t>History of surgical correction (e.g., fundoplication) for Gastro-Esophageal Reflux Disease within 6 months or with complications.</w:t>
            </w:r>
          </w:p>
        </w:tc>
        <w:tc>
          <w:tcPr>
            <w:tcW w:w="630" w:type="dxa"/>
            <w:shd w:val="clear" w:color="auto" w:fill="FFFFFF" w:themeFill="background1"/>
          </w:tcPr>
          <w:p w14:paraId="696812BE" w14:textId="77777777" w:rsidR="00DA29FA" w:rsidRDefault="00DA29FA" w:rsidP="002B5B90">
            <w:pPr>
              <w:jc w:val="center"/>
            </w:pPr>
          </w:p>
        </w:tc>
        <w:tc>
          <w:tcPr>
            <w:tcW w:w="630" w:type="dxa"/>
            <w:shd w:val="clear" w:color="auto" w:fill="FFFFFF" w:themeFill="background1"/>
          </w:tcPr>
          <w:p w14:paraId="58A3DF8F" w14:textId="77777777" w:rsidR="00DA29FA" w:rsidRDefault="00DA29FA" w:rsidP="002B5B90">
            <w:pPr>
              <w:jc w:val="center"/>
            </w:pPr>
          </w:p>
        </w:tc>
        <w:tc>
          <w:tcPr>
            <w:tcW w:w="1890" w:type="dxa"/>
            <w:shd w:val="clear" w:color="auto" w:fill="FFFFFF" w:themeFill="background1"/>
          </w:tcPr>
          <w:p w14:paraId="21C4574E" w14:textId="77777777" w:rsidR="00DA29FA" w:rsidRDefault="00DA29FA" w:rsidP="002B5B90">
            <w:pPr>
              <w:jc w:val="center"/>
            </w:pPr>
          </w:p>
        </w:tc>
        <w:tc>
          <w:tcPr>
            <w:tcW w:w="1239" w:type="dxa"/>
            <w:shd w:val="clear" w:color="auto" w:fill="FFFFFF" w:themeFill="background1"/>
          </w:tcPr>
          <w:p w14:paraId="04560376" w14:textId="77777777" w:rsidR="00DA29FA" w:rsidRDefault="00DA29FA" w:rsidP="002B5B90">
            <w:pPr>
              <w:jc w:val="center"/>
            </w:pPr>
          </w:p>
        </w:tc>
      </w:tr>
      <w:tr w:rsidR="00DA29FA" w14:paraId="2C557B39" w14:textId="77777777" w:rsidTr="00D85236">
        <w:trPr>
          <w:trHeight w:val="332"/>
        </w:trPr>
        <w:tc>
          <w:tcPr>
            <w:tcW w:w="1638" w:type="dxa"/>
            <w:vMerge/>
            <w:shd w:val="clear" w:color="auto" w:fill="FFFFFF" w:themeFill="background1"/>
          </w:tcPr>
          <w:p w14:paraId="1CB6D369" w14:textId="77777777" w:rsidR="00DA29FA" w:rsidRDefault="00DA29FA" w:rsidP="002B5B90">
            <w:pPr>
              <w:jc w:val="center"/>
            </w:pPr>
          </w:p>
        </w:tc>
        <w:tc>
          <w:tcPr>
            <w:tcW w:w="3330" w:type="dxa"/>
            <w:shd w:val="clear" w:color="auto" w:fill="FFFFFF" w:themeFill="background1"/>
          </w:tcPr>
          <w:p w14:paraId="2CD92250" w14:textId="77777777" w:rsidR="00DA29FA" w:rsidRDefault="00DA29FA" w:rsidP="002B5B90">
            <w:r>
              <w:t>History of dysmotility disorders including, but not limited to, diffuse esophageal spasm, nutcracker esophagus, and achalasia</w:t>
            </w:r>
          </w:p>
        </w:tc>
        <w:tc>
          <w:tcPr>
            <w:tcW w:w="630" w:type="dxa"/>
            <w:shd w:val="clear" w:color="auto" w:fill="FFFFFF" w:themeFill="background1"/>
          </w:tcPr>
          <w:p w14:paraId="21060F43" w14:textId="77777777" w:rsidR="00DA29FA" w:rsidRDefault="00DA29FA" w:rsidP="002B5B90">
            <w:pPr>
              <w:jc w:val="center"/>
            </w:pPr>
          </w:p>
        </w:tc>
        <w:tc>
          <w:tcPr>
            <w:tcW w:w="630" w:type="dxa"/>
            <w:shd w:val="clear" w:color="auto" w:fill="FFFFFF" w:themeFill="background1"/>
          </w:tcPr>
          <w:p w14:paraId="008439A9" w14:textId="77777777" w:rsidR="00DA29FA" w:rsidRDefault="00DA29FA" w:rsidP="002B5B90">
            <w:pPr>
              <w:jc w:val="center"/>
            </w:pPr>
          </w:p>
        </w:tc>
        <w:tc>
          <w:tcPr>
            <w:tcW w:w="1890" w:type="dxa"/>
            <w:shd w:val="clear" w:color="auto" w:fill="FFFFFF" w:themeFill="background1"/>
          </w:tcPr>
          <w:p w14:paraId="6BA4C456" w14:textId="77777777" w:rsidR="00DA29FA" w:rsidRDefault="00DA29FA" w:rsidP="002B5B90">
            <w:pPr>
              <w:jc w:val="center"/>
            </w:pPr>
          </w:p>
        </w:tc>
        <w:tc>
          <w:tcPr>
            <w:tcW w:w="1239" w:type="dxa"/>
            <w:shd w:val="clear" w:color="auto" w:fill="FFFFFF" w:themeFill="background1"/>
          </w:tcPr>
          <w:p w14:paraId="2B0CFD13" w14:textId="77777777" w:rsidR="00DA29FA" w:rsidRDefault="00DA29FA" w:rsidP="002B5B90">
            <w:pPr>
              <w:jc w:val="center"/>
            </w:pPr>
          </w:p>
        </w:tc>
      </w:tr>
      <w:tr w:rsidR="00DA29FA" w14:paraId="74726D5D" w14:textId="77777777" w:rsidTr="00D85236">
        <w:trPr>
          <w:trHeight w:val="332"/>
        </w:trPr>
        <w:tc>
          <w:tcPr>
            <w:tcW w:w="1638" w:type="dxa"/>
            <w:vMerge/>
            <w:shd w:val="clear" w:color="auto" w:fill="FFFFFF" w:themeFill="background1"/>
          </w:tcPr>
          <w:p w14:paraId="666511D2" w14:textId="77777777" w:rsidR="00DA29FA" w:rsidRDefault="00DA29FA" w:rsidP="002B5B90">
            <w:pPr>
              <w:jc w:val="center"/>
            </w:pPr>
          </w:p>
        </w:tc>
        <w:tc>
          <w:tcPr>
            <w:tcW w:w="3330" w:type="dxa"/>
            <w:shd w:val="clear" w:color="auto" w:fill="FFFFFF" w:themeFill="background1"/>
          </w:tcPr>
          <w:p w14:paraId="4E699681" w14:textId="77777777" w:rsidR="00DA29FA" w:rsidRDefault="00DA29FA" w:rsidP="002B5B90">
            <w:r>
              <w:t>History of eosinophilic esophagitis.</w:t>
            </w:r>
          </w:p>
        </w:tc>
        <w:tc>
          <w:tcPr>
            <w:tcW w:w="630" w:type="dxa"/>
            <w:shd w:val="clear" w:color="auto" w:fill="FFFFFF" w:themeFill="background1"/>
          </w:tcPr>
          <w:p w14:paraId="43BFBE50" w14:textId="77777777" w:rsidR="00DA29FA" w:rsidRDefault="00DA29FA" w:rsidP="002B5B90">
            <w:pPr>
              <w:jc w:val="center"/>
            </w:pPr>
          </w:p>
        </w:tc>
        <w:tc>
          <w:tcPr>
            <w:tcW w:w="630" w:type="dxa"/>
            <w:shd w:val="clear" w:color="auto" w:fill="FFFFFF" w:themeFill="background1"/>
          </w:tcPr>
          <w:p w14:paraId="2DF4C8AC" w14:textId="77777777" w:rsidR="00DA29FA" w:rsidRDefault="00DA29FA" w:rsidP="002B5B90">
            <w:pPr>
              <w:jc w:val="center"/>
            </w:pPr>
          </w:p>
        </w:tc>
        <w:tc>
          <w:tcPr>
            <w:tcW w:w="1890" w:type="dxa"/>
            <w:shd w:val="clear" w:color="auto" w:fill="FFFFFF" w:themeFill="background1"/>
          </w:tcPr>
          <w:p w14:paraId="22C33E83" w14:textId="77777777" w:rsidR="00DA29FA" w:rsidRDefault="00DA29FA" w:rsidP="002B5B90">
            <w:pPr>
              <w:jc w:val="center"/>
            </w:pPr>
          </w:p>
        </w:tc>
        <w:tc>
          <w:tcPr>
            <w:tcW w:w="1239" w:type="dxa"/>
            <w:shd w:val="clear" w:color="auto" w:fill="FFFFFF" w:themeFill="background1"/>
          </w:tcPr>
          <w:p w14:paraId="3741DAC4" w14:textId="77777777" w:rsidR="00DA29FA" w:rsidRDefault="00DA29FA" w:rsidP="002B5B90">
            <w:pPr>
              <w:jc w:val="center"/>
            </w:pPr>
          </w:p>
        </w:tc>
      </w:tr>
      <w:tr w:rsidR="00DA29FA" w14:paraId="5E278DD4" w14:textId="77777777" w:rsidTr="00D85236">
        <w:trPr>
          <w:trHeight w:val="332"/>
        </w:trPr>
        <w:tc>
          <w:tcPr>
            <w:tcW w:w="1638" w:type="dxa"/>
            <w:vMerge/>
            <w:shd w:val="clear" w:color="auto" w:fill="FFFFFF" w:themeFill="background1"/>
          </w:tcPr>
          <w:p w14:paraId="64DA72A8" w14:textId="77777777" w:rsidR="00DA29FA" w:rsidRDefault="00DA29FA" w:rsidP="002B5B90">
            <w:pPr>
              <w:jc w:val="center"/>
            </w:pPr>
          </w:p>
        </w:tc>
        <w:tc>
          <w:tcPr>
            <w:tcW w:w="3330" w:type="dxa"/>
            <w:shd w:val="clear" w:color="auto" w:fill="FFFFFF" w:themeFill="background1"/>
          </w:tcPr>
          <w:p w14:paraId="2B6D8A33" w14:textId="77777777" w:rsidR="00DA29FA" w:rsidRDefault="00DA29FA" w:rsidP="002B5B90">
            <w:r>
              <w:t>History of other esophageal strictures (e.g., from ingesting lye).</w:t>
            </w:r>
          </w:p>
        </w:tc>
        <w:tc>
          <w:tcPr>
            <w:tcW w:w="630" w:type="dxa"/>
            <w:shd w:val="clear" w:color="auto" w:fill="FFFFFF" w:themeFill="background1"/>
          </w:tcPr>
          <w:p w14:paraId="245B80F9" w14:textId="77777777" w:rsidR="00DA29FA" w:rsidRDefault="00DA29FA" w:rsidP="002B5B90">
            <w:pPr>
              <w:jc w:val="center"/>
            </w:pPr>
          </w:p>
        </w:tc>
        <w:tc>
          <w:tcPr>
            <w:tcW w:w="630" w:type="dxa"/>
            <w:shd w:val="clear" w:color="auto" w:fill="FFFFFF" w:themeFill="background1"/>
          </w:tcPr>
          <w:p w14:paraId="656F9E01" w14:textId="77777777" w:rsidR="00DA29FA" w:rsidRDefault="00DA29FA" w:rsidP="002B5B90">
            <w:pPr>
              <w:jc w:val="center"/>
            </w:pPr>
          </w:p>
        </w:tc>
        <w:tc>
          <w:tcPr>
            <w:tcW w:w="1890" w:type="dxa"/>
            <w:shd w:val="clear" w:color="auto" w:fill="FFFFFF" w:themeFill="background1"/>
          </w:tcPr>
          <w:p w14:paraId="060D8C7F" w14:textId="77777777" w:rsidR="00DA29FA" w:rsidRDefault="00DA29FA" w:rsidP="002B5B90">
            <w:pPr>
              <w:jc w:val="center"/>
            </w:pPr>
          </w:p>
        </w:tc>
        <w:tc>
          <w:tcPr>
            <w:tcW w:w="1239" w:type="dxa"/>
            <w:shd w:val="clear" w:color="auto" w:fill="FFFFFF" w:themeFill="background1"/>
          </w:tcPr>
          <w:p w14:paraId="50D3887A" w14:textId="77777777" w:rsidR="00DA29FA" w:rsidRDefault="00DA29FA" w:rsidP="002B5B90">
            <w:pPr>
              <w:jc w:val="center"/>
            </w:pPr>
          </w:p>
        </w:tc>
      </w:tr>
      <w:tr w:rsidR="00DA29FA" w14:paraId="3BE3FD18" w14:textId="77777777" w:rsidTr="00D85236">
        <w:trPr>
          <w:trHeight w:val="332"/>
        </w:trPr>
        <w:tc>
          <w:tcPr>
            <w:tcW w:w="1638" w:type="dxa"/>
            <w:vMerge/>
            <w:shd w:val="clear" w:color="auto" w:fill="FFFFFF" w:themeFill="background1"/>
          </w:tcPr>
          <w:p w14:paraId="2E78F23B" w14:textId="77777777" w:rsidR="00DA29FA" w:rsidRDefault="00DA29FA" w:rsidP="002B5B90">
            <w:pPr>
              <w:jc w:val="center"/>
            </w:pPr>
          </w:p>
        </w:tc>
        <w:tc>
          <w:tcPr>
            <w:tcW w:w="3330" w:type="dxa"/>
            <w:shd w:val="clear" w:color="auto" w:fill="FFFFFF" w:themeFill="background1"/>
          </w:tcPr>
          <w:p w14:paraId="70F190B4" w14:textId="77777777" w:rsidR="00DA29FA" w:rsidRDefault="00DA29FA" w:rsidP="002B5B90">
            <w:r>
              <w:t>History of esophageal disease not specified above; including, but not limited to, neoplasia, ulceration, varices, or fistula.</w:t>
            </w:r>
          </w:p>
        </w:tc>
        <w:tc>
          <w:tcPr>
            <w:tcW w:w="630" w:type="dxa"/>
            <w:shd w:val="clear" w:color="auto" w:fill="FFFFFF" w:themeFill="background1"/>
          </w:tcPr>
          <w:p w14:paraId="7E495055" w14:textId="77777777" w:rsidR="00DA29FA" w:rsidRDefault="00DA29FA" w:rsidP="002B5B90">
            <w:pPr>
              <w:jc w:val="center"/>
            </w:pPr>
          </w:p>
        </w:tc>
        <w:tc>
          <w:tcPr>
            <w:tcW w:w="630" w:type="dxa"/>
            <w:shd w:val="clear" w:color="auto" w:fill="FFFFFF" w:themeFill="background1"/>
          </w:tcPr>
          <w:p w14:paraId="5D9BD253" w14:textId="77777777" w:rsidR="00DA29FA" w:rsidRDefault="00DA29FA" w:rsidP="002B5B90">
            <w:pPr>
              <w:jc w:val="center"/>
            </w:pPr>
          </w:p>
        </w:tc>
        <w:tc>
          <w:tcPr>
            <w:tcW w:w="1890" w:type="dxa"/>
            <w:shd w:val="clear" w:color="auto" w:fill="FFFFFF" w:themeFill="background1"/>
          </w:tcPr>
          <w:p w14:paraId="3DE0A753" w14:textId="77777777" w:rsidR="00DA29FA" w:rsidRDefault="00DA29FA" w:rsidP="002B5B90">
            <w:pPr>
              <w:jc w:val="center"/>
            </w:pPr>
          </w:p>
        </w:tc>
        <w:tc>
          <w:tcPr>
            <w:tcW w:w="1239" w:type="dxa"/>
            <w:shd w:val="clear" w:color="auto" w:fill="FFFFFF" w:themeFill="background1"/>
          </w:tcPr>
          <w:p w14:paraId="6E7FE794" w14:textId="77777777" w:rsidR="00DA29FA" w:rsidRDefault="00DA29FA" w:rsidP="002B5B90">
            <w:pPr>
              <w:jc w:val="center"/>
            </w:pPr>
          </w:p>
        </w:tc>
      </w:tr>
      <w:tr w:rsidR="00DA29FA" w14:paraId="46F48AB6" w14:textId="77777777" w:rsidTr="00D85236">
        <w:trPr>
          <w:trHeight w:val="332"/>
        </w:trPr>
        <w:tc>
          <w:tcPr>
            <w:tcW w:w="1638" w:type="dxa"/>
            <w:shd w:val="clear" w:color="auto" w:fill="FFFFFF" w:themeFill="background1"/>
          </w:tcPr>
          <w:p w14:paraId="347163F3" w14:textId="77777777" w:rsidR="00DA29FA" w:rsidRDefault="00DA29FA" w:rsidP="002B5B90">
            <w:pPr>
              <w:jc w:val="center"/>
            </w:pPr>
            <w:r>
              <w:t>STOMACH AND DUODENUM</w:t>
            </w:r>
          </w:p>
        </w:tc>
        <w:tc>
          <w:tcPr>
            <w:tcW w:w="3330" w:type="dxa"/>
            <w:shd w:val="clear" w:color="auto" w:fill="FFFFFF" w:themeFill="background1"/>
          </w:tcPr>
          <w:p w14:paraId="7D144022" w14:textId="77777777" w:rsidR="00DA29FA" w:rsidRDefault="00DA29FA" w:rsidP="002B5B90">
            <w:r>
              <w:t>Current dyspepsia, gastritis, or duodenitis despite medication (over the counter or prescription).</w:t>
            </w:r>
          </w:p>
        </w:tc>
        <w:tc>
          <w:tcPr>
            <w:tcW w:w="630" w:type="dxa"/>
            <w:shd w:val="clear" w:color="auto" w:fill="FFFFFF" w:themeFill="background1"/>
          </w:tcPr>
          <w:p w14:paraId="0CED56E9" w14:textId="77777777" w:rsidR="00DA29FA" w:rsidRDefault="00DA29FA" w:rsidP="002B5B90">
            <w:pPr>
              <w:jc w:val="center"/>
            </w:pPr>
          </w:p>
        </w:tc>
        <w:tc>
          <w:tcPr>
            <w:tcW w:w="630" w:type="dxa"/>
            <w:shd w:val="clear" w:color="auto" w:fill="FFFFFF" w:themeFill="background1"/>
          </w:tcPr>
          <w:p w14:paraId="082BD42E" w14:textId="77777777" w:rsidR="00DA29FA" w:rsidRDefault="00DA29FA" w:rsidP="002B5B90">
            <w:pPr>
              <w:jc w:val="center"/>
            </w:pPr>
          </w:p>
        </w:tc>
        <w:tc>
          <w:tcPr>
            <w:tcW w:w="1890" w:type="dxa"/>
            <w:shd w:val="clear" w:color="auto" w:fill="FFFFFF" w:themeFill="background1"/>
          </w:tcPr>
          <w:p w14:paraId="1477B0A5" w14:textId="77777777" w:rsidR="00DA29FA" w:rsidRDefault="00DA29FA" w:rsidP="002B5B90">
            <w:pPr>
              <w:jc w:val="center"/>
            </w:pPr>
          </w:p>
        </w:tc>
        <w:tc>
          <w:tcPr>
            <w:tcW w:w="1239" w:type="dxa"/>
            <w:shd w:val="clear" w:color="auto" w:fill="FFFFFF" w:themeFill="background1"/>
          </w:tcPr>
          <w:p w14:paraId="4EC06BCE" w14:textId="77777777" w:rsidR="00DA29FA" w:rsidRDefault="00DA29FA" w:rsidP="002B5B90">
            <w:pPr>
              <w:jc w:val="center"/>
            </w:pPr>
          </w:p>
        </w:tc>
      </w:tr>
    </w:tbl>
    <w:p w14:paraId="2E7A4FE5" w14:textId="77777777" w:rsidR="006822A6" w:rsidRDefault="006822A6"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DA29FA" w14:paraId="05563741" w14:textId="77777777" w:rsidTr="002B5B90">
        <w:trPr>
          <w:trHeight w:val="530"/>
        </w:trPr>
        <w:tc>
          <w:tcPr>
            <w:tcW w:w="1638" w:type="dxa"/>
            <w:shd w:val="clear" w:color="auto" w:fill="BFBFBF" w:themeFill="background1" w:themeFillShade="BF"/>
          </w:tcPr>
          <w:p w14:paraId="2557CDA0" w14:textId="77777777" w:rsidR="00DA29FA" w:rsidRPr="009E4851" w:rsidRDefault="00DA29FA" w:rsidP="002B5B90">
            <w:pPr>
              <w:jc w:val="center"/>
            </w:pPr>
            <w:r>
              <w:lastRenderedPageBreak/>
              <w:t>BODY PART</w:t>
            </w:r>
          </w:p>
        </w:tc>
        <w:tc>
          <w:tcPr>
            <w:tcW w:w="3330" w:type="dxa"/>
            <w:shd w:val="clear" w:color="auto" w:fill="BFBFBF" w:themeFill="background1" w:themeFillShade="BF"/>
          </w:tcPr>
          <w:p w14:paraId="347826E7" w14:textId="77777777" w:rsidR="00DA29FA" w:rsidRPr="009E4851" w:rsidRDefault="00DA29FA" w:rsidP="002B5B90">
            <w:pPr>
              <w:jc w:val="center"/>
            </w:pPr>
            <w:r>
              <w:t>CONDITION</w:t>
            </w:r>
          </w:p>
        </w:tc>
        <w:tc>
          <w:tcPr>
            <w:tcW w:w="630" w:type="dxa"/>
            <w:shd w:val="clear" w:color="auto" w:fill="BFBFBF" w:themeFill="background1" w:themeFillShade="BF"/>
          </w:tcPr>
          <w:p w14:paraId="0079331B" w14:textId="77777777" w:rsidR="00DA29FA" w:rsidRPr="009E4851" w:rsidRDefault="00DA29FA" w:rsidP="002B5B90">
            <w:pPr>
              <w:jc w:val="center"/>
            </w:pPr>
            <w:r>
              <w:t>YES</w:t>
            </w:r>
          </w:p>
        </w:tc>
        <w:tc>
          <w:tcPr>
            <w:tcW w:w="630" w:type="dxa"/>
            <w:shd w:val="clear" w:color="auto" w:fill="BFBFBF" w:themeFill="background1" w:themeFillShade="BF"/>
          </w:tcPr>
          <w:p w14:paraId="44AA355A" w14:textId="77777777" w:rsidR="00DA29FA" w:rsidRPr="009E4851" w:rsidRDefault="00DA29FA" w:rsidP="002B5B90">
            <w:pPr>
              <w:jc w:val="center"/>
            </w:pPr>
            <w:r>
              <w:t>NO</w:t>
            </w:r>
          </w:p>
        </w:tc>
        <w:tc>
          <w:tcPr>
            <w:tcW w:w="1890" w:type="dxa"/>
            <w:shd w:val="clear" w:color="auto" w:fill="BFBFBF" w:themeFill="background1" w:themeFillShade="BF"/>
          </w:tcPr>
          <w:p w14:paraId="50CD8D6B" w14:textId="77777777" w:rsidR="00DA29FA" w:rsidRDefault="00DA29FA" w:rsidP="002B5B90">
            <w:pPr>
              <w:jc w:val="center"/>
            </w:pPr>
            <w:r>
              <w:t>EXAMINING DOCTOR REMARK</w:t>
            </w:r>
          </w:p>
          <w:p w14:paraId="78B7315C" w14:textId="77777777" w:rsidR="00DA29FA" w:rsidRDefault="00DA29FA" w:rsidP="002B5B90">
            <w:pPr>
              <w:jc w:val="center"/>
            </w:pPr>
          </w:p>
        </w:tc>
        <w:tc>
          <w:tcPr>
            <w:tcW w:w="1239" w:type="dxa"/>
            <w:shd w:val="clear" w:color="auto" w:fill="BFBFBF" w:themeFill="background1" w:themeFillShade="BF"/>
          </w:tcPr>
          <w:p w14:paraId="26EDA16A" w14:textId="77777777" w:rsidR="00DA29FA" w:rsidRDefault="00DA29FA" w:rsidP="002B5B90">
            <w:pPr>
              <w:jc w:val="center"/>
            </w:pPr>
            <w:r>
              <w:t>SIGNATURE</w:t>
            </w:r>
          </w:p>
        </w:tc>
      </w:tr>
      <w:tr w:rsidR="00DA29FA" w14:paraId="147BC196" w14:textId="77777777" w:rsidTr="009205AB">
        <w:trPr>
          <w:trHeight w:val="440"/>
        </w:trPr>
        <w:tc>
          <w:tcPr>
            <w:tcW w:w="1638" w:type="dxa"/>
            <w:vMerge w:val="restart"/>
            <w:shd w:val="clear" w:color="auto" w:fill="FFFFFF" w:themeFill="background1"/>
          </w:tcPr>
          <w:p w14:paraId="579260A0" w14:textId="77777777" w:rsidR="00DA29FA" w:rsidRDefault="00DA29FA" w:rsidP="002B5B90">
            <w:pPr>
              <w:jc w:val="center"/>
            </w:pPr>
          </w:p>
          <w:p w14:paraId="2591B3D1" w14:textId="77777777" w:rsidR="00DA29FA" w:rsidRDefault="00DA29FA" w:rsidP="002B5B90">
            <w:pPr>
              <w:jc w:val="center"/>
            </w:pPr>
          </w:p>
          <w:p w14:paraId="61AC1CA9" w14:textId="77777777" w:rsidR="00DA29FA" w:rsidRDefault="00DA29FA" w:rsidP="002B5B90">
            <w:pPr>
              <w:jc w:val="center"/>
            </w:pPr>
          </w:p>
          <w:p w14:paraId="22D46107" w14:textId="77777777" w:rsidR="00DA29FA" w:rsidRDefault="00DA29FA" w:rsidP="002B5B90">
            <w:pPr>
              <w:jc w:val="center"/>
            </w:pPr>
          </w:p>
          <w:p w14:paraId="489B1705" w14:textId="77777777" w:rsidR="00DA29FA" w:rsidRDefault="00DA29FA" w:rsidP="002B5B90">
            <w:pPr>
              <w:jc w:val="center"/>
            </w:pPr>
          </w:p>
          <w:p w14:paraId="00CEED9E" w14:textId="77777777" w:rsidR="00DA29FA" w:rsidRDefault="00DA29FA" w:rsidP="002B5B90">
            <w:pPr>
              <w:jc w:val="center"/>
            </w:pPr>
          </w:p>
          <w:p w14:paraId="1D7E6EDD" w14:textId="77777777" w:rsidR="00DA29FA" w:rsidRDefault="00DA29FA" w:rsidP="002B5B90">
            <w:pPr>
              <w:jc w:val="center"/>
            </w:pPr>
          </w:p>
          <w:p w14:paraId="166FCB10" w14:textId="77777777" w:rsidR="00DA29FA" w:rsidRDefault="00DA29FA" w:rsidP="002B5B90">
            <w:pPr>
              <w:jc w:val="center"/>
            </w:pPr>
          </w:p>
          <w:p w14:paraId="59CDDB52" w14:textId="77777777" w:rsidR="00DA29FA" w:rsidRDefault="00DA29FA" w:rsidP="002B5B90">
            <w:pPr>
              <w:jc w:val="center"/>
            </w:pPr>
            <w:r>
              <w:t>STOMACH AND DUODENUM</w:t>
            </w:r>
          </w:p>
        </w:tc>
        <w:tc>
          <w:tcPr>
            <w:tcW w:w="7719" w:type="dxa"/>
            <w:gridSpan w:val="5"/>
            <w:shd w:val="clear" w:color="auto" w:fill="FFFFFF" w:themeFill="background1"/>
          </w:tcPr>
          <w:p w14:paraId="4963CB51" w14:textId="77777777" w:rsidR="00DA29FA" w:rsidRDefault="00DA29FA" w:rsidP="00DA29FA">
            <w:r>
              <w:t>Current gastric or duodenal ulcers, including, but not limited to, peptic ulcers and gastrojejunal ulcers:</w:t>
            </w:r>
          </w:p>
        </w:tc>
      </w:tr>
      <w:tr w:rsidR="00DA29FA" w14:paraId="0E88A786" w14:textId="77777777" w:rsidTr="00DA29FA">
        <w:trPr>
          <w:trHeight w:val="440"/>
        </w:trPr>
        <w:tc>
          <w:tcPr>
            <w:tcW w:w="1638" w:type="dxa"/>
            <w:vMerge/>
            <w:shd w:val="clear" w:color="auto" w:fill="FFFFFF" w:themeFill="background1"/>
          </w:tcPr>
          <w:p w14:paraId="6ABE6531" w14:textId="77777777" w:rsidR="00DA29FA" w:rsidRDefault="00DA29FA" w:rsidP="002B5B90">
            <w:pPr>
              <w:jc w:val="center"/>
            </w:pPr>
          </w:p>
        </w:tc>
        <w:tc>
          <w:tcPr>
            <w:tcW w:w="3330" w:type="dxa"/>
            <w:shd w:val="clear" w:color="auto" w:fill="FFFFFF" w:themeFill="background1"/>
          </w:tcPr>
          <w:p w14:paraId="253CF081" w14:textId="77777777" w:rsidR="00DA29FA" w:rsidRDefault="00DA29FA" w:rsidP="002B5B90">
            <w:r>
              <w:t>-History of a treated ulcer within the previous 3 months.</w:t>
            </w:r>
          </w:p>
        </w:tc>
        <w:tc>
          <w:tcPr>
            <w:tcW w:w="630" w:type="dxa"/>
            <w:shd w:val="clear" w:color="auto" w:fill="FFFFFF" w:themeFill="background1"/>
          </w:tcPr>
          <w:p w14:paraId="2DE34753" w14:textId="77777777" w:rsidR="00DA29FA" w:rsidRDefault="00DA29FA" w:rsidP="002B5B90">
            <w:pPr>
              <w:jc w:val="center"/>
            </w:pPr>
          </w:p>
        </w:tc>
        <w:tc>
          <w:tcPr>
            <w:tcW w:w="630" w:type="dxa"/>
            <w:shd w:val="clear" w:color="auto" w:fill="FFFFFF" w:themeFill="background1"/>
          </w:tcPr>
          <w:p w14:paraId="0334196B" w14:textId="77777777" w:rsidR="00DA29FA" w:rsidRDefault="00DA29FA" w:rsidP="002B5B90">
            <w:pPr>
              <w:jc w:val="center"/>
            </w:pPr>
          </w:p>
        </w:tc>
        <w:tc>
          <w:tcPr>
            <w:tcW w:w="1890" w:type="dxa"/>
            <w:shd w:val="clear" w:color="auto" w:fill="FFFFFF" w:themeFill="background1"/>
          </w:tcPr>
          <w:p w14:paraId="00BFBE52" w14:textId="77777777" w:rsidR="00DA29FA" w:rsidRDefault="00DA29FA" w:rsidP="002B5B90">
            <w:pPr>
              <w:jc w:val="center"/>
            </w:pPr>
          </w:p>
        </w:tc>
        <w:tc>
          <w:tcPr>
            <w:tcW w:w="1239" w:type="dxa"/>
            <w:shd w:val="clear" w:color="auto" w:fill="FFFFFF" w:themeFill="background1"/>
          </w:tcPr>
          <w:p w14:paraId="56F4F5DB" w14:textId="77777777" w:rsidR="00DA29FA" w:rsidRDefault="00DA29FA" w:rsidP="002B5B90">
            <w:pPr>
              <w:jc w:val="center"/>
            </w:pPr>
          </w:p>
        </w:tc>
      </w:tr>
      <w:tr w:rsidR="00DA29FA" w14:paraId="6F332D4D" w14:textId="77777777" w:rsidTr="00DA29FA">
        <w:trPr>
          <w:trHeight w:val="440"/>
        </w:trPr>
        <w:tc>
          <w:tcPr>
            <w:tcW w:w="1638" w:type="dxa"/>
            <w:vMerge/>
            <w:shd w:val="clear" w:color="auto" w:fill="FFFFFF" w:themeFill="background1"/>
          </w:tcPr>
          <w:p w14:paraId="2B8F85AA" w14:textId="77777777" w:rsidR="00DA29FA" w:rsidRDefault="00DA29FA" w:rsidP="002B5B90">
            <w:pPr>
              <w:jc w:val="center"/>
            </w:pPr>
          </w:p>
        </w:tc>
        <w:tc>
          <w:tcPr>
            <w:tcW w:w="3330" w:type="dxa"/>
            <w:shd w:val="clear" w:color="auto" w:fill="FFFFFF" w:themeFill="background1"/>
          </w:tcPr>
          <w:p w14:paraId="3C079743" w14:textId="77777777" w:rsidR="00DA29FA" w:rsidRDefault="00DA29FA" w:rsidP="002B5B90">
            <w:r>
              <w:t>-Recurrent or complicated by bleeding, obstruction, or perforation within the previous 5 years.</w:t>
            </w:r>
          </w:p>
        </w:tc>
        <w:tc>
          <w:tcPr>
            <w:tcW w:w="630" w:type="dxa"/>
            <w:shd w:val="clear" w:color="auto" w:fill="FFFFFF" w:themeFill="background1"/>
          </w:tcPr>
          <w:p w14:paraId="0A42AA47" w14:textId="77777777" w:rsidR="00DA29FA" w:rsidRDefault="00DA29FA" w:rsidP="002B5B90">
            <w:pPr>
              <w:jc w:val="center"/>
            </w:pPr>
          </w:p>
        </w:tc>
        <w:tc>
          <w:tcPr>
            <w:tcW w:w="630" w:type="dxa"/>
            <w:shd w:val="clear" w:color="auto" w:fill="FFFFFF" w:themeFill="background1"/>
          </w:tcPr>
          <w:p w14:paraId="3A8B1D77" w14:textId="77777777" w:rsidR="00DA29FA" w:rsidRDefault="00DA29FA" w:rsidP="002B5B90">
            <w:pPr>
              <w:jc w:val="center"/>
            </w:pPr>
          </w:p>
        </w:tc>
        <w:tc>
          <w:tcPr>
            <w:tcW w:w="1890" w:type="dxa"/>
            <w:shd w:val="clear" w:color="auto" w:fill="FFFFFF" w:themeFill="background1"/>
          </w:tcPr>
          <w:p w14:paraId="05F63680" w14:textId="77777777" w:rsidR="00DA29FA" w:rsidRDefault="00DA29FA" w:rsidP="002B5B90">
            <w:pPr>
              <w:jc w:val="center"/>
            </w:pPr>
          </w:p>
        </w:tc>
        <w:tc>
          <w:tcPr>
            <w:tcW w:w="1239" w:type="dxa"/>
            <w:shd w:val="clear" w:color="auto" w:fill="FFFFFF" w:themeFill="background1"/>
          </w:tcPr>
          <w:p w14:paraId="51957EED" w14:textId="77777777" w:rsidR="00DA29FA" w:rsidRDefault="00DA29FA" w:rsidP="002B5B90">
            <w:pPr>
              <w:jc w:val="center"/>
            </w:pPr>
          </w:p>
        </w:tc>
      </w:tr>
      <w:tr w:rsidR="00DA29FA" w14:paraId="068D4C48" w14:textId="77777777" w:rsidTr="00DA29FA">
        <w:trPr>
          <w:trHeight w:val="440"/>
        </w:trPr>
        <w:tc>
          <w:tcPr>
            <w:tcW w:w="1638" w:type="dxa"/>
            <w:vMerge/>
            <w:shd w:val="clear" w:color="auto" w:fill="FFFFFF" w:themeFill="background1"/>
          </w:tcPr>
          <w:p w14:paraId="195DCFB2" w14:textId="77777777" w:rsidR="00DA29FA" w:rsidRDefault="00DA29FA" w:rsidP="002B5B90">
            <w:pPr>
              <w:jc w:val="center"/>
            </w:pPr>
          </w:p>
        </w:tc>
        <w:tc>
          <w:tcPr>
            <w:tcW w:w="3330" w:type="dxa"/>
            <w:shd w:val="clear" w:color="auto" w:fill="FFFFFF" w:themeFill="background1"/>
          </w:tcPr>
          <w:p w14:paraId="3EF5A8B8" w14:textId="77777777" w:rsidR="00DA29FA" w:rsidRDefault="00DA29FA" w:rsidP="002B5B90">
            <w:r>
              <w:t>History of surgery for peptic ulceration or perforated ulcer.</w:t>
            </w:r>
          </w:p>
        </w:tc>
        <w:tc>
          <w:tcPr>
            <w:tcW w:w="630" w:type="dxa"/>
            <w:shd w:val="clear" w:color="auto" w:fill="FFFFFF" w:themeFill="background1"/>
          </w:tcPr>
          <w:p w14:paraId="71567880" w14:textId="77777777" w:rsidR="00DA29FA" w:rsidRDefault="00DA29FA" w:rsidP="002B5B90">
            <w:pPr>
              <w:jc w:val="center"/>
            </w:pPr>
          </w:p>
        </w:tc>
        <w:tc>
          <w:tcPr>
            <w:tcW w:w="630" w:type="dxa"/>
            <w:shd w:val="clear" w:color="auto" w:fill="FFFFFF" w:themeFill="background1"/>
          </w:tcPr>
          <w:p w14:paraId="1D59C8A7" w14:textId="77777777" w:rsidR="00DA29FA" w:rsidRDefault="00DA29FA" w:rsidP="002B5B90">
            <w:pPr>
              <w:jc w:val="center"/>
            </w:pPr>
          </w:p>
        </w:tc>
        <w:tc>
          <w:tcPr>
            <w:tcW w:w="1890" w:type="dxa"/>
            <w:shd w:val="clear" w:color="auto" w:fill="FFFFFF" w:themeFill="background1"/>
          </w:tcPr>
          <w:p w14:paraId="187375C7" w14:textId="77777777" w:rsidR="00DA29FA" w:rsidRDefault="00DA29FA" w:rsidP="002B5B90">
            <w:pPr>
              <w:jc w:val="center"/>
            </w:pPr>
          </w:p>
        </w:tc>
        <w:tc>
          <w:tcPr>
            <w:tcW w:w="1239" w:type="dxa"/>
            <w:shd w:val="clear" w:color="auto" w:fill="FFFFFF" w:themeFill="background1"/>
          </w:tcPr>
          <w:p w14:paraId="207A153B" w14:textId="77777777" w:rsidR="00DA29FA" w:rsidRDefault="00DA29FA" w:rsidP="002B5B90">
            <w:pPr>
              <w:jc w:val="center"/>
            </w:pPr>
          </w:p>
        </w:tc>
      </w:tr>
      <w:tr w:rsidR="00DA29FA" w14:paraId="6AA654AB" w14:textId="77777777" w:rsidTr="00DA29FA">
        <w:trPr>
          <w:trHeight w:val="440"/>
        </w:trPr>
        <w:tc>
          <w:tcPr>
            <w:tcW w:w="1638" w:type="dxa"/>
            <w:vMerge/>
            <w:shd w:val="clear" w:color="auto" w:fill="FFFFFF" w:themeFill="background1"/>
          </w:tcPr>
          <w:p w14:paraId="75B42372" w14:textId="77777777" w:rsidR="00DA29FA" w:rsidRDefault="00DA29FA" w:rsidP="002B5B90">
            <w:pPr>
              <w:jc w:val="center"/>
            </w:pPr>
          </w:p>
        </w:tc>
        <w:tc>
          <w:tcPr>
            <w:tcW w:w="3330" w:type="dxa"/>
            <w:shd w:val="clear" w:color="auto" w:fill="FFFFFF" w:themeFill="background1"/>
          </w:tcPr>
          <w:p w14:paraId="1AC0BC96" w14:textId="77777777" w:rsidR="00DA29FA" w:rsidRDefault="00DA29FA" w:rsidP="002B5B90">
            <w:r>
              <w:t>History of gastroparesis of greater than 6 week’s duration, confirmed by scintigraphy or equivalent test.</w:t>
            </w:r>
          </w:p>
        </w:tc>
        <w:tc>
          <w:tcPr>
            <w:tcW w:w="630" w:type="dxa"/>
            <w:shd w:val="clear" w:color="auto" w:fill="FFFFFF" w:themeFill="background1"/>
          </w:tcPr>
          <w:p w14:paraId="6F0F76D2" w14:textId="77777777" w:rsidR="00DA29FA" w:rsidRDefault="00DA29FA" w:rsidP="002B5B90">
            <w:pPr>
              <w:jc w:val="center"/>
            </w:pPr>
          </w:p>
        </w:tc>
        <w:tc>
          <w:tcPr>
            <w:tcW w:w="630" w:type="dxa"/>
            <w:shd w:val="clear" w:color="auto" w:fill="FFFFFF" w:themeFill="background1"/>
          </w:tcPr>
          <w:p w14:paraId="3F4E3633" w14:textId="77777777" w:rsidR="00DA29FA" w:rsidRDefault="00DA29FA" w:rsidP="002B5B90">
            <w:pPr>
              <w:jc w:val="center"/>
            </w:pPr>
          </w:p>
        </w:tc>
        <w:tc>
          <w:tcPr>
            <w:tcW w:w="1890" w:type="dxa"/>
            <w:shd w:val="clear" w:color="auto" w:fill="FFFFFF" w:themeFill="background1"/>
          </w:tcPr>
          <w:p w14:paraId="36820930" w14:textId="77777777" w:rsidR="00DA29FA" w:rsidRDefault="00DA29FA" w:rsidP="002B5B90">
            <w:pPr>
              <w:jc w:val="center"/>
            </w:pPr>
          </w:p>
        </w:tc>
        <w:tc>
          <w:tcPr>
            <w:tcW w:w="1239" w:type="dxa"/>
            <w:shd w:val="clear" w:color="auto" w:fill="FFFFFF" w:themeFill="background1"/>
          </w:tcPr>
          <w:p w14:paraId="35A734EE" w14:textId="77777777" w:rsidR="00DA29FA" w:rsidRDefault="00DA29FA" w:rsidP="002B5B90">
            <w:pPr>
              <w:jc w:val="center"/>
            </w:pPr>
          </w:p>
        </w:tc>
      </w:tr>
      <w:tr w:rsidR="00DA29FA" w14:paraId="1D3B84DF" w14:textId="77777777" w:rsidTr="00DA29FA">
        <w:trPr>
          <w:trHeight w:val="440"/>
        </w:trPr>
        <w:tc>
          <w:tcPr>
            <w:tcW w:w="1638" w:type="dxa"/>
            <w:vMerge/>
            <w:shd w:val="clear" w:color="auto" w:fill="FFFFFF" w:themeFill="background1"/>
          </w:tcPr>
          <w:p w14:paraId="0A0B0588" w14:textId="77777777" w:rsidR="00DA29FA" w:rsidRDefault="00DA29FA" w:rsidP="002B5B90">
            <w:pPr>
              <w:jc w:val="center"/>
            </w:pPr>
          </w:p>
        </w:tc>
        <w:tc>
          <w:tcPr>
            <w:tcW w:w="3330" w:type="dxa"/>
            <w:shd w:val="clear" w:color="auto" w:fill="FFFFFF" w:themeFill="background1"/>
          </w:tcPr>
          <w:p w14:paraId="63DFEAFA" w14:textId="77777777" w:rsidR="00DA29FA" w:rsidRDefault="00DA29FA" w:rsidP="002B5B90">
            <w:r>
              <w:t>History of bariatric surgery of any type (e.g., lap-band or gastric bypass surgery for weight loss).</w:t>
            </w:r>
          </w:p>
        </w:tc>
        <w:tc>
          <w:tcPr>
            <w:tcW w:w="630" w:type="dxa"/>
            <w:shd w:val="clear" w:color="auto" w:fill="FFFFFF" w:themeFill="background1"/>
          </w:tcPr>
          <w:p w14:paraId="204657FB" w14:textId="77777777" w:rsidR="00DA29FA" w:rsidRDefault="00DA29FA" w:rsidP="002B5B90">
            <w:pPr>
              <w:jc w:val="center"/>
            </w:pPr>
          </w:p>
        </w:tc>
        <w:tc>
          <w:tcPr>
            <w:tcW w:w="630" w:type="dxa"/>
            <w:shd w:val="clear" w:color="auto" w:fill="FFFFFF" w:themeFill="background1"/>
          </w:tcPr>
          <w:p w14:paraId="45AA05E2" w14:textId="77777777" w:rsidR="00DA29FA" w:rsidRDefault="00DA29FA" w:rsidP="002B5B90">
            <w:pPr>
              <w:jc w:val="center"/>
            </w:pPr>
          </w:p>
        </w:tc>
        <w:tc>
          <w:tcPr>
            <w:tcW w:w="1890" w:type="dxa"/>
            <w:shd w:val="clear" w:color="auto" w:fill="FFFFFF" w:themeFill="background1"/>
          </w:tcPr>
          <w:p w14:paraId="26B096CE" w14:textId="77777777" w:rsidR="00DA29FA" w:rsidRDefault="00DA29FA" w:rsidP="002B5B90">
            <w:pPr>
              <w:jc w:val="center"/>
            </w:pPr>
          </w:p>
        </w:tc>
        <w:tc>
          <w:tcPr>
            <w:tcW w:w="1239" w:type="dxa"/>
            <w:shd w:val="clear" w:color="auto" w:fill="FFFFFF" w:themeFill="background1"/>
          </w:tcPr>
          <w:p w14:paraId="5F961F4C" w14:textId="77777777" w:rsidR="00DA29FA" w:rsidRDefault="00DA29FA" w:rsidP="002B5B90">
            <w:pPr>
              <w:jc w:val="center"/>
            </w:pPr>
          </w:p>
        </w:tc>
      </w:tr>
      <w:tr w:rsidR="00DA29FA" w14:paraId="0D920E4E" w14:textId="77777777" w:rsidTr="00DA29FA">
        <w:trPr>
          <w:trHeight w:val="440"/>
        </w:trPr>
        <w:tc>
          <w:tcPr>
            <w:tcW w:w="1638" w:type="dxa"/>
            <w:vMerge/>
            <w:shd w:val="clear" w:color="auto" w:fill="FFFFFF" w:themeFill="background1"/>
          </w:tcPr>
          <w:p w14:paraId="0F6525D2" w14:textId="77777777" w:rsidR="00DA29FA" w:rsidRDefault="00DA29FA" w:rsidP="002B5B90">
            <w:pPr>
              <w:jc w:val="center"/>
            </w:pPr>
          </w:p>
        </w:tc>
        <w:tc>
          <w:tcPr>
            <w:tcW w:w="3330" w:type="dxa"/>
            <w:shd w:val="clear" w:color="auto" w:fill="FFFFFF" w:themeFill="background1"/>
          </w:tcPr>
          <w:p w14:paraId="3668B5B8" w14:textId="77777777" w:rsidR="00DA29FA" w:rsidRDefault="00DA29FA" w:rsidP="002B5B90">
            <w:r>
              <w:t>History of gastric varices</w:t>
            </w:r>
          </w:p>
        </w:tc>
        <w:tc>
          <w:tcPr>
            <w:tcW w:w="630" w:type="dxa"/>
            <w:shd w:val="clear" w:color="auto" w:fill="FFFFFF" w:themeFill="background1"/>
          </w:tcPr>
          <w:p w14:paraId="6A1011CF" w14:textId="77777777" w:rsidR="00DA29FA" w:rsidRDefault="00DA29FA" w:rsidP="002B5B90">
            <w:pPr>
              <w:jc w:val="center"/>
            </w:pPr>
          </w:p>
        </w:tc>
        <w:tc>
          <w:tcPr>
            <w:tcW w:w="630" w:type="dxa"/>
            <w:shd w:val="clear" w:color="auto" w:fill="FFFFFF" w:themeFill="background1"/>
          </w:tcPr>
          <w:p w14:paraId="0588145C" w14:textId="77777777" w:rsidR="00DA29FA" w:rsidRDefault="00DA29FA" w:rsidP="002B5B90">
            <w:pPr>
              <w:jc w:val="center"/>
            </w:pPr>
          </w:p>
        </w:tc>
        <w:tc>
          <w:tcPr>
            <w:tcW w:w="1890" w:type="dxa"/>
            <w:shd w:val="clear" w:color="auto" w:fill="FFFFFF" w:themeFill="background1"/>
          </w:tcPr>
          <w:p w14:paraId="5081BEF3" w14:textId="77777777" w:rsidR="00DA29FA" w:rsidRDefault="00DA29FA" w:rsidP="002B5B90">
            <w:pPr>
              <w:jc w:val="center"/>
            </w:pPr>
          </w:p>
        </w:tc>
        <w:tc>
          <w:tcPr>
            <w:tcW w:w="1239" w:type="dxa"/>
            <w:shd w:val="clear" w:color="auto" w:fill="FFFFFF" w:themeFill="background1"/>
          </w:tcPr>
          <w:p w14:paraId="1C874C97" w14:textId="77777777" w:rsidR="00DA29FA" w:rsidRDefault="00DA29FA" w:rsidP="002B5B90">
            <w:pPr>
              <w:jc w:val="center"/>
            </w:pPr>
          </w:p>
        </w:tc>
      </w:tr>
      <w:tr w:rsidR="00CE0484" w14:paraId="4209C9D2" w14:textId="77777777" w:rsidTr="00DA29FA">
        <w:trPr>
          <w:trHeight w:val="440"/>
        </w:trPr>
        <w:tc>
          <w:tcPr>
            <w:tcW w:w="1638" w:type="dxa"/>
            <w:vMerge w:val="restart"/>
            <w:shd w:val="clear" w:color="auto" w:fill="FFFFFF" w:themeFill="background1"/>
          </w:tcPr>
          <w:p w14:paraId="373B8AD2" w14:textId="77777777" w:rsidR="00CE0484" w:rsidRDefault="00CE0484" w:rsidP="002B5B90">
            <w:pPr>
              <w:jc w:val="center"/>
            </w:pPr>
          </w:p>
          <w:p w14:paraId="024974E2" w14:textId="77777777" w:rsidR="00CE0484" w:rsidRDefault="00CE0484" w:rsidP="002B5B90">
            <w:pPr>
              <w:jc w:val="center"/>
            </w:pPr>
          </w:p>
          <w:p w14:paraId="5715A65E" w14:textId="77777777" w:rsidR="00CE0484" w:rsidRDefault="00CE0484" w:rsidP="002B5B90">
            <w:pPr>
              <w:jc w:val="center"/>
            </w:pPr>
          </w:p>
          <w:p w14:paraId="749C3AB1" w14:textId="77777777" w:rsidR="00CE0484" w:rsidRDefault="00CE0484" w:rsidP="002B5B90">
            <w:pPr>
              <w:jc w:val="center"/>
            </w:pPr>
          </w:p>
          <w:p w14:paraId="28848147" w14:textId="77777777" w:rsidR="00CE0484" w:rsidRDefault="00CE0484" w:rsidP="002B5B90">
            <w:pPr>
              <w:jc w:val="center"/>
            </w:pPr>
          </w:p>
          <w:p w14:paraId="7E6046B3" w14:textId="77777777" w:rsidR="00CE0484" w:rsidRDefault="00CE0484" w:rsidP="002B5B90">
            <w:pPr>
              <w:jc w:val="center"/>
            </w:pPr>
          </w:p>
          <w:p w14:paraId="4E852CEC" w14:textId="77777777" w:rsidR="00CE0484" w:rsidRDefault="00CE0484" w:rsidP="002B5B90">
            <w:pPr>
              <w:jc w:val="center"/>
            </w:pPr>
          </w:p>
          <w:p w14:paraId="66194927" w14:textId="77777777" w:rsidR="00CE0484" w:rsidRDefault="00CE0484" w:rsidP="002B5B90">
            <w:pPr>
              <w:jc w:val="center"/>
            </w:pPr>
          </w:p>
          <w:p w14:paraId="73183AD3" w14:textId="77777777" w:rsidR="00CE0484" w:rsidRDefault="00CE0484" w:rsidP="002B5B90">
            <w:pPr>
              <w:jc w:val="center"/>
            </w:pPr>
          </w:p>
          <w:p w14:paraId="0395B2CF" w14:textId="77777777" w:rsidR="00CE0484" w:rsidRDefault="00CE0484" w:rsidP="002B5B90">
            <w:pPr>
              <w:jc w:val="center"/>
            </w:pPr>
          </w:p>
          <w:p w14:paraId="20F94FF2" w14:textId="77777777" w:rsidR="00CE0484" w:rsidRDefault="00CE0484" w:rsidP="002B5B90">
            <w:pPr>
              <w:jc w:val="center"/>
            </w:pPr>
          </w:p>
          <w:p w14:paraId="177CB8DB" w14:textId="77777777" w:rsidR="00CE0484" w:rsidRDefault="00CE0484" w:rsidP="002B5B90">
            <w:pPr>
              <w:jc w:val="center"/>
            </w:pPr>
            <w:r>
              <w:t>SMALL AND LARGE INTESTINE</w:t>
            </w:r>
          </w:p>
        </w:tc>
        <w:tc>
          <w:tcPr>
            <w:tcW w:w="3330" w:type="dxa"/>
            <w:shd w:val="clear" w:color="auto" w:fill="FFFFFF" w:themeFill="background1"/>
          </w:tcPr>
          <w:p w14:paraId="26CC570B" w14:textId="77777777" w:rsidR="00CE0484" w:rsidRDefault="00CE0484" w:rsidP="002B5B90">
            <w:r>
              <w:t>History of inflammatory bowel disease, including, but not limited to, Crohn’s disease, ulcerative colitis, ulcerative proctitis, or indeterminate colitis.</w:t>
            </w:r>
          </w:p>
        </w:tc>
        <w:tc>
          <w:tcPr>
            <w:tcW w:w="630" w:type="dxa"/>
            <w:shd w:val="clear" w:color="auto" w:fill="FFFFFF" w:themeFill="background1"/>
          </w:tcPr>
          <w:p w14:paraId="0833FE4B" w14:textId="77777777" w:rsidR="00CE0484" w:rsidRDefault="00CE0484" w:rsidP="002B5B90">
            <w:pPr>
              <w:jc w:val="center"/>
            </w:pPr>
          </w:p>
        </w:tc>
        <w:tc>
          <w:tcPr>
            <w:tcW w:w="630" w:type="dxa"/>
            <w:shd w:val="clear" w:color="auto" w:fill="FFFFFF" w:themeFill="background1"/>
          </w:tcPr>
          <w:p w14:paraId="4DAF26B0" w14:textId="77777777" w:rsidR="00CE0484" w:rsidRDefault="00CE0484" w:rsidP="002B5B90">
            <w:pPr>
              <w:jc w:val="center"/>
            </w:pPr>
          </w:p>
        </w:tc>
        <w:tc>
          <w:tcPr>
            <w:tcW w:w="1890" w:type="dxa"/>
            <w:shd w:val="clear" w:color="auto" w:fill="FFFFFF" w:themeFill="background1"/>
          </w:tcPr>
          <w:p w14:paraId="536C048E" w14:textId="77777777" w:rsidR="00CE0484" w:rsidRDefault="00CE0484" w:rsidP="002B5B90">
            <w:pPr>
              <w:jc w:val="center"/>
            </w:pPr>
          </w:p>
        </w:tc>
        <w:tc>
          <w:tcPr>
            <w:tcW w:w="1239" w:type="dxa"/>
            <w:shd w:val="clear" w:color="auto" w:fill="FFFFFF" w:themeFill="background1"/>
          </w:tcPr>
          <w:p w14:paraId="71F79486" w14:textId="77777777" w:rsidR="00CE0484" w:rsidRDefault="00CE0484" w:rsidP="002B5B90">
            <w:pPr>
              <w:jc w:val="center"/>
            </w:pPr>
          </w:p>
        </w:tc>
      </w:tr>
      <w:tr w:rsidR="00CE0484" w14:paraId="788770B5" w14:textId="77777777" w:rsidTr="00DA29FA">
        <w:trPr>
          <w:trHeight w:val="440"/>
        </w:trPr>
        <w:tc>
          <w:tcPr>
            <w:tcW w:w="1638" w:type="dxa"/>
            <w:vMerge/>
            <w:shd w:val="clear" w:color="auto" w:fill="FFFFFF" w:themeFill="background1"/>
          </w:tcPr>
          <w:p w14:paraId="0C9061EC" w14:textId="77777777" w:rsidR="00CE0484" w:rsidRDefault="00CE0484" w:rsidP="002B5B90">
            <w:pPr>
              <w:jc w:val="center"/>
            </w:pPr>
          </w:p>
        </w:tc>
        <w:tc>
          <w:tcPr>
            <w:tcW w:w="3330" w:type="dxa"/>
            <w:shd w:val="clear" w:color="auto" w:fill="FFFFFF" w:themeFill="background1"/>
          </w:tcPr>
          <w:p w14:paraId="1A094C0A" w14:textId="77777777" w:rsidR="00CE0484" w:rsidRDefault="00CE0484" w:rsidP="002B5B90">
            <w:r>
              <w:t>Current infectious colitis</w:t>
            </w:r>
          </w:p>
        </w:tc>
        <w:tc>
          <w:tcPr>
            <w:tcW w:w="630" w:type="dxa"/>
            <w:shd w:val="clear" w:color="auto" w:fill="FFFFFF" w:themeFill="background1"/>
          </w:tcPr>
          <w:p w14:paraId="71B6E309" w14:textId="77777777" w:rsidR="00CE0484" w:rsidRDefault="00CE0484" w:rsidP="002B5B90">
            <w:pPr>
              <w:jc w:val="center"/>
            </w:pPr>
          </w:p>
        </w:tc>
        <w:tc>
          <w:tcPr>
            <w:tcW w:w="630" w:type="dxa"/>
            <w:shd w:val="clear" w:color="auto" w:fill="FFFFFF" w:themeFill="background1"/>
          </w:tcPr>
          <w:p w14:paraId="1030D472" w14:textId="77777777" w:rsidR="00CE0484" w:rsidRDefault="00CE0484" w:rsidP="002B5B90">
            <w:pPr>
              <w:jc w:val="center"/>
            </w:pPr>
          </w:p>
        </w:tc>
        <w:tc>
          <w:tcPr>
            <w:tcW w:w="1890" w:type="dxa"/>
            <w:shd w:val="clear" w:color="auto" w:fill="FFFFFF" w:themeFill="background1"/>
          </w:tcPr>
          <w:p w14:paraId="3C52DCC6" w14:textId="77777777" w:rsidR="00CE0484" w:rsidRDefault="00CE0484" w:rsidP="002B5B90">
            <w:pPr>
              <w:jc w:val="center"/>
            </w:pPr>
          </w:p>
        </w:tc>
        <w:tc>
          <w:tcPr>
            <w:tcW w:w="1239" w:type="dxa"/>
            <w:shd w:val="clear" w:color="auto" w:fill="FFFFFF" w:themeFill="background1"/>
          </w:tcPr>
          <w:p w14:paraId="51EC7D15" w14:textId="77777777" w:rsidR="00CE0484" w:rsidRDefault="00CE0484" w:rsidP="002B5B90">
            <w:pPr>
              <w:jc w:val="center"/>
            </w:pPr>
          </w:p>
        </w:tc>
      </w:tr>
      <w:tr w:rsidR="00CE0484" w14:paraId="41A5EC29" w14:textId="77777777" w:rsidTr="00DA29FA">
        <w:trPr>
          <w:trHeight w:val="440"/>
        </w:trPr>
        <w:tc>
          <w:tcPr>
            <w:tcW w:w="1638" w:type="dxa"/>
            <w:vMerge/>
            <w:shd w:val="clear" w:color="auto" w:fill="FFFFFF" w:themeFill="background1"/>
          </w:tcPr>
          <w:p w14:paraId="7EFBC709" w14:textId="77777777" w:rsidR="00CE0484" w:rsidRDefault="00CE0484" w:rsidP="002B5B90">
            <w:pPr>
              <w:jc w:val="center"/>
            </w:pPr>
          </w:p>
        </w:tc>
        <w:tc>
          <w:tcPr>
            <w:tcW w:w="3330" w:type="dxa"/>
            <w:shd w:val="clear" w:color="auto" w:fill="FFFFFF" w:themeFill="background1"/>
          </w:tcPr>
          <w:p w14:paraId="1C0FAB11" w14:textId="77777777" w:rsidR="00CE0484" w:rsidRDefault="00CE0484" w:rsidP="002B5B90">
            <w:r>
              <w:t>History of intestinal malabsorption syndromes, including, but not limited to, celiac sprue, pancreatic insufficiency, post-surgical and idiopathic.</w:t>
            </w:r>
          </w:p>
        </w:tc>
        <w:tc>
          <w:tcPr>
            <w:tcW w:w="630" w:type="dxa"/>
            <w:shd w:val="clear" w:color="auto" w:fill="FFFFFF" w:themeFill="background1"/>
          </w:tcPr>
          <w:p w14:paraId="20227C53" w14:textId="77777777" w:rsidR="00CE0484" w:rsidRDefault="00CE0484" w:rsidP="002B5B90">
            <w:pPr>
              <w:jc w:val="center"/>
            </w:pPr>
          </w:p>
        </w:tc>
        <w:tc>
          <w:tcPr>
            <w:tcW w:w="630" w:type="dxa"/>
            <w:shd w:val="clear" w:color="auto" w:fill="FFFFFF" w:themeFill="background1"/>
          </w:tcPr>
          <w:p w14:paraId="66084B20" w14:textId="77777777" w:rsidR="00CE0484" w:rsidRDefault="00CE0484" w:rsidP="002B5B90">
            <w:pPr>
              <w:jc w:val="center"/>
            </w:pPr>
          </w:p>
        </w:tc>
        <w:tc>
          <w:tcPr>
            <w:tcW w:w="1890" w:type="dxa"/>
            <w:shd w:val="clear" w:color="auto" w:fill="FFFFFF" w:themeFill="background1"/>
          </w:tcPr>
          <w:p w14:paraId="6736F5B2" w14:textId="77777777" w:rsidR="00CE0484" w:rsidRDefault="00CE0484" w:rsidP="002B5B90">
            <w:pPr>
              <w:jc w:val="center"/>
            </w:pPr>
          </w:p>
        </w:tc>
        <w:tc>
          <w:tcPr>
            <w:tcW w:w="1239" w:type="dxa"/>
            <w:shd w:val="clear" w:color="auto" w:fill="FFFFFF" w:themeFill="background1"/>
          </w:tcPr>
          <w:p w14:paraId="427C9D28" w14:textId="77777777" w:rsidR="00CE0484" w:rsidRDefault="00CE0484" w:rsidP="002B5B90">
            <w:pPr>
              <w:jc w:val="center"/>
            </w:pPr>
          </w:p>
        </w:tc>
      </w:tr>
      <w:tr w:rsidR="00CE0484" w14:paraId="0C6EFFF2" w14:textId="77777777" w:rsidTr="00DA29FA">
        <w:trPr>
          <w:trHeight w:val="440"/>
        </w:trPr>
        <w:tc>
          <w:tcPr>
            <w:tcW w:w="1638" w:type="dxa"/>
            <w:vMerge/>
            <w:shd w:val="clear" w:color="auto" w:fill="FFFFFF" w:themeFill="background1"/>
          </w:tcPr>
          <w:p w14:paraId="1561B890" w14:textId="77777777" w:rsidR="00CE0484" w:rsidRDefault="00CE0484" w:rsidP="002B5B90">
            <w:pPr>
              <w:jc w:val="center"/>
            </w:pPr>
          </w:p>
        </w:tc>
        <w:tc>
          <w:tcPr>
            <w:tcW w:w="3330" w:type="dxa"/>
            <w:shd w:val="clear" w:color="auto" w:fill="FFFFFF" w:themeFill="background1"/>
          </w:tcPr>
          <w:p w14:paraId="60F233B8" w14:textId="77777777" w:rsidR="00CE0484" w:rsidRDefault="00CE0484" w:rsidP="002B5B90">
            <w:r>
              <w:t>Dietary intolerances that may interfere with military duty or consuming military rations. Lactase deficiency does not meet the standard only if of sufficient severity to require frequent intervention, or to interfere with military duties.</w:t>
            </w:r>
          </w:p>
        </w:tc>
        <w:tc>
          <w:tcPr>
            <w:tcW w:w="630" w:type="dxa"/>
            <w:shd w:val="clear" w:color="auto" w:fill="FFFFFF" w:themeFill="background1"/>
          </w:tcPr>
          <w:p w14:paraId="46B6F7A7" w14:textId="77777777" w:rsidR="00CE0484" w:rsidRDefault="00CE0484" w:rsidP="002B5B90">
            <w:pPr>
              <w:jc w:val="center"/>
            </w:pPr>
          </w:p>
        </w:tc>
        <w:tc>
          <w:tcPr>
            <w:tcW w:w="630" w:type="dxa"/>
            <w:shd w:val="clear" w:color="auto" w:fill="FFFFFF" w:themeFill="background1"/>
          </w:tcPr>
          <w:p w14:paraId="7447AB64" w14:textId="77777777" w:rsidR="00CE0484" w:rsidRDefault="00CE0484" w:rsidP="002B5B90">
            <w:pPr>
              <w:jc w:val="center"/>
            </w:pPr>
          </w:p>
        </w:tc>
        <w:tc>
          <w:tcPr>
            <w:tcW w:w="1890" w:type="dxa"/>
            <w:shd w:val="clear" w:color="auto" w:fill="FFFFFF" w:themeFill="background1"/>
          </w:tcPr>
          <w:p w14:paraId="7C87007A" w14:textId="77777777" w:rsidR="00CE0484" w:rsidRDefault="00CE0484" w:rsidP="002B5B90">
            <w:pPr>
              <w:jc w:val="center"/>
            </w:pPr>
          </w:p>
        </w:tc>
        <w:tc>
          <w:tcPr>
            <w:tcW w:w="1239" w:type="dxa"/>
            <w:shd w:val="clear" w:color="auto" w:fill="FFFFFF" w:themeFill="background1"/>
          </w:tcPr>
          <w:p w14:paraId="622A50EA" w14:textId="77777777" w:rsidR="00CE0484" w:rsidRDefault="00CE0484" w:rsidP="002B5B90">
            <w:pPr>
              <w:jc w:val="center"/>
            </w:pPr>
          </w:p>
        </w:tc>
      </w:tr>
      <w:tr w:rsidR="00CE0484" w14:paraId="3C1DA6FA" w14:textId="77777777" w:rsidTr="00DA29FA">
        <w:trPr>
          <w:trHeight w:val="440"/>
        </w:trPr>
        <w:tc>
          <w:tcPr>
            <w:tcW w:w="1638" w:type="dxa"/>
            <w:vMerge/>
            <w:shd w:val="clear" w:color="auto" w:fill="FFFFFF" w:themeFill="background1"/>
          </w:tcPr>
          <w:p w14:paraId="195D9FB6" w14:textId="77777777" w:rsidR="00CE0484" w:rsidRDefault="00CE0484" w:rsidP="002B5B90">
            <w:pPr>
              <w:jc w:val="center"/>
            </w:pPr>
          </w:p>
        </w:tc>
        <w:tc>
          <w:tcPr>
            <w:tcW w:w="3330" w:type="dxa"/>
            <w:shd w:val="clear" w:color="auto" w:fill="FFFFFF" w:themeFill="background1"/>
          </w:tcPr>
          <w:p w14:paraId="37C4D6D2" w14:textId="77777777" w:rsidR="00CE0484" w:rsidRDefault="00CE0484" w:rsidP="002B5B90">
            <w:r>
              <w:t>History of gastrointestinal functional or motility disorders including but not limited to volvulus within the previous 24 months, or any history of pseudo-obstruction or megacolon.</w:t>
            </w:r>
          </w:p>
        </w:tc>
        <w:tc>
          <w:tcPr>
            <w:tcW w:w="630" w:type="dxa"/>
            <w:shd w:val="clear" w:color="auto" w:fill="FFFFFF" w:themeFill="background1"/>
          </w:tcPr>
          <w:p w14:paraId="1571F7A1" w14:textId="77777777" w:rsidR="00CE0484" w:rsidRDefault="00CE0484" w:rsidP="002B5B90">
            <w:pPr>
              <w:jc w:val="center"/>
            </w:pPr>
          </w:p>
        </w:tc>
        <w:tc>
          <w:tcPr>
            <w:tcW w:w="630" w:type="dxa"/>
            <w:shd w:val="clear" w:color="auto" w:fill="FFFFFF" w:themeFill="background1"/>
          </w:tcPr>
          <w:p w14:paraId="50359DF3" w14:textId="77777777" w:rsidR="00CE0484" w:rsidRDefault="00CE0484" w:rsidP="002B5B90">
            <w:pPr>
              <w:jc w:val="center"/>
            </w:pPr>
          </w:p>
        </w:tc>
        <w:tc>
          <w:tcPr>
            <w:tcW w:w="1890" w:type="dxa"/>
            <w:shd w:val="clear" w:color="auto" w:fill="FFFFFF" w:themeFill="background1"/>
          </w:tcPr>
          <w:p w14:paraId="33F9518A" w14:textId="77777777" w:rsidR="00CE0484" w:rsidRDefault="00CE0484" w:rsidP="002B5B90">
            <w:pPr>
              <w:jc w:val="center"/>
            </w:pPr>
          </w:p>
        </w:tc>
        <w:tc>
          <w:tcPr>
            <w:tcW w:w="1239" w:type="dxa"/>
            <w:shd w:val="clear" w:color="auto" w:fill="FFFFFF" w:themeFill="background1"/>
          </w:tcPr>
          <w:p w14:paraId="7EB9E1F0" w14:textId="77777777" w:rsidR="00CE0484" w:rsidRDefault="00CE0484" w:rsidP="002B5B90">
            <w:pPr>
              <w:jc w:val="center"/>
            </w:pPr>
          </w:p>
        </w:tc>
      </w:tr>
    </w:tbl>
    <w:p w14:paraId="589BA926" w14:textId="77777777" w:rsidR="00DA29FA" w:rsidRDefault="00DA29FA"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CE0484" w14:paraId="6856D067" w14:textId="77777777" w:rsidTr="002B5B90">
        <w:trPr>
          <w:trHeight w:val="530"/>
        </w:trPr>
        <w:tc>
          <w:tcPr>
            <w:tcW w:w="1638" w:type="dxa"/>
            <w:shd w:val="clear" w:color="auto" w:fill="BFBFBF" w:themeFill="background1" w:themeFillShade="BF"/>
          </w:tcPr>
          <w:p w14:paraId="66B4F8F5" w14:textId="77777777" w:rsidR="00CE0484" w:rsidRPr="009E4851" w:rsidRDefault="00CE0484" w:rsidP="002B5B90">
            <w:pPr>
              <w:jc w:val="center"/>
            </w:pPr>
            <w:bookmarkStart w:id="3" w:name="_Hlk178931911"/>
            <w:r>
              <w:lastRenderedPageBreak/>
              <w:t>BODY PART</w:t>
            </w:r>
          </w:p>
        </w:tc>
        <w:tc>
          <w:tcPr>
            <w:tcW w:w="3330" w:type="dxa"/>
            <w:shd w:val="clear" w:color="auto" w:fill="BFBFBF" w:themeFill="background1" w:themeFillShade="BF"/>
          </w:tcPr>
          <w:p w14:paraId="47BFCD42" w14:textId="77777777" w:rsidR="00CE0484" w:rsidRPr="009E4851" w:rsidRDefault="00CE0484" w:rsidP="002B5B90">
            <w:pPr>
              <w:jc w:val="center"/>
            </w:pPr>
            <w:r>
              <w:t>CONDITION</w:t>
            </w:r>
          </w:p>
        </w:tc>
        <w:tc>
          <w:tcPr>
            <w:tcW w:w="630" w:type="dxa"/>
            <w:shd w:val="clear" w:color="auto" w:fill="BFBFBF" w:themeFill="background1" w:themeFillShade="BF"/>
          </w:tcPr>
          <w:p w14:paraId="2432394A" w14:textId="77777777" w:rsidR="00CE0484" w:rsidRPr="009E4851" w:rsidRDefault="00CE0484" w:rsidP="002B5B90">
            <w:pPr>
              <w:jc w:val="center"/>
            </w:pPr>
            <w:r>
              <w:t>YES</w:t>
            </w:r>
          </w:p>
        </w:tc>
        <w:tc>
          <w:tcPr>
            <w:tcW w:w="630" w:type="dxa"/>
            <w:shd w:val="clear" w:color="auto" w:fill="BFBFBF" w:themeFill="background1" w:themeFillShade="BF"/>
          </w:tcPr>
          <w:p w14:paraId="35CC9D55" w14:textId="77777777" w:rsidR="00CE0484" w:rsidRPr="009E4851" w:rsidRDefault="00CE0484" w:rsidP="002B5B90">
            <w:pPr>
              <w:jc w:val="center"/>
            </w:pPr>
            <w:r>
              <w:t>NO</w:t>
            </w:r>
          </w:p>
        </w:tc>
        <w:tc>
          <w:tcPr>
            <w:tcW w:w="1890" w:type="dxa"/>
            <w:shd w:val="clear" w:color="auto" w:fill="BFBFBF" w:themeFill="background1" w:themeFillShade="BF"/>
          </w:tcPr>
          <w:p w14:paraId="05BC8A5E" w14:textId="77777777" w:rsidR="00CE0484" w:rsidRDefault="00CE0484" w:rsidP="002B5B90">
            <w:pPr>
              <w:jc w:val="center"/>
            </w:pPr>
            <w:r>
              <w:t>EXAMINING DOCTOR REMARK</w:t>
            </w:r>
          </w:p>
          <w:p w14:paraId="2D14EC60" w14:textId="77777777" w:rsidR="00CE0484" w:rsidRDefault="00CE0484" w:rsidP="002B5B90">
            <w:pPr>
              <w:jc w:val="center"/>
            </w:pPr>
          </w:p>
        </w:tc>
        <w:tc>
          <w:tcPr>
            <w:tcW w:w="1239" w:type="dxa"/>
            <w:shd w:val="clear" w:color="auto" w:fill="BFBFBF" w:themeFill="background1" w:themeFillShade="BF"/>
          </w:tcPr>
          <w:p w14:paraId="16BCE982" w14:textId="77777777" w:rsidR="00CE0484" w:rsidRDefault="00CE0484" w:rsidP="002B5B90">
            <w:pPr>
              <w:jc w:val="center"/>
            </w:pPr>
            <w:r>
              <w:t>SIGNATURE</w:t>
            </w:r>
          </w:p>
        </w:tc>
      </w:tr>
      <w:tr w:rsidR="00CE0484" w14:paraId="58C17F47" w14:textId="77777777" w:rsidTr="00CE0484">
        <w:trPr>
          <w:trHeight w:val="350"/>
        </w:trPr>
        <w:tc>
          <w:tcPr>
            <w:tcW w:w="1638" w:type="dxa"/>
            <w:vMerge w:val="restart"/>
            <w:shd w:val="clear" w:color="auto" w:fill="FFFFFF" w:themeFill="background1"/>
          </w:tcPr>
          <w:p w14:paraId="6585F7C0" w14:textId="77777777" w:rsidR="00CE0484" w:rsidRDefault="00CE0484" w:rsidP="002B5B90">
            <w:pPr>
              <w:jc w:val="center"/>
            </w:pPr>
          </w:p>
          <w:p w14:paraId="5F7E7603" w14:textId="77777777" w:rsidR="00CE0484" w:rsidRDefault="00CE0484" w:rsidP="002B5B90">
            <w:pPr>
              <w:jc w:val="center"/>
            </w:pPr>
          </w:p>
          <w:p w14:paraId="11823532" w14:textId="77777777" w:rsidR="00CE0484" w:rsidRDefault="00CE0484" w:rsidP="002B5B90">
            <w:pPr>
              <w:jc w:val="center"/>
            </w:pPr>
          </w:p>
          <w:p w14:paraId="4B3F8C6A" w14:textId="77777777" w:rsidR="00CE0484" w:rsidRDefault="00CE0484" w:rsidP="002B5B90">
            <w:pPr>
              <w:jc w:val="center"/>
            </w:pPr>
          </w:p>
          <w:p w14:paraId="5FFAA2C3" w14:textId="77777777" w:rsidR="00CE0484" w:rsidRDefault="00CE0484" w:rsidP="002B5B90">
            <w:pPr>
              <w:jc w:val="center"/>
            </w:pPr>
          </w:p>
          <w:p w14:paraId="2D42EE07" w14:textId="77777777" w:rsidR="00CE0484" w:rsidRDefault="00CE0484" w:rsidP="002B5B90">
            <w:pPr>
              <w:jc w:val="center"/>
            </w:pPr>
          </w:p>
          <w:p w14:paraId="7BB25E8D" w14:textId="77777777" w:rsidR="00CE0484" w:rsidRDefault="00CE0484" w:rsidP="002B5B90">
            <w:pPr>
              <w:jc w:val="center"/>
            </w:pPr>
          </w:p>
          <w:p w14:paraId="04E24987" w14:textId="77777777" w:rsidR="00CE0484" w:rsidRDefault="00CE0484" w:rsidP="002B5B90">
            <w:pPr>
              <w:jc w:val="center"/>
            </w:pPr>
          </w:p>
          <w:p w14:paraId="782B6EB8" w14:textId="77777777" w:rsidR="00CE0484" w:rsidRDefault="00CE0484" w:rsidP="002B5B90">
            <w:pPr>
              <w:jc w:val="center"/>
            </w:pPr>
          </w:p>
          <w:p w14:paraId="35438F44" w14:textId="77777777" w:rsidR="00CE0484" w:rsidRDefault="00CE0484" w:rsidP="002B5B90">
            <w:pPr>
              <w:jc w:val="center"/>
            </w:pPr>
          </w:p>
          <w:p w14:paraId="7BDBF872" w14:textId="77777777" w:rsidR="00CE0484" w:rsidRDefault="00CE0484" w:rsidP="002B5B90">
            <w:pPr>
              <w:jc w:val="center"/>
            </w:pPr>
          </w:p>
          <w:p w14:paraId="40D717F6" w14:textId="77777777" w:rsidR="00CE0484" w:rsidRDefault="00CE0484" w:rsidP="002B5B90">
            <w:pPr>
              <w:jc w:val="center"/>
            </w:pPr>
          </w:p>
          <w:p w14:paraId="16BF1D99" w14:textId="77777777" w:rsidR="00CE0484" w:rsidRDefault="00CE0484" w:rsidP="002B5B90">
            <w:pPr>
              <w:jc w:val="center"/>
            </w:pPr>
          </w:p>
          <w:p w14:paraId="3CDF3945" w14:textId="77777777" w:rsidR="00CE0484" w:rsidRDefault="00CE0484" w:rsidP="002B5B90">
            <w:pPr>
              <w:jc w:val="center"/>
            </w:pPr>
            <w:r>
              <w:t>SMALL AND LARGE INTESTINE</w:t>
            </w:r>
          </w:p>
        </w:tc>
        <w:tc>
          <w:tcPr>
            <w:tcW w:w="3330" w:type="dxa"/>
            <w:shd w:val="clear" w:color="auto" w:fill="FFFFFF" w:themeFill="background1"/>
          </w:tcPr>
          <w:p w14:paraId="5AA4D8DE" w14:textId="77777777" w:rsidR="00CE0484" w:rsidRDefault="00CE0484" w:rsidP="002B5B90">
            <w:r>
              <w:t>Current chronic constipation, requiring prescription medication or medical interventions (e.g., pelvic floor physical therapy, biofeedback therapy).</w:t>
            </w:r>
          </w:p>
        </w:tc>
        <w:tc>
          <w:tcPr>
            <w:tcW w:w="630" w:type="dxa"/>
            <w:shd w:val="clear" w:color="auto" w:fill="FFFFFF" w:themeFill="background1"/>
          </w:tcPr>
          <w:p w14:paraId="01209D76" w14:textId="77777777" w:rsidR="00CE0484" w:rsidRDefault="00CE0484" w:rsidP="002B5B90">
            <w:pPr>
              <w:jc w:val="center"/>
            </w:pPr>
          </w:p>
        </w:tc>
        <w:tc>
          <w:tcPr>
            <w:tcW w:w="630" w:type="dxa"/>
            <w:shd w:val="clear" w:color="auto" w:fill="FFFFFF" w:themeFill="background1"/>
          </w:tcPr>
          <w:p w14:paraId="5B455F0E" w14:textId="77777777" w:rsidR="00CE0484" w:rsidRDefault="00CE0484" w:rsidP="002B5B90">
            <w:pPr>
              <w:jc w:val="center"/>
            </w:pPr>
          </w:p>
        </w:tc>
        <w:tc>
          <w:tcPr>
            <w:tcW w:w="1890" w:type="dxa"/>
            <w:shd w:val="clear" w:color="auto" w:fill="FFFFFF" w:themeFill="background1"/>
          </w:tcPr>
          <w:p w14:paraId="0F5C75DB" w14:textId="77777777" w:rsidR="00CE0484" w:rsidRDefault="00CE0484" w:rsidP="002B5B90">
            <w:pPr>
              <w:jc w:val="center"/>
            </w:pPr>
          </w:p>
        </w:tc>
        <w:tc>
          <w:tcPr>
            <w:tcW w:w="1239" w:type="dxa"/>
            <w:shd w:val="clear" w:color="auto" w:fill="FFFFFF" w:themeFill="background1"/>
          </w:tcPr>
          <w:p w14:paraId="6922025C" w14:textId="77777777" w:rsidR="00CE0484" w:rsidRDefault="00CE0484" w:rsidP="002B5B90">
            <w:pPr>
              <w:jc w:val="center"/>
            </w:pPr>
          </w:p>
        </w:tc>
      </w:tr>
      <w:bookmarkEnd w:id="3"/>
      <w:tr w:rsidR="00CE0484" w14:paraId="362795E2" w14:textId="77777777" w:rsidTr="00CE0484">
        <w:trPr>
          <w:trHeight w:val="350"/>
        </w:trPr>
        <w:tc>
          <w:tcPr>
            <w:tcW w:w="1638" w:type="dxa"/>
            <w:vMerge/>
            <w:shd w:val="clear" w:color="auto" w:fill="FFFFFF" w:themeFill="background1"/>
          </w:tcPr>
          <w:p w14:paraId="123CAA4D" w14:textId="77777777" w:rsidR="00CE0484" w:rsidRDefault="00CE0484" w:rsidP="002B5B90">
            <w:pPr>
              <w:jc w:val="center"/>
            </w:pPr>
          </w:p>
        </w:tc>
        <w:tc>
          <w:tcPr>
            <w:tcW w:w="3330" w:type="dxa"/>
            <w:shd w:val="clear" w:color="auto" w:fill="FFFFFF" w:themeFill="background1"/>
          </w:tcPr>
          <w:p w14:paraId="3C5E07D7" w14:textId="77777777" w:rsidR="00CE0484" w:rsidRDefault="00CE0484" w:rsidP="002B5B90">
            <w:r>
              <w:t>History of diarrhea of greater than 6 weeks’ duration, regardless of cause, persisting or symptomatic in the previous 24 months.</w:t>
            </w:r>
          </w:p>
        </w:tc>
        <w:tc>
          <w:tcPr>
            <w:tcW w:w="630" w:type="dxa"/>
            <w:shd w:val="clear" w:color="auto" w:fill="FFFFFF" w:themeFill="background1"/>
          </w:tcPr>
          <w:p w14:paraId="7E5FA1F6" w14:textId="77777777" w:rsidR="00CE0484" w:rsidRDefault="00CE0484" w:rsidP="002B5B90">
            <w:pPr>
              <w:jc w:val="center"/>
            </w:pPr>
          </w:p>
        </w:tc>
        <w:tc>
          <w:tcPr>
            <w:tcW w:w="630" w:type="dxa"/>
            <w:shd w:val="clear" w:color="auto" w:fill="FFFFFF" w:themeFill="background1"/>
          </w:tcPr>
          <w:p w14:paraId="35D558EC" w14:textId="77777777" w:rsidR="00CE0484" w:rsidRDefault="00CE0484" w:rsidP="002B5B90">
            <w:pPr>
              <w:jc w:val="center"/>
            </w:pPr>
          </w:p>
        </w:tc>
        <w:tc>
          <w:tcPr>
            <w:tcW w:w="1890" w:type="dxa"/>
            <w:shd w:val="clear" w:color="auto" w:fill="FFFFFF" w:themeFill="background1"/>
          </w:tcPr>
          <w:p w14:paraId="54C127A1" w14:textId="77777777" w:rsidR="00CE0484" w:rsidRDefault="00CE0484" w:rsidP="002B5B90">
            <w:pPr>
              <w:jc w:val="center"/>
            </w:pPr>
          </w:p>
        </w:tc>
        <w:tc>
          <w:tcPr>
            <w:tcW w:w="1239" w:type="dxa"/>
            <w:shd w:val="clear" w:color="auto" w:fill="FFFFFF" w:themeFill="background1"/>
          </w:tcPr>
          <w:p w14:paraId="111A39C9" w14:textId="77777777" w:rsidR="00CE0484" w:rsidRDefault="00CE0484" w:rsidP="002B5B90">
            <w:pPr>
              <w:jc w:val="center"/>
            </w:pPr>
          </w:p>
        </w:tc>
      </w:tr>
      <w:tr w:rsidR="00CE0484" w14:paraId="61B74003" w14:textId="77777777" w:rsidTr="00F43E6C">
        <w:trPr>
          <w:trHeight w:val="350"/>
        </w:trPr>
        <w:tc>
          <w:tcPr>
            <w:tcW w:w="1638" w:type="dxa"/>
            <w:vMerge/>
            <w:shd w:val="clear" w:color="auto" w:fill="FFFFFF" w:themeFill="background1"/>
          </w:tcPr>
          <w:p w14:paraId="27ADCBFB" w14:textId="77777777" w:rsidR="00CE0484" w:rsidRDefault="00CE0484" w:rsidP="002B5B90">
            <w:pPr>
              <w:jc w:val="center"/>
            </w:pPr>
          </w:p>
        </w:tc>
        <w:tc>
          <w:tcPr>
            <w:tcW w:w="7719" w:type="dxa"/>
            <w:gridSpan w:val="5"/>
            <w:shd w:val="clear" w:color="auto" w:fill="FFFFFF" w:themeFill="background1"/>
          </w:tcPr>
          <w:p w14:paraId="51771D98" w14:textId="77777777" w:rsidR="00CE0484" w:rsidRDefault="00CE0484" w:rsidP="00CE0484">
            <w:r>
              <w:t>History of gastrointestinal bleeding, including positive occult blood, if:</w:t>
            </w:r>
          </w:p>
        </w:tc>
      </w:tr>
      <w:tr w:rsidR="00CE0484" w14:paraId="3B622C1B" w14:textId="77777777" w:rsidTr="00CE0484">
        <w:trPr>
          <w:trHeight w:val="350"/>
        </w:trPr>
        <w:tc>
          <w:tcPr>
            <w:tcW w:w="1638" w:type="dxa"/>
            <w:vMerge/>
            <w:shd w:val="clear" w:color="auto" w:fill="FFFFFF" w:themeFill="background1"/>
          </w:tcPr>
          <w:p w14:paraId="4E1F8D3A" w14:textId="77777777" w:rsidR="00CE0484" w:rsidRDefault="00CE0484" w:rsidP="002B5B90">
            <w:pPr>
              <w:jc w:val="center"/>
            </w:pPr>
          </w:p>
        </w:tc>
        <w:tc>
          <w:tcPr>
            <w:tcW w:w="3330" w:type="dxa"/>
            <w:shd w:val="clear" w:color="auto" w:fill="FFFFFF" w:themeFill="background1"/>
          </w:tcPr>
          <w:p w14:paraId="2B79D79E" w14:textId="77777777" w:rsidR="00CE0484" w:rsidRDefault="00CE0484" w:rsidP="002B5B90">
            <w:r>
              <w:t>-The cause is known but has not been corrected.</w:t>
            </w:r>
          </w:p>
        </w:tc>
        <w:tc>
          <w:tcPr>
            <w:tcW w:w="630" w:type="dxa"/>
            <w:shd w:val="clear" w:color="auto" w:fill="FFFFFF" w:themeFill="background1"/>
          </w:tcPr>
          <w:p w14:paraId="7C51914D" w14:textId="77777777" w:rsidR="00CE0484" w:rsidRDefault="00CE0484" w:rsidP="002B5B90">
            <w:pPr>
              <w:jc w:val="center"/>
            </w:pPr>
          </w:p>
        </w:tc>
        <w:tc>
          <w:tcPr>
            <w:tcW w:w="630" w:type="dxa"/>
            <w:shd w:val="clear" w:color="auto" w:fill="FFFFFF" w:themeFill="background1"/>
          </w:tcPr>
          <w:p w14:paraId="60402D0F" w14:textId="77777777" w:rsidR="00CE0484" w:rsidRDefault="00CE0484" w:rsidP="002B5B90">
            <w:pPr>
              <w:jc w:val="center"/>
            </w:pPr>
          </w:p>
        </w:tc>
        <w:tc>
          <w:tcPr>
            <w:tcW w:w="1890" w:type="dxa"/>
            <w:shd w:val="clear" w:color="auto" w:fill="FFFFFF" w:themeFill="background1"/>
          </w:tcPr>
          <w:p w14:paraId="190D7C7B" w14:textId="77777777" w:rsidR="00CE0484" w:rsidRDefault="00CE0484" w:rsidP="002B5B90">
            <w:pPr>
              <w:jc w:val="center"/>
            </w:pPr>
          </w:p>
        </w:tc>
        <w:tc>
          <w:tcPr>
            <w:tcW w:w="1239" w:type="dxa"/>
            <w:shd w:val="clear" w:color="auto" w:fill="FFFFFF" w:themeFill="background1"/>
          </w:tcPr>
          <w:p w14:paraId="356D40F8" w14:textId="77777777" w:rsidR="00CE0484" w:rsidRDefault="00CE0484" w:rsidP="002B5B90">
            <w:pPr>
              <w:jc w:val="center"/>
            </w:pPr>
          </w:p>
        </w:tc>
      </w:tr>
      <w:tr w:rsidR="00CE0484" w14:paraId="0CFDB38B" w14:textId="77777777" w:rsidTr="00CE0484">
        <w:trPr>
          <w:trHeight w:val="350"/>
        </w:trPr>
        <w:tc>
          <w:tcPr>
            <w:tcW w:w="1638" w:type="dxa"/>
            <w:vMerge/>
            <w:shd w:val="clear" w:color="auto" w:fill="FFFFFF" w:themeFill="background1"/>
          </w:tcPr>
          <w:p w14:paraId="4042E29F" w14:textId="77777777" w:rsidR="00CE0484" w:rsidRDefault="00CE0484" w:rsidP="002B5B90">
            <w:pPr>
              <w:jc w:val="center"/>
            </w:pPr>
          </w:p>
        </w:tc>
        <w:tc>
          <w:tcPr>
            <w:tcW w:w="3330" w:type="dxa"/>
            <w:shd w:val="clear" w:color="auto" w:fill="FFFFFF" w:themeFill="background1"/>
          </w:tcPr>
          <w:p w14:paraId="60FCCD4B" w14:textId="77777777" w:rsidR="00CE0484" w:rsidRDefault="00CE0484" w:rsidP="002B5B90">
            <w:r>
              <w:t>- The cause is unknown and bleeding has occurred within the previous 12 months.</w:t>
            </w:r>
          </w:p>
        </w:tc>
        <w:tc>
          <w:tcPr>
            <w:tcW w:w="630" w:type="dxa"/>
            <w:shd w:val="clear" w:color="auto" w:fill="FFFFFF" w:themeFill="background1"/>
          </w:tcPr>
          <w:p w14:paraId="5D5CA6C9" w14:textId="77777777" w:rsidR="00CE0484" w:rsidRDefault="00CE0484" w:rsidP="002B5B90">
            <w:pPr>
              <w:jc w:val="center"/>
            </w:pPr>
          </w:p>
        </w:tc>
        <w:tc>
          <w:tcPr>
            <w:tcW w:w="630" w:type="dxa"/>
            <w:shd w:val="clear" w:color="auto" w:fill="FFFFFF" w:themeFill="background1"/>
          </w:tcPr>
          <w:p w14:paraId="4677667A" w14:textId="77777777" w:rsidR="00CE0484" w:rsidRDefault="00CE0484" w:rsidP="002B5B90">
            <w:pPr>
              <w:jc w:val="center"/>
            </w:pPr>
          </w:p>
        </w:tc>
        <w:tc>
          <w:tcPr>
            <w:tcW w:w="1890" w:type="dxa"/>
            <w:shd w:val="clear" w:color="auto" w:fill="FFFFFF" w:themeFill="background1"/>
          </w:tcPr>
          <w:p w14:paraId="6DA34104" w14:textId="77777777" w:rsidR="00CE0484" w:rsidRDefault="00CE0484" w:rsidP="002B5B90">
            <w:pPr>
              <w:jc w:val="center"/>
            </w:pPr>
          </w:p>
        </w:tc>
        <w:tc>
          <w:tcPr>
            <w:tcW w:w="1239" w:type="dxa"/>
            <w:shd w:val="clear" w:color="auto" w:fill="FFFFFF" w:themeFill="background1"/>
          </w:tcPr>
          <w:p w14:paraId="2B022978" w14:textId="77777777" w:rsidR="00CE0484" w:rsidRDefault="00CE0484" w:rsidP="002B5B90">
            <w:pPr>
              <w:jc w:val="center"/>
            </w:pPr>
          </w:p>
        </w:tc>
      </w:tr>
      <w:tr w:rsidR="00CE0484" w14:paraId="345A260D" w14:textId="77777777" w:rsidTr="00CE0484">
        <w:trPr>
          <w:trHeight w:val="350"/>
        </w:trPr>
        <w:tc>
          <w:tcPr>
            <w:tcW w:w="1638" w:type="dxa"/>
            <w:vMerge/>
            <w:shd w:val="clear" w:color="auto" w:fill="FFFFFF" w:themeFill="background1"/>
          </w:tcPr>
          <w:p w14:paraId="7BDD91E4" w14:textId="77777777" w:rsidR="00CE0484" w:rsidRDefault="00CE0484" w:rsidP="002B5B90">
            <w:pPr>
              <w:jc w:val="center"/>
            </w:pPr>
          </w:p>
        </w:tc>
        <w:tc>
          <w:tcPr>
            <w:tcW w:w="3330" w:type="dxa"/>
            <w:shd w:val="clear" w:color="auto" w:fill="FFFFFF" w:themeFill="background1"/>
          </w:tcPr>
          <w:p w14:paraId="7E32D315" w14:textId="77777777" w:rsidR="00CE0484" w:rsidRDefault="00CE0484" w:rsidP="002B5B90">
            <w:r>
              <w:t>History of irritable bowel syndrome that has been symptomatic or medically managed within the previous 24 months.</w:t>
            </w:r>
          </w:p>
        </w:tc>
        <w:tc>
          <w:tcPr>
            <w:tcW w:w="630" w:type="dxa"/>
            <w:shd w:val="clear" w:color="auto" w:fill="FFFFFF" w:themeFill="background1"/>
          </w:tcPr>
          <w:p w14:paraId="7ED8C52F" w14:textId="77777777" w:rsidR="00CE0484" w:rsidRDefault="00CE0484" w:rsidP="002B5B90">
            <w:pPr>
              <w:jc w:val="center"/>
            </w:pPr>
          </w:p>
        </w:tc>
        <w:tc>
          <w:tcPr>
            <w:tcW w:w="630" w:type="dxa"/>
            <w:shd w:val="clear" w:color="auto" w:fill="FFFFFF" w:themeFill="background1"/>
          </w:tcPr>
          <w:p w14:paraId="5D11A651" w14:textId="77777777" w:rsidR="00CE0484" w:rsidRDefault="00CE0484" w:rsidP="002B5B90">
            <w:pPr>
              <w:jc w:val="center"/>
            </w:pPr>
          </w:p>
        </w:tc>
        <w:tc>
          <w:tcPr>
            <w:tcW w:w="1890" w:type="dxa"/>
            <w:shd w:val="clear" w:color="auto" w:fill="FFFFFF" w:themeFill="background1"/>
          </w:tcPr>
          <w:p w14:paraId="09265037" w14:textId="77777777" w:rsidR="00CE0484" w:rsidRDefault="00CE0484" w:rsidP="002B5B90">
            <w:pPr>
              <w:jc w:val="center"/>
            </w:pPr>
          </w:p>
        </w:tc>
        <w:tc>
          <w:tcPr>
            <w:tcW w:w="1239" w:type="dxa"/>
            <w:shd w:val="clear" w:color="auto" w:fill="FFFFFF" w:themeFill="background1"/>
          </w:tcPr>
          <w:p w14:paraId="1DDFF8D8" w14:textId="77777777" w:rsidR="00CE0484" w:rsidRDefault="00CE0484" w:rsidP="002B5B90">
            <w:pPr>
              <w:jc w:val="center"/>
            </w:pPr>
          </w:p>
        </w:tc>
      </w:tr>
      <w:tr w:rsidR="00CE0484" w14:paraId="2E5A436B" w14:textId="77777777" w:rsidTr="00CE0484">
        <w:trPr>
          <w:trHeight w:val="350"/>
        </w:trPr>
        <w:tc>
          <w:tcPr>
            <w:tcW w:w="1638" w:type="dxa"/>
            <w:vMerge/>
            <w:shd w:val="clear" w:color="auto" w:fill="FFFFFF" w:themeFill="background1"/>
          </w:tcPr>
          <w:p w14:paraId="01728151" w14:textId="77777777" w:rsidR="00CE0484" w:rsidRDefault="00CE0484" w:rsidP="002B5B90">
            <w:pPr>
              <w:jc w:val="center"/>
            </w:pPr>
          </w:p>
        </w:tc>
        <w:tc>
          <w:tcPr>
            <w:tcW w:w="3330" w:type="dxa"/>
            <w:shd w:val="clear" w:color="auto" w:fill="FFFFFF" w:themeFill="background1"/>
          </w:tcPr>
          <w:p w14:paraId="20D7A392" w14:textId="77777777" w:rsidR="00CE0484" w:rsidRDefault="00CE0484" w:rsidP="002B5B90">
            <w:r>
              <w:t>History of symptomatic diverticular disease of the intestine.</w:t>
            </w:r>
          </w:p>
        </w:tc>
        <w:tc>
          <w:tcPr>
            <w:tcW w:w="630" w:type="dxa"/>
            <w:shd w:val="clear" w:color="auto" w:fill="FFFFFF" w:themeFill="background1"/>
          </w:tcPr>
          <w:p w14:paraId="0BAAD2CA" w14:textId="77777777" w:rsidR="00CE0484" w:rsidRDefault="00CE0484" w:rsidP="002B5B90">
            <w:pPr>
              <w:jc w:val="center"/>
            </w:pPr>
          </w:p>
        </w:tc>
        <w:tc>
          <w:tcPr>
            <w:tcW w:w="630" w:type="dxa"/>
            <w:shd w:val="clear" w:color="auto" w:fill="FFFFFF" w:themeFill="background1"/>
          </w:tcPr>
          <w:p w14:paraId="33653795" w14:textId="77777777" w:rsidR="00CE0484" w:rsidRDefault="00CE0484" w:rsidP="002B5B90">
            <w:pPr>
              <w:jc w:val="center"/>
            </w:pPr>
          </w:p>
        </w:tc>
        <w:tc>
          <w:tcPr>
            <w:tcW w:w="1890" w:type="dxa"/>
            <w:shd w:val="clear" w:color="auto" w:fill="FFFFFF" w:themeFill="background1"/>
          </w:tcPr>
          <w:p w14:paraId="4D12270F" w14:textId="77777777" w:rsidR="00CE0484" w:rsidRDefault="00CE0484" w:rsidP="002B5B90">
            <w:pPr>
              <w:jc w:val="center"/>
            </w:pPr>
          </w:p>
        </w:tc>
        <w:tc>
          <w:tcPr>
            <w:tcW w:w="1239" w:type="dxa"/>
            <w:shd w:val="clear" w:color="auto" w:fill="FFFFFF" w:themeFill="background1"/>
          </w:tcPr>
          <w:p w14:paraId="4C713710" w14:textId="77777777" w:rsidR="00CE0484" w:rsidRDefault="00CE0484" w:rsidP="002B5B90">
            <w:pPr>
              <w:jc w:val="center"/>
            </w:pPr>
          </w:p>
        </w:tc>
      </w:tr>
      <w:tr w:rsidR="00CE0484" w14:paraId="601A8E1B" w14:textId="77777777" w:rsidTr="00CE0484">
        <w:trPr>
          <w:trHeight w:val="350"/>
        </w:trPr>
        <w:tc>
          <w:tcPr>
            <w:tcW w:w="1638" w:type="dxa"/>
            <w:vMerge/>
            <w:shd w:val="clear" w:color="auto" w:fill="FFFFFF" w:themeFill="background1"/>
          </w:tcPr>
          <w:p w14:paraId="57D93B35" w14:textId="77777777" w:rsidR="00CE0484" w:rsidRDefault="00CE0484" w:rsidP="002B5B90">
            <w:pPr>
              <w:jc w:val="center"/>
            </w:pPr>
          </w:p>
        </w:tc>
        <w:tc>
          <w:tcPr>
            <w:tcW w:w="3330" w:type="dxa"/>
            <w:shd w:val="clear" w:color="auto" w:fill="FFFFFF" w:themeFill="background1"/>
          </w:tcPr>
          <w:p w14:paraId="43C14A34" w14:textId="77777777" w:rsidR="00CE0484" w:rsidRDefault="00CE0484" w:rsidP="002B5B90">
            <w:r>
              <w:t>Personal or family history of familial adenomatous polyposis syndrome or hereditary non-polyposis colon cancer (Lynch syndrome).</w:t>
            </w:r>
          </w:p>
        </w:tc>
        <w:tc>
          <w:tcPr>
            <w:tcW w:w="630" w:type="dxa"/>
            <w:shd w:val="clear" w:color="auto" w:fill="FFFFFF" w:themeFill="background1"/>
          </w:tcPr>
          <w:p w14:paraId="69488095" w14:textId="77777777" w:rsidR="00CE0484" w:rsidRDefault="00CE0484" w:rsidP="002B5B90">
            <w:pPr>
              <w:jc w:val="center"/>
            </w:pPr>
          </w:p>
        </w:tc>
        <w:tc>
          <w:tcPr>
            <w:tcW w:w="630" w:type="dxa"/>
            <w:shd w:val="clear" w:color="auto" w:fill="FFFFFF" w:themeFill="background1"/>
          </w:tcPr>
          <w:p w14:paraId="1D79D036" w14:textId="77777777" w:rsidR="00CE0484" w:rsidRDefault="00CE0484" w:rsidP="002B5B90">
            <w:pPr>
              <w:jc w:val="center"/>
            </w:pPr>
          </w:p>
        </w:tc>
        <w:tc>
          <w:tcPr>
            <w:tcW w:w="1890" w:type="dxa"/>
            <w:shd w:val="clear" w:color="auto" w:fill="FFFFFF" w:themeFill="background1"/>
          </w:tcPr>
          <w:p w14:paraId="653579A9" w14:textId="77777777" w:rsidR="00CE0484" w:rsidRDefault="00CE0484" w:rsidP="002B5B90">
            <w:pPr>
              <w:jc w:val="center"/>
            </w:pPr>
          </w:p>
        </w:tc>
        <w:tc>
          <w:tcPr>
            <w:tcW w:w="1239" w:type="dxa"/>
            <w:shd w:val="clear" w:color="auto" w:fill="FFFFFF" w:themeFill="background1"/>
          </w:tcPr>
          <w:p w14:paraId="4F8944A0" w14:textId="77777777" w:rsidR="00CE0484" w:rsidRDefault="00CE0484" w:rsidP="002B5B90">
            <w:pPr>
              <w:jc w:val="center"/>
            </w:pPr>
          </w:p>
        </w:tc>
      </w:tr>
      <w:tr w:rsidR="00CE0484" w14:paraId="0C1A6477" w14:textId="77777777" w:rsidTr="00232837">
        <w:trPr>
          <w:trHeight w:val="350"/>
        </w:trPr>
        <w:tc>
          <w:tcPr>
            <w:tcW w:w="1638" w:type="dxa"/>
            <w:vMerge w:val="restart"/>
            <w:shd w:val="clear" w:color="auto" w:fill="FFFFFF" w:themeFill="background1"/>
          </w:tcPr>
          <w:p w14:paraId="75CA95CB" w14:textId="77777777" w:rsidR="00CE0484" w:rsidRDefault="00CE0484" w:rsidP="002B5B90">
            <w:pPr>
              <w:jc w:val="center"/>
            </w:pPr>
          </w:p>
          <w:p w14:paraId="77E193D7" w14:textId="77777777" w:rsidR="00CE0484" w:rsidRDefault="00CE0484" w:rsidP="002B5B90">
            <w:pPr>
              <w:jc w:val="center"/>
            </w:pPr>
          </w:p>
          <w:p w14:paraId="23F18C21" w14:textId="77777777" w:rsidR="00CE0484" w:rsidRDefault="00CE0484" w:rsidP="002B5B90">
            <w:pPr>
              <w:jc w:val="center"/>
            </w:pPr>
          </w:p>
          <w:p w14:paraId="04998C8F" w14:textId="77777777" w:rsidR="00DC620B" w:rsidRDefault="00DC620B" w:rsidP="002B5B90">
            <w:pPr>
              <w:jc w:val="center"/>
            </w:pPr>
          </w:p>
          <w:p w14:paraId="11B1F0C4" w14:textId="77777777" w:rsidR="00DC620B" w:rsidRDefault="00DC620B" w:rsidP="002B5B90">
            <w:pPr>
              <w:jc w:val="center"/>
            </w:pPr>
          </w:p>
          <w:p w14:paraId="726E461F" w14:textId="77777777" w:rsidR="00CE0484" w:rsidRDefault="00CE0484" w:rsidP="002B5B90">
            <w:pPr>
              <w:jc w:val="center"/>
            </w:pPr>
            <w:r>
              <w:t>HEPATIC-BILIARY TRACT</w:t>
            </w:r>
          </w:p>
        </w:tc>
        <w:tc>
          <w:tcPr>
            <w:tcW w:w="7719" w:type="dxa"/>
            <w:gridSpan w:val="5"/>
            <w:shd w:val="clear" w:color="auto" w:fill="FFFFFF" w:themeFill="background1"/>
          </w:tcPr>
          <w:p w14:paraId="0B8518F0" w14:textId="77777777" w:rsidR="00CE0484" w:rsidRDefault="00CE0484" w:rsidP="00CE0484">
            <w:r>
              <w:t>History of chronic Hepatitis B unless successfully treated and the cure is documented. A documented cure for Hepatitis B is viral clearance as evidenced by Hepatitis B serology:</w:t>
            </w:r>
          </w:p>
        </w:tc>
      </w:tr>
      <w:tr w:rsidR="00CE0484" w14:paraId="1BA5C8E1" w14:textId="77777777" w:rsidTr="00CE0484">
        <w:trPr>
          <w:trHeight w:val="350"/>
        </w:trPr>
        <w:tc>
          <w:tcPr>
            <w:tcW w:w="1638" w:type="dxa"/>
            <w:vMerge/>
            <w:shd w:val="clear" w:color="auto" w:fill="FFFFFF" w:themeFill="background1"/>
          </w:tcPr>
          <w:p w14:paraId="6B8CE253" w14:textId="77777777" w:rsidR="00CE0484" w:rsidRDefault="00CE0484" w:rsidP="002B5B90">
            <w:pPr>
              <w:jc w:val="center"/>
            </w:pPr>
          </w:p>
        </w:tc>
        <w:tc>
          <w:tcPr>
            <w:tcW w:w="3330" w:type="dxa"/>
            <w:shd w:val="clear" w:color="auto" w:fill="FFFFFF" w:themeFill="background1"/>
          </w:tcPr>
          <w:p w14:paraId="16D373BB" w14:textId="77777777" w:rsidR="00CE0484" w:rsidRDefault="00CE0484" w:rsidP="002B5B90">
            <w:r>
              <w:t>-Surface antigen negative.</w:t>
            </w:r>
          </w:p>
        </w:tc>
        <w:tc>
          <w:tcPr>
            <w:tcW w:w="630" w:type="dxa"/>
            <w:shd w:val="clear" w:color="auto" w:fill="FFFFFF" w:themeFill="background1"/>
          </w:tcPr>
          <w:p w14:paraId="490B7DDD" w14:textId="77777777" w:rsidR="00CE0484" w:rsidRDefault="00CE0484" w:rsidP="002B5B90">
            <w:pPr>
              <w:jc w:val="center"/>
            </w:pPr>
          </w:p>
        </w:tc>
        <w:tc>
          <w:tcPr>
            <w:tcW w:w="630" w:type="dxa"/>
            <w:shd w:val="clear" w:color="auto" w:fill="FFFFFF" w:themeFill="background1"/>
          </w:tcPr>
          <w:p w14:paraId="58E85236" w14:textId="77777777" w:rsidR="00CE0484" w:rsidRDefault="00CE0484" w:rsidP="002B5B90">
            <w:pPr>
              <w:jc w:val="center"/>
            </w:pPr>
          </w:p>
        </w:tc>
        <w:tc>
          <w:tcPr>
            <w:tcW w:w="1890" w:type="dxa"/>
            <w:shd w:val="clear" w:color="auto" w:fill="FFFFFF" w:themeFill="background1"/>
          </w:tcPr>
          <w:p w14:paraId="63A6D408" w14:textId="77777777" w:rsidR="00CE0484" w:rsidRDefault="00CE0484" w:rsidP="002B5B90">
            <w:pPr>
              <w:jc w:val="center"/>
            </w:pPr>
          </w:p>
        </w:tc>
        <w:tc>
          <w:tcPr>
            <w:tcW w:w="1239" w:type="dxa"/>
            <w:shd w:val="clear" w:color="auto" w:fill="FFFFFF" w:themeFill="background1"/>
          </w:tcPr>
          <w:p w14:paraId="12211EC3" w14:textId="77777777" w:rsidR="00CE0484" w:rsidRDefault="00CE0484" w:rsidP="002B5B90">
            <w:pPr>
              <w:jc w:val="center"/>
            </w:pPr>
          </w:p>
        </w:tc>
      </w:tr>
      <w:tr w:rsidR="00CE0484" w14:paraId="6880BAA1" w14:textId="77777777" w:rsidTr="00CE0484">
        <w:trPr>
          <w:trHeight w:val="350"/>
        </w:trPr>
        <w:tc>
          <w:tcPr>
            <w:tcW w:w="1638" w:type="dxa"/>
            <w:vMerge/>
            <w:shd w:val="clear" w:color="auto" w:fill="FFFFFF" w:themeFill="background1"/>
          </w:tcPr>
          <w:p w14:paraId="42180F65" w14:textId="77777777" w:rsidR="00CE0484" w:rsidRDefault="00CE0484" w:rsidP="002B5B90">
            <w:pPr>
              <w:jc w:val="center"/>
            </w:pPr>
          </w:p>
        </w:tc>
        <w:tc>
          <w:tcPr>
            <w:tcW w:w="3330" w:type="dxa"/>
            <w:shd w:val="clear" w:color="auto" w:fill="FFFFFF" w:themeFill="background1"/>
          </w:tcPr>
          <w:p w14:paraId="30135D40" w14:textId="77777777" w:rsidR="00CE0484" w:rsidRDefault="00CE0484" w:rsidP="002B5B90">
            <w:r>
              <w:t>- Surface antibody positive.</w:t>
            </w:r>
          </w:p>
        </w:tc>
        <w:tc>
          <w:tcPr>
            <w:tcW w:w="630" w:type="dxa"/>
            <w:shd w:val="clear" w:color="auto" w:fill="FFFFFF" w:themeFill="background1"/>
          </w:tcPr>
          <w:p w14:paraId="71ED25A2" w14:textId="77777777" w:rsidR="00CE0484" w:rsidRDefault="00CE0484" w:rsidP="002B5B90">
            <w:pPr>
              <w:jc w:val="center"/>
            </w:pPr>
          </w:p>
        </w:tc>
        <w:tc>
          <w:tcPr>
            <w:tcW w:w="630" w:type="dxa"/>
            <w:shd w:val="clear" w:color="auto" w:fill="FFFFFF" w:themeFill="background1"/>
          </w:tcPr>
          <w:p w14:paraId="31C99956" w14:textId="77777777" w:rsidR="00CE0484" w:rsidRDefault="00CE0484" w:rsidP="002B5B90">
            <w:pPr>
              <w:jc w:val="center"/>
            </w:pPr>
          </w:p>
        </w:tc>
        <w:tc>
          <w:tcPr>
            <w:tcW w:w="1890" w:type="dxa"/>
            <w:shd w:val="clear" w:color="auto" w:fill="FFFFFF" w:themeFill="background1"/>
          </w:tcPr>
          <w:p w14:paraId="1E0C37DC" w14:textId="77777777" w:rsidR="00CE0484" w:rsidRDefault="00CE0484" w:rsidP="002B5B90">
            <w:pPr>
              <w:jc w:val="center"/>
            </w:pPr>
          </w:p>
        </w:tc>
        <w:tc>
          <w:tcPr>
            <w:tcW w:w="1239" w:type="dxa"/>
            <w:shd w:val="clear" w:color="auto" w:fill="FFFFFF" w:themeFill="background1"/>
          </w:tcPr>
          <w:p w14:paraId="55C7AE90" w14:textId="77777777" w:rsidR="00CE0484" w:rsidRDefault="00CE0484" w:rsidP="002B5B90">
            <w:pPr>
              <w:jc w:val="center"/>
            </w:pPr>
          </w:p>
        </w:tc>
      </w:tr>
      <w:tr w:rsidR="00CE0484" w14:paraId="68045289" w14:textId="77777777" w:rsidTr="00CE0484">
        <w:trPr>
          <w:trHeight w:val="350"/>
        </w:trPr>
        <w:tc>
          <w:tcPr>
            <w:tcW w:w="1638" w:type="dxa"/>
            <w:vMerge/>
            <w:shd w:val="clear" w:color="auto" w:fill="FFFFFF" w:themeFill="background1"/>
          </w:tcPr>
          <w:p w14:paraId="2D84970B" w14:textId="77777777" w:rsidR="00CE0484" w:rsidRDefault="00CE0484" w:rsidP="002B5B90">
            <w:pPr>
              <w:jc w:val="center"/>
            </w:pPr>
          </w:p>
        </w:tc>
        <w:tc>
          <w:tcPr>
            <w:tcW w:w="3330" w:type="dxa"/>
            <w:shd w:val="clear" w:color="auto" w:fill="FFFFFF" w:themeFill="background1"/>
          </w:tcPr>
          <w:p w14:paraId="52A351B1" w14:textId="77777777" w:rsidR="00CE0484" w:rsidRDefault="00CE0484" w:rsidP="002B5B90">
            <w:r>
              <w:t>- Core antibody positive.</w:t>
            </w:r>
          </w:p>
        </w:tc>
        <w:tc>
          <w:tcPr>
            <w:tcW w:w="630" w:type="dxa"/>
            <w:shd w:val="clear" w:color="auto" w:fill="FFFFFF" w:themeFill="background1"/>
          </w:tcPr>
          <w:p w14:paraId="5E81E531" w14:textId="77777777" w:rsidR="00CE0484" w:rsidRDefault="00CE0484" w:rsidP="002B5B90">
            <w:pPr>
              <w:jc w:val="center"/>
            </w:pPr>
          </w:p>
        </w:tc>
        <w:tc>
          <w:tcPr>
            <w:tcW w:w="630" w:type="dxa"/>
            <w:shd w:val="clear" w:color="auto" w:fill="FFFFFF" w:themeFill="background1"/>
          </w:tcPr>
          <w:p w14:paraId="3842663D" w14:textId="77777777" w:rsidR="00CE0484" w:rsidRDefault="00CE0484" w:rsidP="002B5B90">
            <w:pPr>
              <w:jc w:val="center"/>
            </w:pPr>
          </w:p>
        </w:tc>
        <w:tc>
          <w:tcPr>
            <w:tcW w:w="1890" w:type="dxa"/>
            <w:shd w:val="clear" w:color="auto" w:fill="FFFFFF" w:themeFill="background1"/>
          </w:tcPr>
          <w:p w14:paraId="6658F90A" w14:textId="77777777" w:rsidR="00CE0484" w:rsidRDefault="00CE0484" w:rsidP="002B5B90">
            <w:pPr>
              <w:jc w:val="center"/>
            </w:pPr>
          </w:p>
        </w:tc>
        <w:tc>
          <w:tcPr>
            <w:tcW w:w="1239" w:type="dxa"/>
            <w:shd w:val="clear" w:color="auto" w:fill="FFFFFF" w:themeFill="background1"/>
          </w:tcPr>
          <w:p w14:paraId="7E56EE63" w14:textId="77777777" w:rsidR="00CE0484" w:rsidRDefault="00CE0484" w:rsidP="002B5B90">
            <w:pPr>
              <w:jc w:val="center"/>
            </w:pPr>
          </w:p>
        </w:tc>
      </w:tr>
      <w:tr w:rsidR="00CE0484" w14:paraId="1DCC6C9A" w14:textId="77777777" w:rsidTr="00CE0484">
        <w:trPr>
          <w:trHeight w:val="350"/>
        </w:trPr>
        <w:tc>
          <w:tcPr>
            <w:tcW w:w="1638" w:type="dxa"/>
            <w:vMerge/>
            <w:shd w:val="clear" w:color="auto" w:fill="FFFFFF" w:themeFill="background1"/>
          </w:tcPr>
          <w:p w14:paraId="08DF344E" w14:textId="77777777" w:rsidR="00CE0484" w:rsidRDefault="00CE0484" w:rsidP="002B5B90">
            <w:pPr>
              <w:jc w:val="center"/>
            </w:pPr>
          </w:p>
        </w:tc>
        <w:tc>
          <w:tcPr>
            <w:tcW w:w="3330" w:type="dxa"/>
            <w:shd w:val="clear" w:color="auto" w:fill="FFFFFF" w:themeFill="background1"/>
          </w:tcPr>
          <w:p w14:paraId="75E64257" w14:textId="77777777" w:rsidR="00CE0484" w:rsidRDefault="00CE0484" w:rsidP="002B5B90">
            <w:r>
              <w:t>History of chronic Hepatitis C, unless successfully treated and with documentation of a cure as evidenced by a viral load of “0” or “undetectable” measured at least 12 weeks after completion of a full course of therapy.</w:t>
            </w:r>
          </w:p>
        </w:tc>
        <w:tc>
          <w:tcPr>
            <w:tcW w:w="630" w:type="dxa"/>
            <w:shd w:val="clear" w:color="auto" w:fill="FFFFFF" w:themeFill="background1"/>
          </w:tcPr>
          <w:p w14:paraId="1D8BF1AD" w14:textId="77777777" w:rsidR="00CE0484" w:rsidRDefault="00CE0484" w:rsidP="002B5B90">
            <w:pPr>
              <w:jc w:val="center"/>
            </w:pPr>
          </w:p>
        </w:tc>
        <w:tc>
          <w:tcPr>
            <w:tcW w:w="630" w:type="dxa"/>
            <w:shd w:val="clear" w:color="auto" w:fill="FFFFFF" w:themeFill="background1"/>
          </w:tcPr>
          <w:p w14:paraId="1CC34D3F" w14:textId="77777777" w:rsidR="00CE0484" w:rsidRDefault="00CE0484" w:rsidP="002B5B90">
            <w:pPr>
              <w:jc w:val="center"/>
            </w:pPr>
          </w:p>
        </w:tc>
        <w:tc>
          <w:tcPr>
            <w:tcW w:w="1890" w:type="dxa"/>
            <w:shd w:val="clear" w:color="auto" w:fill="FFFFFF" w:themeFill="background1"/>
          </w:tcPr>
          <w:p w14:paraId="0B7723BC" w14:textId="77777777" w:rsidR="00CE0484" w:rsidRDefault="00CE0484" w:rsidP="002B5B90">
            <w:pPr>
              <w:jc w:val="center"/>
            </w:pPr>
          </w:p>
        </w:tc>
        <w:tc>
          <w:tcPr>
            <w:tcW w:w="1239" w:type="dxa"/>
            <w:shd w:val="clear" w:color="auto" w:fill="FFFFFF" w:themeFill="background1"/>
          </w:tcPr>
          <w:p w14:paraId="74A29F76" w14:textId="77777777" w:rsidR="00CE0484" w:rsidRDefault="00CE0484" w:rsidP="002B5B90">
            <w:pPr>
              <w:jc w:val="center"/>
            </w:pPr>
          </w:p>
        </w:tc>
      </w:tr>
    </w:tbl>
    <w:p w14:paraId="466F17CD" w14:textId="77777777" w:rsidR="00CE0484" w:rsidRDefault="00CE0484"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CE0484" w14:paraId="0BFF345C" w14:textId="77777777" w:rsidTr="002B5B90">
        <w:trPr>
          <w:trHeight w:val="530"/>
        </w:trPr>
        <w:tc>
          <w:tcPr>
            <w:tcW w:w="1638" w:type="dxa"/>
            <w:shd w:val="clear" w:color="auto" w:fill="BFBFBF" w:themeFill="background1" w:themeFillShade="BF"/>
          </w:tcPr>
          <w:p w14:paraId="2EF0F4BB" w14:textId="77777777" w:rsidR="00CE0484" w:rsidRPr="009E4851" w:rsidRDefault="00CE0484" w:rsidP="002B5B90">
            <w:pPr>
              <w:jc w:val="center"/>
            </w:pPr>
            <w:r>
              <w:lastRenderedPageBreak/>
              <w:t>BODY PART</w:t>
            </w:r>
          </w:p>
        </w:tc>
        <w:tc>
          <w:tcPr>
            <w:tcW w:w="3330" w:type="dxa"/>
            <w:shd w:val="clear" w:color="auto" w:fill="BFBFBF" w:themeFill="background1" w:themeFillShade="BF"/>
          </w:tcPr>
          <w:p w14:paraId="6CE97AEE" w14:textId="77777777" w:rsidR="00CE0484" w:rsidRPr="009E4851" w:rsidRDefault="00CE0484" w:rsidP="002B5B90">
            <w:pPr>
              <w:jc w:val="center"/>
            </w:pPr>
            <w:r>
              <w:t>CONDITION</w:t>
            </w:r>
          </w:p>
        </w:tc>
        <w:tc>
          <w:tcPr>
            <w:tcW w:w="630" w:type="dxa"/>
            <w:shd w:val="clear" w:color="auto" w:fill="BFBFBF" w:themeFill="background1" w:themeFillShade="BF"/>
          </w:tcPr>
          <w:p w14:paraId="541DE3DC" w14:textId="77777777" w:rsidR="00CE0484" w:rsidRPr="009E4851" w:rsidRDefault="00CE0484" w:rsidP="002B5B90">
            <w:pPr>
              <w:jc w:val="center"/>
            </w:pPr>
            <w:r>
              <w:t>YES</w:t>
            </w:r>
          </w:p>
        </w:tc>
        <w:tc>
          <w:tcPr>
            <w:tcW w:w="630" w:type="dxa"/>
            <w:shd w:val="clear" w:color="auto" w:fill="BFBFBF" w:themeFill="background1" w:themeFillShade="BF"/>
          </w:tcPr>
          <w:p w14:paraId="19BB623D" w14:textId="77777777" w:rsidR="00CE0484" w:rsidRPr="009E4851" w:rsidRDefault="00CE0484" w:rsidP="002B5B90">
            <w:pPr>
              <w:jc w:val="center"/>
            </w:pPr>
            <w:r>
              <w:t>NO</w:t>
            </w:r>
          </w:p>
        </w:tc>
        <w:tc>
          <w:tcPr>
            <w:tcW w:w="1890" w:type="dxa"/>
            <w:shd w:val="clear" w:color="auto" w:fill="BFBFBF" w:themeFill="background1" w:themeFillShade="BF"/>
          </w:tcPr>
          <w:p w14:paraId="44B4868A" w14:textId="77777777" w:rsidR="00CE0484" w:rsidRDefault="00CE0484" w:rsidP="002B5B90">
            <w:pPr>
              <w:jc w:val="center"/>
            </w:pPr>
            <w:r>
              <w:t>EXAMINING DOCTOR REMARK</w:t>
            </w:r>
          </w:p>
          <w:p w14:paraId="5C9A47CE" w14:textId="77777777" w:rsidR="00CE0484" w:rsidRDefault="00CE0484" w:rsidP="002B5B90">
            <w:pPr>
              <w:jc w:val="center"/>
            </w:pPr>
          </w:p>
        </w:tc>
        <w:tc>
          <w:tcPr>
            <w:tcW w:w="1239" w:type="dxa"/>
            <w:shd w:val="clear" w:color="auto" w:fill="BFBFBF" w:themeFill="background1" w:themeFillShade="BF"/>
          </w:tcPr>
          <w:p w14:paraId="25C1845A" w14:textId="77777777" w:rsidR="00CE0484" w:rsidRDefault="00CE0484" w:rsidP="002B5B90">
            <w:pPr>
              <w:jc w:val="center"/>
            </w:pPr>
            <w:r>
              <w:t>SIGNATURE</w:t>
            </w:r>
          </w:p>
        </w:tc>
      </w:tr>
      <w:tr w:rsidR="004677B5" w14:paraId="683E204A" w14:textId="77777777" w:rsidTr="002B5B90">
        <w:trPr>
          <w:trHeight w:val="350"/>
        </w:trPr>
        <w:tc>
          <w:tcPr>
            <w:tcW w:w="1638" w:type="dxa"/>
            <w:vMerge w:val="restart"/>
            <w:shd w:val="clear" w:color="auto" w:fill="FFFFFF" w:themeFill="background1"/>
          </w:tcPr>
          <w:p w14:paraId="588861B8" w14:textId="77777777" w:rsidR="004677B5" w:rsidRDefault="004677B5" w:rsidP="002B5B90">
            <w:pPr>
              <w:jc w:val="center"/>
            </w:pPr>
          </w:p>
          <w:p w14:paraId="0319C7CF" w14:textId="77777777" w:rsidR="004677B5" w:rsidRDefault="004677B5" w:rsidP="002B5B90">
            <w:pPr>
              <w:jc w:val="center"/>
            </w:pPr>
          </w:p>
          <w:p w14:paraId="0F12FC43" w14:textId="77777777" w:rsidR="004677B5" w:rsidRDefault="004677B5" w:rsidP="002B5B90">
            <w:pPr>
              <w:jc w:val="center"/>
            </w:pPr>
          </w:p>
          <w:p w14:paraId="66644253" w14:textId="77777777" w:rsidR="004677B5" w:rsidRDefault="004677B5" w:rsidP="002B5B90">
            <w:pPr>
              <w:jc w:val="center"/>
            </w:pPr>
          </w:p>
          <w:p w14:paraId="2F514C89" w14:textId="77777777" w:rsidR="004677B5" w:rsidRDefault="004677B5" w:rsidP="002B5B90">
            <w:pPr>
              <w:jc w:val="center"/>
            </w:pPr>
          </w:p>
          <w:p w14:paraId="5CF1EA33" w14:textId="77777777" w:rsidR="004677B5" w:rsidRDefault="004677B5" w:rsidP="002B5B90">
            <w:pPr>
              <w:jc w:val="center"/>
            </w:pPr>
          </w:p>
          <w:p w14:paraId="47B29CD7" w14:textId="77777777" w:rsidR="004677B5" w:rsidRDefault="004677B5" w:rsidP="002B5B90">
            <w:pPr>
              <w:jc w:val="center"/>
            </w:pPr>
          </w:p>
          <w:p w14:paraId="2A37B6AE" w14:textId="77777777" w:rsidR="004677B5" w:rsidRDefault="004677B5" w:rsidP="002B5B90">
            <w:pPr>
              <w:jc w:val="center"/>
            </w:pPr>
          </w:p>
          <w:p w14:paraId="3667EB22" w14:textId="77777777" w:rsidR="004677B5" w:rsidRDefault="004677B5" w:rsidP="002B5B90">
            <w:pPr>
              <w:jc w:val="center"/>
            </w:pPr>
          </w:p>
          <w:p w14:paraId="4BB43A7D" w14:textId="77777777" w:rsidR="004677B5" w:rsidRDefault="004677B5" w:rsidP="002B5B90">
            <w:pPr>
              <w:jc w:val="center"/>
            </w:pPr>
          </w:p>
          <w:p w14:paraId="5C349DA8" w14:textId="77777777" w:rsidR="004677B5" w:rsidRDefault="004677B5" w:rsidP="002B5B90">
            <w:pPr>
              <w:jc w:val="center"/>
            </w:pPr>
          </w:p>
          <w:p w14:paraId="69912479" w14:textId="77777777" w:rsidR="004677B5" w:rsidRDefault="004677B5" w:rsidP="002B5B90">
            <w:pPr>
              <w:jc w:val="center"/>
            </w:pPr>
          </w:p>
          <w:p w14:paraId="00312C20" w14:textId="77777777" w:rsidR="004677B5" w:rsidRDefault="004677B5" w:rsidP="002B5B90">
            <w:pPr>
              <w:jc w:val="center"/>
            </w:pPr>
          </w:p>
          <w:p w14:paraId="797665E5" w14:textId="77777777" w:rsidR="004677B5" w:rsidRDefault="004677B5" w:rsidP="002B5B90">
            <w:pPr>
              <w:jc w:val="center"/>
            </w:pPr>
            <w:r>
              <w:t>HEPATIC-BILIARY TRACT</w:t>
            </w:r>
          </w:p>
        </w:tc>
        <w:tc>
          <w:tcPr>
            <w:tcW w:w="3330" w:type="dxa"/>
            <w:shd w:val="clear" w:color="auto" w:fill="FFFFFF" w:themeFill="background1"/>
          </w:tcPr>
          <w:p w14:paraId="4E2FEAB8" w14:textId="77777777" w:rsidR="004677B5" w:rsidRDefault="004677B5" w:rsidP="002B5B90">
            <w:r>
              <w:t>Other acute hepatitis in the previous 6 months, or persistence of symptoms or abnormal serum aminotransferases after 6 months, or objective evidence of impairment of liver function.</w:t>
            </w:r>
          </w:p>
        </w:tc>
        <w:tc>
          <w:tcPr>
            <w:tcW w:w="630" w:type="dxa"/>
            <w:shd w:val="clear" w:color="auto" w:fill="FFFFFF" w:themeFill="background1"/>
          </w:tcPr>
          <w:p w14:paraId="1F4C65B2" w14:textId="77777777" w:rsidR="004677B5" w:rsidRDefault="004677B5" w:rsidP="002B5B90">
            <w:pPr>
              <w:jc w:val="center"/>
            </w:pPr>
          </w:p>
        </w:tc>
        <w:tc>
          <w:tcPr>
            <w:tcW w:w="630" w:type="dxa"/>
            <w:shd w:val="clear" w:color="auto" w:fill="FFFFFF" w:themeFill="background1"/>
          </w:tcPr>
          <w:p w14:paraId="50E610C4" w14:textId="77777777" w:rsidR="004677B5" w:rsidRDefault="004677B5" w:rsidP="002B5B90">
            <w:pPr>
              <w:jc w:val="center"/>
            </w:pPr>
          </w:p>
        </w:tc>
        <w:tc>
          <w:tcPr>
            <w:tcW w:w="1890" w:type="dxa"/>
            <w:shd w:val="clear" w:color="auto" w:fill="FFFFFF" w:themeFill="background1"/>
          </w:tcPr>
          <w:p w14:paraId="251E0466" w14:textId="77777777" w:rsidR="004677B5" w:rsidRDefault="004677B5" w:rsidP="002B5B90">
            <w:pPr>
              <w:jc w:val="center"/>
            </w:pPr>
          </w:p>
        </w:tc>
        <w:tc>
          <w:tcPr>
            <w:tcW w:w="1239" w:type="dxa"/>
            <w:shd w:val="clear" w:color="auto" w:fill="FFFFFF" w:themeFill="background1"/>
          </w:tcPr>
          <w:p w14:paraId="0B9B84B1" w14:textId="77777777" w:rsidR="004677B5" w:rsidRDefault="004677B5" w:rsidP="002B5B90">
            <w:pPr>
              <w:jc w:val="center"/>
            </w:pPr>
          </w:p>
        </w:tc>
      </w:tr>
      <w:tr w:rsidR="004677B5" w14:paraId="12A4C193" w14:textId="77777777" w:rsidTr="002B5B90">
        <w:trPr>
          <w:trHeight w:val="350"/>
        </w:trPr>
        <w:tc>
          <w:tcPr>
            <w:tcW w:w="1638" w:type="dxa"/>
            <w:vMerge/>
            <w:shd w:val="clear" w:color="auto" w:fill="FFFFFF" w:themeFill="background1"/>
          </w:tcPr>
          <w:p w14:paraId="3269943F" w14:textId="77777777" w:rsidR="004677B5" w:rsidRDefault="004677B5" w:rsidP="002B5B90">
            <w:pPr>
              <w:jc w:val="center"/>
            </w:pPr>
          </w:p>
        </w:tc>
        <w:tc>
          <w:tcPr>
            <w:tcW w:w="3330" w:type="dxa"/>
            <w:shd w:val="clear" w:color="auto" w:fill="FFFFFF" w:themeFill="background1"/>
          </w:tcPr>
          <w:p w14:paraId="1768F4CE" w14:textId="77777777" w:rsidR="004677B5" w:rsidRDefault="004677B5" w:rsidP="002B5B90">
            <w:r>
              <w:t>History of cirrhosis, hepatic abscess, or complications of chronic liver disease.</w:t>
            </w:r>
          </w:p>
        </w:tc>
        <w:tc>
          <w:tcPr>
            <w:tcW w:w="630" w:type="dxa"/>
            <w:shd w:val="clear" w:color="auto" w:fill="FFFFFF" w:themeFill="background1"/>
          </w:tcPr>
          <w:p w14:paraId="308433FD" w14:textId="77777777" w:rsidR="004677B5" w:rsidRDefault="004677B5" w:rsidP="002B5B90">
            <w:pPr>
              <w:jc w:val="center"/>
            </w:pPr>
          </w:p>
        </w:tc>
        <w:tc>
          <w:tcPr>
            <w:tcW w:w="630" w:type="dxa"/>
            <w:shd w:val="clear" w:color="auto" w:fill="FFFFFF" w:themeFill="background1"/>
          </w:tcPr>
          <w:p w14:paraId="5ACB50BE" w14:textId="77777777" w:rsidR="004677B5" w:rsidRDefault="004677B5" w:rsidP="002B5B90">
            <w:pPr>
              <w:jc w:val="center"/>
            </w:pPr>
          </w:p>
        </w:tc>
        <w:tc>
          <w:tcPr>
            <w:tcW w:w="1890" w:type="dxa"/>
            <w:shd w:val="clear" w:color="auto" w:fill="FFFFFF" w:themeFill="background1"/>
          </w:tcPr>
          <w:p w14:paraId="44E56F13" w14:textId="77777777" w:rsidR="004677B5" w:rsidRDefault="004677B5" w:rsidP="002B5B90">
            <w:pPr>
              <w:jc w:val="center"/>
            </w:pPr>
          </w:p>
        </w:tc>
        <w:tc>
          <w:tcPr>
            <w:tcW w:w="1239" w:type="dxa"/>
            <w:shd w:val="clear" w:color="auto" w:fill="FFFFFF" w:themeFill="background1"/>
          </w:tcPr>
          <w:p w14:paraId="30E314E1" w14:textId="77777777" w:rsidR="004677B5" w:rsidRDefault="004677B5" w:rsidP="002B5B90">
            <w:pPr>
              <w:jc w:val="center"/>
            </w:pPr>
          </w:p>
        </w:tc>
      </w:tr>
      <w:tr w:rsidR="004677B5" w14:paraId="77777C5F" w14:textId="77777777" w:rsidTr="002B5B90">
        <w:trPr>
          <w:trHeight w:val="350"/>
        </w:trPr>
        <w:tc>
          <w:tcPr>
            <w:tcW w:w="1638" w:type="dxa"/>
            <w:vMerge/>
            <w:shd w:val="clear" w:color="auto" w:fill="FFFFFF" w:themeFill="background1"/>
          </w:tcPr>
          <w:p w14:paraId="55A2E2F7" w14:textId="77777777" w:rsidR="004677B5" w:rsidRDefault="004677B5" w:rsidP="002B5B90">
            <w:pPr>
              <w:jc w:val="center"/>
            </w:pPr>
          </w:p>
        </w:tc>
        <w:tc>
          <w:tcPr>
            <w:tcW w:w="3330" w:type="dxa"/>
            <w:shd w:val="clear" w:color="auto" w:fill="FFFFFF" w:themeFill="background1"/>
          </w:tcPr>
          <w:p w14:paraId="64EA1145" w14:textId="77777777" w:rsidR="004677B5" w:rsidRDefault="004677B5" w:rsidP="002B5B90">
            <w:r>
              <w:t>History of symptomatic gallstones or gallbladder disease unless successfully treated.</w:t>
            </w:r>
          </w:p>
        </w:tc>
        <w:tc>
          <w:tcPr>
            <w:tcW w:w="630" w:type="dxa"/>
            <w:shd w:val="clear" w:color="auto" w:fill="FFFFFF" w:themeFill="background1"/>
          </w:tcPr>
          <w:p w14:paraId="02A5615B" w14:textId="77777777" w:rsidR="004677B5" w:rsidRDefault="004677B5" w:rsidP="002B5B90">
            <w:pPr>
              <w:jc w:val="center"/>
            </w:pPr>
          </w:p>
        </w:tc>
        <w:tc>
          <w:tcPr>
            <w:tcW w:w="630" w:type="dxa"/>
            <w:shd w:val="clear" w:color="auto" w:fill="FFFFFF" w:themeFill="background1"/>
          </w:tcPr>
          <w:p w14:paraId="1D949902" w14:textId="77777777" w:rsidR="004677B5" w:rsidRDefault="004677B5" w:rsidP="002B5B90">
            <w:pPr>
              <w:jc w:val="center"/>
            </w:pPr>
          </w:p>
        </w:tc>
        <w:tc>
          <w:tcPr>
            <w:tcW w:w="1890" w:type="dxa"/>
            <w:shd w:val="clear" w:color="auto" w:fill="FFFFFF" w:themeFill="background1"/>
          </w:tcPr>
          <w:p w14:paraId="68BE9700" w14:textId="77777777" w:rsidR="004677B5" w:rsidRDefault="004677B5" w:rsidP="002B5B90">
            <w:pPr>
              <w:jc w:val="center"/>
            </w:pPr>
          </w:p>
        </w:tc>
        <w:tc>
          <w:tcPr>
            <w:tcW w:w="1239" w:type="dxa"/>
            <w:shd w:val="clear" w:color="auto" w:fill="FFFFFF" w:themeFill="background1"/>
          </w:tcPr>
          <w:p w14:paraId="72B3D175" w14:textId="77777777" w:rsidR="004677B5" w:rsidRDefault="004677B5" w:rsidP="002B5B90">
            <w:pPr>
              <w:jc w:val="center"/>
            </w:pPr>
          </w:p>
        </w:tc>
      </w:tr>
      <w:tr w:rsidR="004677B5" w14:paraId="3C691151" w14:textId="77777777" w:rsidTr="002B5B90">
        <w:trPr>
          <w:trHeight w:val="350"/>
        </w:trPr>
        <w:tc>
          <w:tcPr>
            <w:tcW w:w="1638" w:type="dxa"/>
            <w:vMerge/>
            <w:shd w:val="clear" w:color="auto" w:fill="FFFFFF" w:themeFill="background1"/>
          </w:tcPr>
          <w:p w14:paraId="3DEB46EB" w14:textId="77777777" w:rsidR="004677B5" w:rsidRDefault="004677B5" w:rsidP="002B5B90">
            <w:pPr>
              <w:jc w:val="center"/>
            </w:pPr>
          </w:p>
        </w:tc>
        <w:tc>
          <w:tcPr>
            <w:tcW w:w="3330" w:type="dxa"/>
            <w:shd w:val="clear" w:color="auto" w:fill="FFFFFF" w:themeFill="background1"/>
          </w:tcPr>
          <w:p w14:paraId="060C6956" w14:textId="77777777" w:rsidR="004677B5" w:rsidRDefault="004677B5" w:rsidP="002B5B90">
            <w:r>
              <w:t>History of sphincter of Oddi dysfunction.</w:t>
            </w:r>
          </w:p>
        </w:tc>
        <w:tc>
          <w:tcPr>
            <w:tcW w:w="630" w:type="dxa"/>
            <w:shd w:val="clear" w:color="auto" w:fill="FFFFFF" w:themeFill="background1"/>
          </w:tcPr>
          <w:p w14:paraId="2531B20E" w14:textId="77777777" w:rsidR="004677B5" w:rsidRDefault="004677B5" w:rsidP="002B5B90">
            <w:pPr>
              <w:jc w:val="center"/>
            </w:pPr>
          </w:p>
        </w:tc>
        <w:tc>
          <w:tcPr>
            <w:tcW w:w="630" w:type="dxa"/>
            <w:shd w:val="clear" w:color="auto" w:fill="FFFFFF" w:themeFill="background1"/>
          </w:tcPr>
          <w:p w14:paraId="7E888432" w14:textId="77777777" w:rsidR="004677B5" w:rsidRDefault="004677B5" w:rsidP="002B5B90">
            <w:pPr>
              <w:jc w:val="center"/>
            </w:pPr>
          </w:p>
        </w:tc>
        <w:tc>
          <w:tcPr>
            <w:tcW w:w="1890" w:type="dxa"/>
            <w:shd w:val="clear" w:color="auto" w:fill="FFFFFF" w:themeFill="background1"/>
          </w:tcPr>
          <w:p w14:paraId="56446C72" w14:textId="77777777" w:rsidR="004677B5" w:rsidRDefault="004677B5" w:rsidP="002B5B90">
            <w:pPr>
              <w:jc w:val="center"/>
            </w:pPr>
          </w:p>
        </w:tc>
        <w:tc>
          <w:tcPr>
            <w:tcW w:w="1239" w:type="dxa"/>
            <w:shd w:val="clear" w:color="auto" w:fill="FFFFFF" w:themeFill="background1"/>
          </w:tcPr>
          <w:p w14:paraId="1A013C0A" w14:textId="77777777" w:rsidR="004677B5" w:rsidRDefault="004677B5" w:rsidP="002B5B90">
            <w:pPr>
              <w:jc w:val="center"/>
            </w:pPr>
          </w:p>
        </w:tc>
      </w:tr>
      <w:tr w:rsidR="004677B5" w14:paraId="7F27E303" w14:textId="77777777" w:rsidTr="002B5B90">
        <w:trPr>
          <w:trHeight w:val="350"/>
        </w:trPr>
        <w:tc>
          <w:tcPr>
            <w:tcW w:w="1638" w:type="dxa"/>
            <w:vMerge/>
            <w:shd w:val="clear" w:color="auto" w:fill="FFFFFF" w:themeFill="background1"/>
          </w:tcPr>
          <w:p w14:paraId="25CA276B" w14:textId="77777777" w:rsidR="004677B5" w:rsidRDefault="004677B5" w:rsidP="002B5B90">
            <w:pPr>
              <w:jc w:val="center"/>
            </w:pPr>
          </w:p>
        </w:tc>
        <w:tc>
          <w:tcPr>
            <w:tcW w:w="3330" w:type="dxa"/>
            <w:shd w:val="clear" w:color="auto" w:fill="FFFFFF" w:themeFill="background1"/>
          </w:tcPr>
          <w:p w14:paraId="5757094A" w14:textId="77777777" w:rsidR="004677B5" w:rsidRDefault="004677B5" w:rsidP="002B5B90">
            <w:r>
              <w:t>History of choledochal cyst.</w:t>
            </w:r>
          </w:p>
        </w:tc>
        <w:tc>
          <w:tcPr>
            <w:tcW w:w="630" w:type="dxa"/>
            <w:shd w:val="clear" w:color="auto" w:fill="FFFFFF" w:themeFill="background1"/>
          </w:tcPr>
          <w:p w14:paraId="410C386B" w14:textId="77777777" w:rsidR="004677B5" w:rsidRDefault="004677B5" w:rsidP="002B5B90">
            <w:pPr>
              <w:jc w:val="center"/>
            </w:pPr>
          </w:p>
        </w:tc>
        <w:tc>
          <w:tcPr>
            <w:tcW w:w="630" w:type="dxa"/>
            <w:shd w:val="clear" w:color="auto" w:fill="FFFFFF" w:themeFill="background1"/>
          </w:tcPr>
          <w:p w14:paraId="0CDD473A" w14:textId="77777777" w:rsidR="004677B5" w:rsidRDefault="004677B5" w:rsidP="002B5B90">
            <w:pPr>
              <w:jc w:val="center"/>
            </w:pPr>
          </w:p>
        </w:tc>
        <w:tc>
          <w:tcPr>
            <w:tcW w:w="1890" w:type="dxa"/>
            <w:shd w:val="clear" w:color="auto" w:fill="FFFFFF" w:themeFill="background1"/>
          </w:tcPr>
          <w:p w14:paraId="20023432" w14:textId="77777777" w:rsidR="004677B5" w:rsidRDefault="004677B5" w:rsidP="002B5B90">
            <w:pPr>
              <w:jc w:val="center"/>
            </w:pPr>
          </w:p>
        </w:tc>
        <w:tc>
          <w:tcPr>
            <w:tcW w:w="1239" w:type="dxa"/>
            <w:shd w:val="clear" w:color="auto" w:fill="FFFFFF" w:themeFill="background1"/>
          </w:tcPr>
          <w:p w14:paraId="0F991784" w14:textId="77777777" w:rsidR="004677B5" w:rsidRDefault="004677B5" w:rsidP="002B5B90">
            <w:pPr>
              <w:jc w:val="center"/>
            </w:pPr>
          </w:p>
        </w:tc>
      </w:tr>
      <w:tr w:rsidR="004677B5" w14:paraId="3D9E2B84" w14:textId="77777777" w:rsidTr="002B5B90">
        <w:trPr>
          <w:trHeight w:val="350"/>
        </w:trPr>
        <w:tc>
          <w:tcPr>
            <w:tcW w:w="1638" w:type="dxa"/>
            <w:vMerge/>
            <w:shd w:val="clear" w:color="auto" w:fill="FFFFFF" w:themeFill="background1"/>
          </w:tcPr>
          <w:p w14:paraId="383CF5E8" w14:textId="77777777" w:rsidR="004677B5" w:rsidRDefault="004677B5" w:rsidP="002B5B90">
            <w:pPr>
              <w:jc w:val="center"/>
            </w:pPr>
          </w:p>
        </w:tc>
        <w:tc>
          <w:tcPr>
            <w:tcW w:w="3330" w:type="dxa"/>
            <w:shd w:val="clear" w:color="auto" w:fill="FFFFFF" w:themeFill="background1"/>
          </w:tcPr>
          <w:p w14:paraId="15B29D06" w14:textId="77777777" w:rsidR="004677B5" w:rsidRDefault="004677B5" w:rsidP="002B5B90">
            <w:r>
              <w:t>History of primary biliary cirrhosis or primary sclerosing cholangitis.</w:t>
            </w:r>
          </w:p>
        </w:tc>
        <w:tc>
          <w:tcPr>
            <w:tcW w:w="630" w:type="dxa"/>
            <w:shd w:val="clear" w:color="auto" w:fill="FFFFFF" w:themeFill="background1"/>
          </w:tcPr>
          <w:p w14:paraId="003EBD8F" w14:textId="77777777" w:rsidR="004677B5" w:rsidRDefault="004677B5" w:rsidP="002B5B90">
            <w:pPr>
              <w:jc w:val="center"/>
            </w:pPr>
          </w:p>
        </w:tc>
        <w:tc>
          <w:tcPr>
            <w:tcW w:w="630" w:type="dxa"/>
            <w:shd w:val="clear" w:color="auto" w:fill="FFFFFF" w:themeFill="background1"/>
          </w:tcPr>
          <w:p w14:paraId="01FACA47" w14:textId="77777777" w:rsidR="004677B5" w:rsidRDefault="004677B5" w:rsidP="002B5B90">
            <w:pPr>
              <w:jc w:val="center"/>
            </w:pPr>
          </w:p>
        </w:tc>
        <w:tc>
          <w:tcPr>
            <w:tcW w:w="1890" w:type="dxa"/>
            <w:shd w:val="clear" w:color="auto" w:fill="FFFFFF" w:themeFill="background1"/>
          </w:tcPr>
          <w:p w14:paraId="0D2EC988" w14:textId="77777777" w:rsidR="004677B5" w:rsidRDefault="004677B5" w:rsidP="002B5B90">
            <w:pPr>
              <w:jc w:val="center"/>
            </w:pPr>
          </w:p>
        </w:tc>
        <w:tc>
          <w:tcPr>
            <w:tcW w:w="1239" w:type="dxa"/>
            <w:shd w:val="clear" w:color="auto" w:fill="FFFFFF" w:themeFill="background1"/>
          </w:tcPr>
          <w:p w14:paraId="56F6300C" w14:textId="77777777" w:rsidR="004677B5" w:rsidRDefault="004677B5" w:rsidP="002B5B90">
            <w:pPr>
              <w:jc w:val="center"/>
            </w:pPr>
          </w:p>
        </w:tc>
      </w:tr>
      <w:tr w:rsidR="004677B5" w14:paraId="45D0B46F" w14:textId="77777777" w:rsidTr="002B5B90">
        <w:trPr>
          <w:trHeight w:val="350"/>
        </w:trPr>
        <w:tc>
          <w:tcPr>
            <w:tcW w:w="1638" w:type="dxa"/>
            <w:vMerge/>
            <w:shd w:val="clear" w:color="auto" w:fill="FFFFFF" w:themeFill="background1"/>
          </w:tcPr>
          <w:p w14:paraId="77F83F5E" w14:textId="77777777" w:rsidR="004677B5" w:rsidRDefault="004677B5" w:rsidP="002B5B90">
            <w:pPr>
              <w:jc w:val="center"/>
            </w:pPr>
          </w:p>
        </w:tc>
        <w:tc>
          <w:tcPr>
            <w:tcW w:w="3330" w:type="dxa"/>
            <w:shd w:val="clear" w:color="auto" w:fill="FFFFFF" w:themeFill="background1"/>
          </w:tcPr>
          <w:p w14:paraId="09A3DFE1" w14:textId="77777777" w:rsidR="004677B5" w:rsidRDefault="004677B5" w:rsidP="002B5B90">
            <w:r>
              <w:t>History of metabolic liver disease, excluding Gilbert’s syndrome. This includes, but is not limited to, hemochromatosis, Wilson’s disease, or alpha-1 anti-trypsin deficiency.</w:t>
            </w:r>
          </w:p>
        </w:tc>
        <w:tc>
          <w:tcPr>
            <w:tcW w:w="630" w:type="dxa"/>
            <w:shd w:val="clear" w:color="auto" w:fill="FFFFFF" w:themeFill="background1"/>
          </w:tcPr>
          <w:p w14:paraId="6ED06F69" w14:textId="77777777" w:rsidR="004677B5" w:rsidRDefault="004677B5" w:rsidP="002B5B90">
            <w:pPr>
              <w:jc w:val="center"/>
            </w:pPr>
          </w:p>
        </w:tc>
        <w:tc>
          <w:tcPr>
            <w:tcW w:w="630" w:type="dxa"/>
            <w:shd w:val="clear" w:color="auto" w:fill="FFFFFF" w:themeFill="background1"/>
          </w:tcPr>
          <w:p w14:paraId="4D4F0395" w14:textId="77777777" w:rsidR="004677B5" w:rsidRDefault="004677B5" w:rsidP="002B5B90">
            <w:pPr>
              <w:jc w:val="center"/>
            </w:pPr>
          </w:p>
        </w:tc>
        <w:tc>
          <w:tcPr>
            <w:tcW w:w="1890" w:type="dxa"/>
            <w:shd w:val="clear" w:color="auto" w:fill="FFFFFF" w:themeFill="background1"/>
          </w:tcPr>
          <w:p w14:paraId="6B494F75" w14:textId="77777777" w:rsidR="004677B5" w:rsidRDefault="004677B5" w:rsidP="002B5B90">
            <w:pPr>
              <w:jc w:val="center"/>
            </w:pPr>
          </w:p>
        </w:tc>
        <w:tc>
          <w:tcPr>
            <w:tcW w:w="1239" w:type="dxa"/>
            <w:shd w:val="clear" w:color="auto" w:fill="FFFFFF" w:themeFill="background1"/>
          </w:tcPr>
          <w:p w14:paraId="767A1DA8" w14:textId="77777777" w:rsidR="004677B5" w:rsidRDefault="004677B5" w:rsidP="002B5B90">
            <w:pPr>
              <w:jc w:val="center"/>
            </w:pPr>
          </w:p>
        </w:tc>
      </w:tr>
      <w:tr w:rsidR="004677B5" w14:paraId="3529F425" w14:textId="77777777" w:rsidTr="002B5B90">
        <w:trPr>
          <w:trHeight w:val="350"/>
        </w:trPr>
        <w:tc>
          <w:tcPr>
            <w:tcW w:w="1638" w:type="dxa"/>
            <w:vMerge/>
            <w:shd w:val="clear" w:color="auto" w:fill="FFFFFF" w:themeFill="background1"/>
          </w:tcPr>
          <w:p w14:paraId="72A6F0A5" w14:textId="77777777" w:rsidR="004677B5" w:rsidRDefault="004677B5" w:rsidP="002B5B90">
            <w:pPr>
              <w:jc w:val="center"/>
            </w:pPr>
          </w:p>
        </w:tc>
        <w:tc>
          <w:tcPr>
            <w:tcW w:w="3330" w:type="dxa"/>
            <w:shd w:val="clear" w:color="auto" w:fill="FFFFFF" w:themeFill="background1"/>
          </w:tcPr>
          <w:p w14:paraId="096AE07B" w14:textId="77777777" w:rsidR="004677B5" w:rsidRDefault="004677B5" w:rsidP="002B5B90">
            <w:r>
              <w:t>History of alcoholic or non-alcoholic fatty liver disease if there is evidence of chronic liver disease, manifested as impairment of liver function or hepatic fibrosis</w:t>
            </w:r>
          </w:p>
        </w:tc>
        <w:tc>
          <w:tcPr>
            <w:tcW w:w="630" w:type="dxa"/>
            <w:shd w:val="clear" w:color="auto" w:fill="FFFFFF" w:themeFill="background1"/>
          </w:tcPr>
          <w:p w14:paraId="64328FF2" w14:textId="77777777" w:rsidR="004677B5" w:rsidRDefault="004677B5" w:rsidP="002B5B90">
            <w:pPr>
              <w:jc w:val="center"/>
            </w:pPr>
          </w:p>
        </w:tc>
        <w:tc>
          <w:tcPr>
            <w:tcW w:w="630" w:type="dxa"/>
            <w:shd w:val="clear" w:color="auto" w:fill="FFFFFF" w:themeFill="background1"/>
          </w:tcPr>
          <w:p w14:paraId="02C918C6" w14:textId="77777777" w:rsidR="004677B5" w:rsidRDefault="004677B5" w:rsidP="002B5B90">
            <w:pPr>
              <w:jc w:val="center"/>
            </w:pPr>
          </w:p>
        </w:tc>
        <w:tc>
          <w:tcPr>
            <w:tcW w:w="1890" w:type="dxa"/>
            <w:shd w:val="clear" w:color="auto" w:fill="FFFFFF" w:themeFill="background1"/>
          </w:tcPr>
          <w:p w14:paraId="77C81FF2" w14:textId="77777777" w:rsidR="004677B5" w:rsidRDefault="004677B5" w:rsidP="002B5B90">
            <w:pPr>
              <w:jc w:val="center"/>
            </w:pPr>
          </w:p>
        </w:tc>
        <w:tc>
          <w:tcPr>
            <w:tcW w:w="1239" w:type="dxa"/>
            <w:shd w:val="clear" w:color="auto" w:fill="FFFFFF" w:themeFill="background1"/>
          </w:tcPr>
          <w:p w14:paraId="537E73B6" w14:textId="77777777" w:rsidR="004677B5" w:rsidRDefault="004677B5" w:rsidP="002B5B90">
            <w:pPr>
              <w:jc w:val="center"/>
            </w:pPr>
          </w:p>
        </w:tc>
      </w:tr>
      <w:tr w:rsidR="004677B5" w14:paraId="76EC9CF7" w14:textId="77777777" w:rsidTr="002B5B90">
        <w:trPr>
          <w:trHeight w:val="350"/>
        </w:trPr>
        <w:tc>
          <w:tcPr>
            <w:tcW w:w="1638" w:type="dxa"/>
            <w:vMerge/>
            <w:shd w:val="clear" w:color="auto" w:fill="FFFFFF" w:themeFill="background1"/>
          </w:tcPr>
          <w:p w14:paraId="2587FFEB" w14:textId="77777777" w:rsidR="004677B5" w:rsidRDefault="004677B5" w:rsidP="002B5B90">
            <w:pPr>
              <w:jc w:val="center"/>
            </w:pPr>
          </w:p>
        </w:tc>
        <w:tc>
          <w:tcPr>
            <w:tcW w:w="3330" w:type="dxa"/>
            <w:shd w:val="clear" w:color="auto" w:fill="FFFFFF" w:themeFill="background1"/>
          </w:tcPr>
          <w:p w14:paraId="6D7190FE" w14:textId="77777777" w:rsidR="004677B5" w:rsidRDefault="004677B5" w:rsidP="002B5B90">
            <w:r>
              <w:t>History of traumatic injury to the liver within the previous 6 months.</w:t>
            </w:r>
          </w:p>
        </w:tc>
        <w:tc>
          <w:tcPr>
            <w:tcW w:w="630" w:type="dxa"/>
            <w:shd w:val="clear" w:color="auto" w:fill="FFFFFF" w:themeFill="background1"/>
          </w:tcPr>
          <w:p w14:paraId="38D44A13" w14:textId="77777777" w:rsidR="004677B5" w:rsidRDefault="004677B5" w:rsidP="002B5B90">
            <w:pPr>
              <w:jc w:val="center"/>
            </w:pPr>
          </w:p>
        </w:tc>
        <w:tc>
          <w:tcPr>
            <w:tcW w:w="630" w:type="dxa"/>
            <w:shd w:val="clear" w:color="auto" w:fill="FFFFFF" w:themeFill="background1"/>
          </w:tcPr>
          <w:p w14:paraId="432A80A9" w14:textId="77777777" w:rsidR="004677B5" w:rsidRDefault="004677B5" w:rsidP="002B5B90">
            <w:pPr>
              <w:jc w:val="center"/>
            </w:pPr>
          </w:p>
        </w:tc>
        <w:tc>
          <w:tcPr>
            <w:tcW w:w="1890" w:type="dxa"/>
            <w:shd w:val="clear" w:color="auto" w:fill="FFFFFF" w:themeFill="background1"/>
          </w:tcPr>
          <w:p w14:paraId="5096B15B" w14:textId="77777777" w:rsidR="004677B5" w:rsidRDefault="004677B5" w:rsidP="002B5B90">
            <w:pPr>
              <w:jc w:val="center"/>
            </w:pPr>
          </w:p>
        </w:tc>
        <w:tc>
          <w:tcPr>
            <w:tcW w:w="1239" w:type="dxa"/>
            <w:shd w:val="clear" w:color="auto" w:fill="FFFFFF" w:themeFill="background1"/>
          </w:tcPr>
          <w:p w14:paraId="401EC15B" w14:textId="77777777" w:rsidR="004677B5" w:rsidRDefault="004677B5" w:rsidP="002B5B90">
            <w:pPr>
              <w:jc w:val="center"/>
            </w:pPr>
          </w:p>
        </w:tc>
      </w:tr>
      <w:tr w:rsidR="00E96B52" w14:paraId="3C609365" w14:textId="77777777" w:rsidTr="00A7765A">
        <w:trPr>
          <w:trHeight w:val="350"/>
        </w:trPr>
        <w:tc>
          <w:tcPr>
            <w:tcW w:w="1638" w:type="dxa"/>
            <w:vMerge w:val="restart"/>
            <w:shd w:val="clear" w:color="auto" w:fill="FFFFFF" w:themeFill="background1"/>
          </w:tcPr>
          <w:p w14:paraId="6E4EB8EC" w14:textId="77777777" w:rsidR="00E96B52" w:rsidRDefault="00E96B52" w:rsidP="002B5B90">
            <w:pPr>
              <w:jc w:val="center"/>
            </w:pPr>
          </w:p>
          <w:p w14:paraId="5D19260D" w14:textId="77777777" w:rsidR="00E96B52" w:rsidRDefault="00E96B52" w:rsidP="002B5B90">
            <w:pPr>
              <w:jc w:val="center"/>
            </w:pPr>
          </w:p>
          <w:p w14:paraId="28D5A55A" w14:textId="77777777" w:rsidR="00E96B52" w:rsidRDefault="00E96B52" w:rsidP="002B5B90">
            <w:pPr>
              <w:jc w:val="center"/>
            </w:pPr>
          </w:p>
          <w:p w14:paraId="2735455D" w14:textId="77777777" w:rsidR="00E96B52" w:rsidRDefault="00E96B52" w:rsidP="002B5B90">
            <w:pPr>
              <w:jc w:val="center"/>
            </w:pPr>
          </w:p>
          <w:p w14:paraId="41B2C831" w14:textId="77777777" w:rsidR="00E96B52" w:rsidRDefault="00E96B52" w:rsidP="002B5B90">
            <w:pPr>
              <w:jc w:val="center"/>
            </w:pPr>
            <w:r>
              <w:t>PANCREAS</w:t>
            </w:r>
          </w:p>
        </w:tc>
        <w:tc>
          <w:tcPr>
            <w:tcW w:w="7719" w:type="dxa"/>
            <w:gridSpan w:val="5"/>
            <w:shd w:val="clear" w:color="auto" w:fill="FFFFFF" w:themeFill="background1"/>
          </w:tcPr>
          <w:p w14:paraId="02B6DD9D" w14:textId="77777777" w:rsidR="00E96B52" w:rsidRDefault="00E96B52" w:rsidP="00E96B52">
            <w:r>
              <w:t>History of:</w:t>
            </w:r>
          </w:p>
        </w:tc>
      </w:tr>
      <w:tr w:rsidR="00E96B52" w14:paraId="51DFE412" w14:textId="77777777" w:rsidTr="002B5B90">
        <w:trPr>
          <w:trHeight w:val="350"/>
        </w:trPr>
        <w:tc>
          <w:tcPr>
            <w:tcW w:w="1638" w:type="dxa"/>
            <w:vMerge/>
            <w:shd w:val="clear" w:color="auto" w:fill="FFFFFF" w:themeFill="background1"/>
          </w:tcPr>
          <w:p w14:paraId="60036ED8" w14:textId="77777777" w:rsidR="00E96B52" w:rsidRDefault="00E96B52" w:rsidP="002B5B90">
            <w:pPr>
              <w:jc w:val="center"/>
            </w:pPr>
          </w:p>
        </w:tc>
        <w:tc>
          <w:tcPr>
            <w:tcW w:w="3330" w:type="dxa"/>
            <w:shd w:val="clear" w:color="auto" w:fill="FFFFFF" w:themeFill="background1"/>
          </w:tcPr>
          <w:p w14:paraId="7EC04D8D" w14:textId="77777777" w:rsidR="00E96B52" w:rsidRDefault="00E96B52" w:rsidP="00E96B52">
            <w:r>
              <w:t xml:space="preserve">-Pancreatic insufficiency.  </w:t>
            </w:r>
          </w:p>
        </w:tc>
        <w:tc>
          <w:tcPr>
            <w:tcW w:w="630" w:type="dxa"/>
            <w:shd w:val="clear" w:color="auto" w:fill="FFFFFF" w:themeFill="background1"/>
          </w:tcPr>
          <w:p w14:paraId="326C0871" w14:textId="77777777" w:rsidR="00E96B52" w:rsidRDefault="00E96B52" w:rsidP="002B5B90">
            <w:pPr>
              <w:jc w:val="center"/>
            </w:pPr>
          </w:p>
        </w:tc>
        <w:tc>
          <w:tcPr>
            <w:tcW w:w="630" w:type="dxa"/>
            <w:shd w:val="clear" w:color="auto" w:fill="FFFFFF" w:themeFill="background1"/>
          </w:tcPr>
          <w:p w14:paraId="758CB861" w14:textId="77777777" w:rsidR="00E96B52" w:rsidRDefault="00E96B52" w:rsidP="002B5B90">
            <w:pPr>
              <w:jc w:val="center"/>
            </w:pPr>
          </w:p>
        </w:tc>
        <w:tc>
          <w:tcPr>
            <w:tcW w:w="1890" w:type="dxa"/>
            <w:shd w:val="clear" w:color="auto" w:fill="FFFFFF" w:themeFill="background1"/>
          </w:tcPr>
          <w:p w14:paraId="328A5F92" w14:textId="77777777" w:rsidR="00E96B52" w:rsidRDefault="00E96B52" w:rsidP="002B5B90">
            <w:pPr>
              <w:jc w:val="center"/>
            </w:pPr>
          </w:p>
        </w:tc>
        <w:tc>
          <w:tcPr>
            <w:tcW w:w="1239" w:type="dxa"/>
            <w:shd w:val="clear" w:color="auto" w:fill="FFFFFF" w:themeFill="background1"/>
          </w:tcPr>
          <w:p w14:paraId="0181211C" w14:textId="77777777" w:rsidR="00E96B52" w:rsidRDefault="00E96B52" w:rsidP="002B5B90">
            <w:pPr>
              <w:jc w:val="center"/>
            </w:pPr>
          </w:p>
        </w:tc>
      </w:tr>
      <w:tr w:rsidR="00E96B52" w14:paraId="6886D13F" w14:textId="77777777" w:rsidTr="002B5B90">
        <w:trPr>
          <w:trHeight w:val="350"/>
        </w:trPr>
        <w:tc>
          <w:tcPr>
            <w:tcW w:w="1638" w:type="dxa"/>
            <w:vMerge/>
            <w:shd w:val="clear" w:color="auto" w:fill="FFFFFF" w:themeFill="background1"/>
          </w:tcPr>
          <w:p w14:paraId="153D6986" w14:textId="77777777" w:rsidR="00E96B52" w:rsidRDefault="00E96B52" w:rsidP="002B5B90">
            <w:pPr>
              <w:jc w:val="center"/>
            </w:pPr>
          </w:p>
        </w:tc>
        <w:tc>
          <w:tcPr>
            <w:tcW w:w="3330" w:type="dxa"/>
            <w:shd w:val="clear" w:color="auto" w:fill="FFFFFF" w:themeFill="background1"/>
          </w:tcPr>
          <w:p w14:paraId="7005F698" w14:textId="77777777" w:rsidR="00E96B52" w:rsidRDefault="00E96B52" w:rsidP="002B5B90">
            <w:r>
              <w:t>-Acute pancreatitis, unless due to cholelithiasis successfully treated by cholecystectomy.</w:t>
            </w:r>
          </w:p>
        </w:tc>
        <w:tc>
          <w:tcPr>
            <w:tcW w:w="630" w:type="dxa"/>
            <w:shd w:val="clear" w:color="auto" w:fill="FFFFFF" w:themeFill="background1"/>
          </w:tcPr>
          <w:p w14:paraId="2FD218E9" w14:textId="77777777" w:rsidR="00E96B52" w:rsidRDefault="00E96B52" w:rsidP="002B5B90">
            <w:pPr>
              <w:jc w:val="center"/>
            </w:pPr>
          </w:p>
        </w:tc>
        <w:tc>
          <w:tcPr>
            <w:tcW w:w="630" w:type="dxa"/>
            <w:shd w:val="clear" w:color="auto" w:fill="FFFFFF" w:themeFill="background1"/>
          </w:tcPr>
          <w:p w14:paraId="2A126781" w14:textId="77777777" w:rsidR="00E96B52" w:rsidRDefault="00E96B52" w:rsidP="002B5B90">
            <w:pPr>
              <w:jc w:val="center"/>
            </w:pPr>
          </w:p>
        </w:tc>
        <w:tc>
          <w:tcPr>
            <w:tcW w:w="1890" w:type="dxa"/>
            <w:shd w:val="clear" w:color="auto" w:fill="FFFFFF" w:themeFill="background1"/>
          </w:tcPr>
          <w:p w14:paraId="1F1996EF" w14:textId="77777777" w:rsidR="00E96B52" w:rsidRDefault="00E96B52" w:rsidP="002B5B90">
            <w:pPr>
              <w:jc w:val="center"/>
            </w:pPr>
          </w:p>
        </w:tc>
        <w:tc>
          <w:tcPr>
            <w:tcW w:w="1239" w:type="dxa"/>
            <w:shd w:val="clear" w:color="auto" w:fill="FFFFFF" w:themeFill="background1"/>
          </w:tcPr>
          <w:p w14:paraId="33C004D9" w14:textId="77777777" w:rsidR="00E96B52" w:rsidRDefault="00E96B52" w:rsidP="002B5B90">
            <w:pPr>
              <w:jc w:val="center"/>
            </w:pPr>
          </w:p>
        </w:tc>
      </w:tr>
      <w:tr w:rsidR="00E96B52" w14:paraId="57D8CAFA" w14:textId="77777777" w:rsidTr="002B5B90">
        <w:trPr>
          <w:trHeight w:val="350"/>
        </w:trPr>
        <w:tc>
          <w:tcPr>
            <w:tcW w:w="1638" w:type="dxa"/>
            <w:vMerge/>
            <w:shd w:val="clear" w:color="auto" w:fill="FFFFFF" w:themeFill="background1"/>
          </w:tcPr>
          <w:p w14:paraId="1716449E" w14:textId="77777777" w:rsidR="00E96B52" w:rsidRDefault="00E96B52" w:rsidP="002B5B90">
            <w:pPr>
              <w:jc w:val="center"/>
            </w:pPr>
          </w:p>
        </w:tc>
        <w:tc>
          <w:tcPr>
            <w:tcW w:w="3330" w:type="dxa"/>
            <w:shd w:val="clear" w:color="auto" w:fill="FFFFFF" w:themeFill="background1"/>
          </w:tcPr>
          <w:p w14:paraId="4C5315FF" w14:textId="77777777" w:rsidR="00E96B52" w:rsidRDefault="00E96B52" w:rsidP="002B5B90">
            <w:r>
              <w:t>-Chronic pancreatitis.</w:t>
            </w:r>
          </w:p>
        </w:tc>
        <w:tc>
          <w:tcPr>
            <w:tcW w:w="630" w:type="dxa"/>
            <w:shd w:val="clear" w:color="auto" w:fill="FFFFFF" w:themeFill="background1"/>
          </w:tcPr>
          <w:p w14:paraId="2A7FC51C" w14:textId="77777777" w:rsidR="00E96B52" w:rsidRDefault="00E96B52" w:rsidP="002B5B90">
            <w:pPr>
              <w:jc w:val="center"/>
            </w:pPr>
          </w:p>
        </w:tc>
        <w:tc>
          <w:tcPr>
            <w:tcW w:w="630" w:type="dxa"/>
            <w:shd w:val="clear" w:color="auto" w:fill="FFFFFF" w:themeFill="background1"/>
          </w:tcPr>
          <w:p w14:paraId="02B9851D" w14:textId="77777777" w:rsidR="00E96B52" w:rsidRDefault="00E96B52" w:rsidP="002B5B90">
            <w:pPr>
              <w:jc w:val="center"/>
            </w:pPr>
          </w:p>
        </w:tc>
        <w:tc>
          <w:tcPr>
            <w:tcW w:w="1890" w:type="dxa"/>
            <w:shd w:val="clear" w:color="auto" w:fill="FFFFFF" w:themeFill="background1"/>
          </w:tcPr>
          <w:p w14:paraId="22345705" w14:textId="77777777" w:rsidR="00E96B52" w:rsidRDefault="00E96B52" w:rsidP="002B5B90">
            <w:pPr>
              <w:jc w:val="center"/>
            </w:pPr>
          </w:p>
        </w:tc>
        <w:tc>
          <w:tcPr>
            <w:tcW w:w="1239" w:type="dxa"/>
            <w:shd w:val="clear" w:color="auto" w:fill="FFFFFF" w:themeFill="background1"/>
          </w:tcPr>
          <w:p w14:paraId="4CFB181C" w14:textId="77777777" w:rsidR="00E96B52" w:rsidRDefault="00E96B52" w:rsidP="002B5B90">
            <w:pPr>
              <w:jc w:val="center"/>
            </w:pPr>
          </w:p>
        </w:tc>
      </w:tr>
      <w:tr w:rsidR="00E96B52" w14:paraId="34670080" w14:textId="77777777" w:rsidTr="002B5B90">
        <w:trPr>
          <w:trHeight w:val="350"/>
        </w:trPr>
        <w:tc>
          <w:tcPr>
            <w:tcW w:w="1638" w:type="dxa"/>
            <w:vMerge/>
            <w:shd w:val="clear" w:color="auto" w:fill="FFFFFF" w:themeFill="background1"/>
          </w:tcPr>
          <w:p w14:paraId="32EFCCBC" w14:textId="77777777" w:rsidR="00E96B52" w:rsidRDefault="00E96B52" w:rsidP="002B5B90">
            <w:pPr>
              <w:jc w:val="center"/>
            </w:pPr>
          </w:p>
        </w:tc>
        <w:tc>
          <w:tcPr>
            <w:tcW w:w="3330" w:type="dxa"/>
            <w:shd w:val="clear" w:color="auto" w:fill="FFFFFF" w:themeFill="background1"/>
          </w:tcPr>
          <w:p w14:paraId="348E2210" w14:textId="77777777" w:rsidR="00E96B52" w:rsidRDefault="00E96B52" w:rsidP="002B5B90">
            <w:r>
              <w:t>-Pancreatic cyst or pseudocyst.</w:t>
            </w:r>
          </w:p>
        </w:tc>
        <w:tc>
          <w:tcPr>
            <w:tcW w:w="630" w:type="dxa"/>
            <w:shd w:val="clear" w:color="auto" w:fill="FFFFFF" w:themeFill="background1"/>
          </w:tcPr>
          <w:p w14:paraId="4BBD8A84" w14:textId="77777777" w:rsidR="00E96B52" w:rsidRDefault="00E96B52" w:rsidP="002B5B90">
            <w:pPr>
              <w:jc w:val="center"/>
            </w:pPr>
          </w:p>
        </w:tc>
        <w:tc>
          <w:tcPr>
            <w:tcW w:w="630" w:type="dxa"/>
            <w:shd w:val="clear" w:color="auto" w:fill="FFFFFF" w:themeFill="background1"/>
          </w:tcPr>
          <w:p w14:paraId="4177C777" w14:textId="77777777" w:rsidR="00E96B52" w:rsidRDefault="00E96B52" w:rsidP="002B5B90">
            <w:pPr>
              <w:jc w:val="center"/>
            </w:pPr>
          </w:p>
        </w:tc>
        <w:tc>
          <w:tcPr>
            <w:tcW w:w="1890" w:type="dxa"/>
            <w:shd w:val="clear" w:color="auto" w:fill="FFFFFF" w:themeFill="background1"/>
          </w:tcPr>
          <w:p w14:paraId="2B2BEE15" w14:textId="77777777" w:rsidR="00E96B52" w:rsidRDefault="00E96B52" w:rsidP="002B5B90">
            <w:pPr>
              <w:jc w:val="center"/>
            </w:pPr>
          </w:p>
        </w:tc>
        <w:tc>
          <w:tcPr>
            <w:tcW w:w="1239" w:type="dxa"/>
            <w:shd w:val="clear" w:color="auto" w:fill="FFFFFF" w:themeFill="background1"/>
          </w:tcPr>
          <w:p w14:paraId="4F596AE7" w14:textId="77777777" w:rsidR="00E96B52" w:rsidRDefault="00E96B52" w:rsidP="002B5B90">
            <w:pPr>
              <w:jc w:val="center"/>
            </w:pPr>
          </w:p>
        </w:tc>
      </w:tr>
      <w:tr w:rsidR="00E96B52" w14:paraId="2728DE6C" w14:textId="77777777" w:rsidTr="002B5B90">
        <w:trPr>
          <w:trHeight w:val="350"/>
        </w:trPr>
        <w:tc>
          <w:tcPr>
            <w:tcW w:w="1638" w:type="dxa"/>
            <w:vMerge/>
            <w:shd w:val="clear" w:color="auto" w:fill="FFFFFF" w:themeFill="background1"/>
          </w:tcPr>
          <w:p w14:paraId="6E8B0D82" w14:textId="77777777" w:rsidR="00E96B52" w:rsidRDefault="00E96B52" w:rsidP="002B5B90">
            <w:pPr>
              <w:jc w:val="center"/>
            </w:pPr>
          </w:p>
        </w:tc>
        <w:tc>
          <w:tcPr>
            <w:tcW w:w="3330" w:type="dxa"/>
            <w:shd w:val="clear" w:color="auto" w:fill="FFFFFF" w:themeFill="background1"/>
          </w:tcPr>
          <w:p w14:paraId="67921A5A" w14:textId="77777777" w:rsidR="00E96B52" w:rsidRDefault="00E96B52" w:rsidP="002B5B90">
            <w:r>
              <w:t>-Pancreatic surgery</w:t>
            </w:r>
          </w:p>
        </w:tc>
        <w:tc>
          <w:tcPr>
            <w:tcW w:w="630" w:type="dxa"/>
            <w:shd w:val="clear" w:color="auto" w:fill="FFFFFF" w:themeFill="background1"/>
          </w:tcPr>
          <w:p w14:paraId="6B09DEB6" w14:textId="77777777" w:rsidR="00E96B52" w:rsidRDefault="00E96B52" w:rsidP="002B5B90">
            <w:pPr>
              <w:jc w:val="center"/>
            </w:pPr>
          </w:p>
        </w:tc>
        <w:tc>
          <w:tcPr>
            <w:tcW w:w="630" w:type="dxa"/>
            <w:shd w:val="clear" w:color="auto" w:fill="FFFFFF" w:themeFill="background1"/>
          </w:tcPr>
          <w:p w14:paraId="74B1DB28" w14:textId="77777777" w:rsidR="00E96B52" w:rsidRDefault="00E96B52" w:rsidP="002B5B90">
            <w:pPr>
              <w:jc w:val="center"/>
            </w:pPr>
          </w:p>
        </w:tc>
        <w:tc>
          <w:tcPr>
            <w:tcW w:w="1890" w:type="dxa"/>
            <w:shd w:val="clear" w:color="auto" w:fill="FFFFFF" w:themeFill="background1"/>
          </w:tcPr>
          <w:p w14:paraId="66319539" w14:textId="77777777" w:rsidR="00E96B52" w:rsidRDefault="00E96B52" w:rsidP="002B5B90">
            <w:pPr>
              <w:jc w:val="center"/>
            </w:pPr>
          </w:p>
        </w:tc>
        <w:tc>
          <w:tcPr>
            <w:tcW w:w="1239" w:type="dxa"/>
            <w:shd w:val="clear" w:color="auto" w:fill="FFFFFF" w:themeFill="background1"/>
          </w:tcPr>
          <w:p w14:paraId="1736AA1D" w14:textId="77777777" w:rsidR="00E96B52" w:rsidRDefault="00E96B52" w:rsidP="002B5B90">
            <w:pPr>
              <w:jc w:val="center"/>
            </w:pPr>
          </w:p>
        </w:tc>
      </w:tr>
      <w:tr w:rsidR="00E96B52" w14:paraId="500A7209" w14:textId="77777777" w:rsidTr="002B5B90">
        <w:trPr>
          <w:trHeight w:val="350"/>
        </w:trPr>
        <w:tc>
          <w:tcPr>
            <w:tcW w:w="1638" w:type="dxa"/>
            <w:vMerge w:val="restart"/>
            <w:shd w:val="clear" w:color="auto" w:fill="FFFFFF" w:themeFill="background1"/>
          </w:tcPr>
          <w:p w14:paraId="65E99E70" w14:textId="77777777" w:rsidR="00E96B52" w:rsidRDefault="00E96B52" w:rsidP="002B5B90">
            <w:pPr>
              <w:jc w:val="center"/>
            </w:pPr>
          </w:p>
          <w:p w14:paraId="4E701A49" w14:textId="77777777" w:rsidR="00E96B52" w:rsidRDefault="00E96B52" w:rsidP="002B5B90">
            <w:pPr>
              <w:jc w:val="center"/>
            </w:pPr>
            <w:r>
              <w:t>ANORECTAL</w:t>
            </w:r>
          </w:p>
        </w:tc>
        <w:tc>
          <w:tcPr>
            <w:tcW w:w="3330" w:type="dxa"/>
            <w:shd w:val="clear" w:color="auto" w:fill="FFFFFF" w:themeFill="background1"/>
          </w:tcPr>
          <w:p w14:paraId="3DAD3611" w14:textId="77777777" w:rsidR="00E96B52" w:rsidRDefault="00E96B52" w:rsidP="002B5B90">
            <w:r>
              <w:t>Current anal fissure or anal fistula.</w:t>
            </w:r>
          </w:p>
        </w:tc>
        <w:tc>
          <w:tcPr>
            <w:tcW w:w="630" w:type="dxa"/>
            <w:shd w:val="clear" w:color="auto" w:fill="FFFFFF" w:themeFill="background1"/>
          </w:tcPr>
          <w:p w14:paraId="38FFF1F5" w14:textId="77777777" w:rsidR="00E96B52" w:rsidRDefault="00E96B52" w:rsidP="002B5B90">
            <w:pPr>
              <w:jc w:val="center"/>
            </w:pPr>
          </w:p>
        </w:tc>
        <w:tc>
          <w:tcPr>
            <w:tcW w:w="630" w:type="dxa"/>
            <w:shd w:val="clear" w:color="auto" w:fill="FFFFFF" w:themeFill="background1"/>
          </w:tcPr>
          <w:p w14:paraId="4DF21E4B" w14:textId="77777777" w:rsidR="00E96B52" w:rsidRDefault="00E96B52" w:rsidP="002B5B90">
            <w:pPr>
              <w:jc w:val="center"/>
            </w:pPr>
          </w:p>
        </w:tc>
        <w:tc>
          <w:tcPr>
            <w:tcW w:w="1890" w:type="dxa"/>
            <w:shd w:val="clear" w:color="auto" w:fill="FFFFFF" w:themeFill="background1"/>
          </w:tcPr>
          <w:p w14:paraId="5C80F85D" w14:textId="77777777" w:rsidR="00E96B52" w:rsidRDefault="00E96B52" w:rsidP="002B5B90">
            <w:pPr>
              <w:jc w:val="center"/>
            </w:pPr>
          </w:p>
        </w:tc>
        <w:tc>
          <w:tcPr>
            <w:tcW w:w="1239" w:type="dxa"/>
            <w:shd w:val="clear" w:color="auto" w:fill="FFFFFF" w:themeFill="background1"/>
          </w:tcPr>
          <w:p w14:paraId="5AC4EECF" w14:textId="77777777" w:rsidR="00E96B52" w:rsidRDefault="00E96B52" w:rsidP="002B5B90">
            <w:pPr>
              <w:jc w:val="center"/>
            </w:pPr>
          </w:p>
        </w:tc>
      </w:tr>
      <w:tr w:rsidR="00E96B52" w14:paraId="32B9A678" w14:textId="77777777" w:rsidTr="002B5B90">
        <w:trPr>
          <w:trHeight w:val="350"/>
        </w:trPr>
        <w:tc>
          <w:tcPr>
            <w:tcW w:w="1638" w:type="dxa"/>
            <w:vMerge/>
            <w:shd w:val="clear" w:color="auto" w:fill="FFFFFF" w:themeFill="background1"/>
          </w:tcPr>
          <w:p w14:paraId="3BC5A042" w14:textId="77777777" w:rsidR="00E96B52" w:rsidRDefault="00E96B52" w:rsidP="002B5B90">
            <w:pPr>
              <w:jc w:val="center"/>
            </w:pPr>
          </w:p>
        </w:tc>
        <w:tc>
          <w:tcPr>
            <w:tcW w:w="3330" w:type="dxa"/>
            <w:shd w:val="clear" w:color="auto" w:fill="FFFFFF" w:themeFill="background1"/>
          </w:tcPr>
          <w:p w14:paraId="27A1C76A" w14:textId="77777777" w:rsidR="00E96B52" w:rsidRDefault="00E96B52" w:rsidP="002B5B90">
            <w:r>
              <w:t>History of rectal prolapse or stricture within the previous 24 months.</w:t>
            </w:r>
          </w:p>
        </w:tc>
        <w:tc>
          <w:tcPr>
            <w:tcW w:w="630" w:type="dxa"/>
            <w:shd w:val="clear" w:color="auto" w:fill="FFFFFF" w:themeFill="background1"/>
          </w:tcPr>
          <w:p w14:paraId="046BF345" w14:textId="77777777" w:rsidR="00E96B52" w:rsidRDefault="00E96B52" w:rsidP="002B5B90">
            <w:pPr>
              <w:jc w:val="center"/>
            </w:pPr>
          </w:p>
        </w:tc>
        <w:tc>
          <w:tcPr>
            <w:tcW w:w="630" w:type="dxa"/>
            <w:shd w:val="clear" w:color="auto" w:fill="FFFFFF" w:themeFill="background1"/>
          </w:tcPr>
          <w:p w14:paraId="3C6055AA" w14:textId="77777777" w:rsidR="00E96B52" w:rsidRDefault="00E96B52" w:rsidP="002B5B90">
            <w:pPr>
              <w:jc w:val="center"/>
            </w:pPr>
          </w:p>
        </w:tc>
        <w:tc>
          <w:tcPr>
            <w:tcW w:w="1890" w:type="dxa"/>
            <w:shd w:val="clear" w:color="auto" w:fill="FFFFFF" w:themeFill="background1"/>
          </w:tcPr>
          <w:p w14:paraId="56C32C0E" w14:textId="77777777" w:rsidR="00E96B52" w:rsidRDefault="00E96B52" w:rsidP="002B5B90">
            <w:pPr>
              <w:jc w:val="center"/>
            </w:pPr>
          </w:p>
        </w:tc>
        <w:tc>
          <w:tcPr>
            <w:tcW w:w="1239" w:type="dxa"/>
            <w:shd w:val="clear" w:color="auto" w:fill="FFFFFF" w:themeFill="background1"/>
          </w:tcPr>
          <w:p w14:paraId="187DF200" w14:textId="77777777" w:rsidR="00E96B52" w:rsidRDefault="00E96B52" w:rsidP="002B5B90">
            <w:pPr>
              <w:jc w:val="center"/>
            </w:pPr>
          </w:p>
        </w:tc>
      </w:tr>
      <w:tr w:rsidR="00E96B52" w14:paraId="629B75E3" w14:textId="77777777" w:rsidTr="007C00A6">
        <w:trPr>
          <w:trHeight w:val="530"/>
        </w:trPr>
        <w:tc>
          <w:tcPr>
            <w:tcW w:w="1638" w:type="dxa"/>
            <w:shd w:val="clear" w:color="auto" w:fill="BFBFBF" w:themeFill="background1" w:themeFillShade="BF"/>
          </w:tcPr>
          <w:p w14:paraId="1734137A" w14:textId="77777777" w:rsidR="00E96B52" w:rsidRPr="009E4851" w:rsidRDefault="00E96B52" w:rsidP="007C00A6">
            <w:pPr>
              <w:jc w:val="center"/>
            </w:pPr>
            <w:bookmarkStart w:id="4" w:name="_Hlk179202725"/>
            <w:r>
              <w:lastRenderedPageBreak/>
              <w:t>BODY PART</w:t>
            </w:r>
          </w:p>
        </w:tc>
        <w:tc>
          <w:tcPr>
            <w:tcW w:w="3330" w:type="dxa"/>
            <w:shd w:val="clear" w:color="auto" w:fill="BFBFBF" w:themeFill="background1" w:themeFillShade="BF"/>
          </w:tcPr>
          <w:p w14:paraId="43DBE68B" w14:textId="77777777" w:rsidR="00E96B52" w:rsidRPr="009E4851" w:rsidRDefault="00E96B52" w:rsidP="007C00A6">
            <w:pPr>
              <w:jc w:val="center"/>
            </w:pPr>
            <w:r>
              <w:t>CONDITION</w:t>
            </w:r>
          </w:p>
        </w:tc>
        <w:tc>
          <w:tcPr>
            <w:tcW w:w="630" w:type="dxa"/>
            <w:shd w:val="clear" w:color="auto" w:fill="BFBFBF" w:themeFill="background1" w:themeFillShade="BF"/>
          </w:tcPr>
          <w:p w14:paraId="66283750" w14:textId="77777777" w:rsidR="00E96B52" w:rsidRPr="009E4851" w:rsidRDefault="00E96B52" w:rsidP="007C00A6">
            <w:pPr>
              <w:jc w:val="center"/>
            </w:pPr>
            <w:r>
              <w:t>YES</w:t>
            </w:r>
          </w:p>
        </w:tc>
        <w:tc>
          <w:tcPr>
            <w:tcW w:w="630" w:type="dxa"/>
            <w:shd w:val="clear" w:color="auto" w:fill="BFBFBF" w:themeFill="background1" w:themeFillShade="BF"/>
          </w:tcPr>
          <w:p w14:paraId="2FDEE995" w14:textId="77777777" w:rsidR="00E96B52" w:rsidRPr="009E4851" w:rsidRDefault="00E96B52" w:rsidP="007C00A6">
            <w:pPr>
              <w:jc w:val="center"/>
            </w:pPr>
            <w:r>
              <w:t>NO</w:t>
            </w:r>
          </w:p>
        </w:tc>
        <w:tc>
          <w:tcPr>
            <w:tcW w:w="1890" w:type="dxa"/>
            <w:shd w:val="clear" w:color="auto" w:fill="BFBFBF" w:themeFill="background1" w:themeFillShade="BF"/>
          </w:tcPr>
          <w:p w14:paraId="15B3B3BA" w14:textId="77777777" w:rsidR="00E96B52" w:rsidRDefault="00E96B52" w:rsidP="007C00A6">
            <w:pPr>
              <w:jc w:val="center"/>
            </w:pPr>
            <w:r>
              <w:t>EXAMINING DOCTOR REMARK</w:t>
            </w:r>
          </w:p>
          <w:p w14:paraId="2A029BB2" w14:textId="77777777" w:rsidR="00E96B52" w:rsidRDefault="00E96B52" w:rsidP="007C00A6">
            <w:pPr>
              <w:jc w:val="center"/>
            </w:pPr>
          </w:p>
        </w:tc>
        <w:tc>
          <w:tcPr>
            <w:tcW w:w="1239" w:type="dxa"/>
            <w:shd w:val="clear" w:color="auto" w:fill="BFBFBF" w:themeFill="background1" w:themeFillShade="BF"/>
          </w:tcPr>
          <w:p w14:paraId="411BCD30" w14:textId="77777777" w:rsidR="00E96B52" w:rsidRDefault="00E96B52" w:rsidP="007C00A6">
            <w:pPr>
              <w:jc w:val="center"/>
            </w:pPr>
            <w:r>
              <w:t>SIGNATURE</w:t>
            </w:r>
          </w:p>
        </w:tc>
      </w:tr>
      <w:tr w:rsidR="00E96B52" w:rsidRPr="009E4851" w14:paraId="084AA3BF" w14:textId="77777777" w:rsidTr="007C00A6">
        <w:tc>
          <w:tcPr>
            <w:tcW w:w="1638" w:type="dxa"/>
            <w:vMerge w:val="restart"/>
          </w:tcPr>
          <w:p w14:paraId="0106824D" w14:textId="77777777" w:rsidR="00E96B52" w:rsidRDefault="00E96B52" w:rsidP="007C00A6">
            <w:pPr>
              <w:jc w:val="center"/>
            </w:pPr>
          </w:p>
          <w:p w14:paraId="71C1689C" w14:textId="77777777" w:rsidR="00E96B52" w:rsidRDefault="00E96B52" w:rsidP="007C00A6">
            <w:pPr>
              <w:jc w:val="center"/>
            </w:pPr>
          </w:p>
          <w:p w14:paraId="23D7220F" w14:textId="77777777" w:rsidR="00E96B52" w:rsidRPr="009E4851" w:rsidRDefault="00E96B52" w:rsidP="007C00A6">
            <w:pPr>
              <w:jc w:val="center"/>
            </w:pPr>
            <w:r>
              <w:t>ANORECTAL</w:t>
            </w:r>
          </w:p>
        </w:tc>
        <w:tc>
          <w:tcPr>
            <w:tcW w:w="3330" w:type="dxa"/>
          </w:tcPr>
          <w:p w14:paraId="0F42625C" w14:textId="77777777" w:rsidR="00E96B52" w:rsidRPr="009E4851" w:rsidRDefault="00E96B52" w:rsidP="007C00A6">
            <w:r>
              <w:t>History of fecal incontinence after the 13th birthday.</w:t>
            </w:r>
          </w:p>
        </w:tc>
        <w:tc>
          <w:tcPr>
            <w:tcW w:w="630" w:type="dxa"/>
          </w:tcPr>
          <w:p w14:paraId="00C40CC9" w14:textId="77777777" w:rsidR="00E96B52" w:rsidRPr="009E4851" w:rsidRDefault="00E96B52" w:rsidP="007C00A6">
            <w:pPr>
              <w:jc w:val="center"/>
            </w:pPr>
          </w:p>
        </w:tc>
        <w:tc>
          <w:tcPr>
            <w:tcW w:w="630" w:type="dxa"/>
          </w:tcPr>
          <w:p w14:paraId="7C2B38AF" w14:textId="77777777" w:rsidR="00E96B52" w:rsidRPr="009E4851" w:rsidRDefault="00E96B52" w:rsidP="007C00A6">
            <w:pPr>
              <w:jc w:val="center"/>
            </w:pPr>
          </w:p>
        </w:tc>
        <w:tc>
          <w:tcPr>
            <w:tcW w:w="1890" w:type="dxa"/>
          </w:tcPr>
          <w:p w14:paraId="212A7E39" w14:textId="77777777" w:rsidR="00E96B52" w:rsidRPr="009E4851" w:rsidRDefault="00E96B52" w:rsidP="007C00A6">
            <w:pPr>
              <w:jc w:val="center"/>
            </w:pPr>
          </w:p>
        </w:tc>
        <w:tc>
          <w:tcPr>
            <w:tcW w:w="1239" w:type="dxa"/>
          </w:tcPr>
          <w:p w14:paraId="76391E41" w14:textId="77777777" w:rsidR="00E96B52" w:rsidRPr="009E4851" w:rsidRDefault="00E96B52" w:rsidP="007C00A6">
            <w:pPr>
              <w:jc w:val="center"/>
            </w:pPr>
          </w:p>
        </w:tc>
      </w:tr>
      <w:tr w:rsidR="00E96B52" w:rsidRPr="009E4851" w14:paraId="1D36EFF0" w14:textId="77777777" w:rsidTr="007C00A6">
        <w:tc>
          <w:tcPr>
            <w:tcW w:w="1638" w:type="dxa"/>
            <w:vMerge/>
          </w:tcPr>
          <w:p w14:paraId="32787AE1" w14:textId="77777777" w:rsidR="00E96B52" w:rsidRPr="009E4851" w:rsidRDefault="00E96B52" w:rsidP="007C00A6">
            <w:pPr>
              <w:jc w:val="center"/>
            </w:pPr>
          </w:p>
        </w:tc>
        <w:tc>
          <w:tcPr>
            <w:tcW w:w="3330" w:type="dxa"/>
          </w:tcPr>
          <w:p w14:paraId="530ECED2" w14:textId="77777777" w:rsidR="00E96B52" w:rsidRPr="009E4851" w:rsidRDefault="00E96B52" w:rsidP="007C00A6">
            <w:r>
              <w:t>Current hemorrhoid (internal or external), if symptomatic or requiring medical intervention within the previous 60 days.</w:t>
            </w:r>
          </w:p>
        </w:tc>
        <w:tc>
          <w:tcPr>
            <w:tcW w:w="630" w:type="dxa"/>
          </w:tcPr>
          <w:p w14:paraId="7A213A42" w14:textId="77777777" w:rsidR="00E96B52" w:rsidRPr="009E4851" w:rsidRDefault="00E96B52" w:rsidP="007C00A6">
            <w:pPr>
              <w:jc w:val="center"/>
            </w:pPr>
          </w:p>
        </w:tc>
        <w:tc>
          <w:tcPr>
            <w:tcW w:w="630" w:type="dxa"/>
          </w:tcPr>
          <w:p w14:paraId="67C4EC5C" w14:textId="77777777" w:rsidR="00E96B52" w:rsidRPr="009E4851" w:rsidRDefault="00E96B52" w:rsidP="007C00A6">
            <w:pPr>
              <w:jc w:val="center"/>
            </w:pPr>
          </w:p>
        </w:tc>
        <w:tc>
          <w:tcPr>
            <w:tcW w:w="1890" w:type="dxa"/>
          </w:tcPr>
          <w:p w14:paraId="08AC8554" w14:textId="77777777" w:rsidR="00E96B52" w:rsidRPr="009E4851" w:rsidRDefault="00E96B52" w:rsidP="007C00A6">
            <w:pPr>
              <w:jc w:val="center"/>
            </w:pPr>
          </w:p>
        </w:tc>
        <w:tc>
          <w:tcPr>
            <w:tcW w:w="1239" w:type="dxa"/>
          </w:tcPr>
          <w:p w14:paraId="5D839D50" w14:textId="77777777" w:rsidR="00E96B52" w:rsidRPr="009E4851" w:rsidRDefault="00E96B52" w:rsidP="007C00A6">
            <w:pPr>
              <w:jc w:val="center"/>
            </w:pPr>
          </w:p>
        </w:tc>
      </w:tr>
      <w:bookmarkEnd w:id="4"/>
      <w:tr w:rsidR="00083D81" w:rsidRPr="009E4851" w14:paraId="36DE5EB5" w14:textId="77777777" w:rsidTr="007C00A6">
        <w:tc>
          <w:tcPr>
            <w:tcW w:w="1638" w:type="dxa"/>
            <w:vMerge w:val="restart"/>
          </w:tcPr>
          <w:p w14:paraId="5F9F96EA" w14:textId="77777777" w:rsidR="00083D81" w:rsidRDefault="00083D81" w:rsidP="007C00A6">
            <w:pPr>
              <w:jc w:val="center"/>
            </w:pPr>
          </w:p>
          <w:p w14:paraId="086D68DA" w14:textId="77777777" w:rsidR="00083D81" w:rsidRDefault="00083D81" w:rsidP="007C00A6">
            <w:pPr>
              <w:jc w:val="center"/>
            </w:pPr>
          </w:p>
          <w:p w14:paraId="685C1E80" w14:textId="77777777" w:rsidR="00083D81" w:rsidRDefault="00083D81" w:rsidP="007C00A6">
            <w:pPr>
              <w:jc w:val="center"/>
            </w:pPr>
          </w:p>
          <w:p w14:paraId="310B1441" w14:textId="77777777" w:rsidR="00083D81" w:rsidRDefault="00083D81" w:rsidP="007C00A6">
            <w:pPr>
              <w:jc w:val="center"/>
            </w:pPr>
          </w:p>
          <w:p w14:paraId="1114CFD7" w14:textId="77777777" w:rsidR="00083D81" w:rsidRPr="009E4851" w:rsidRDefault="00083D81" w:rsidP="007C00A6">
            <w:pPr>
              <w:jc w:val="center"/>
            </w:pPr>
            <w:r>
              <w:t>ABDOMINAL WALL</w:t>
            </w:r>
          </w:p>
        </w:tc>
        <w:tc>
          <w:tcPr>
            <w:tcW w:w="3330" w:type="dxa"/>
          </w:tcPr>
          <w:p w14:paraId="667636DB" w14:textId="77777777" w:rsidR="00083D81" w:rsidRPr="009E4851" w:rsidRDefault="00083D81" w:rsidP="007C00A6">
            <w:r>
              <w:t xml:space="preserve">Current abdominal wall hernia other than small (less than 2 centimeters (cm) in size), asymptomatic inguinal or umbilical hernias. </w:t>
            </w:r>
          </w:p>
        </w:tc>
        <w:tc>
          <w:tcPr>
            <w:tcW w:w="630" w:type="dxa"/>
          </w:tcPr>
          <w:p w14:paraId="602361E6" w14:textId="77777777" w:rsidR="00083D81" w:rsidRPr="009E4851" w:rsidRDefault="00083D81" w:rsidP="007C00A6">
            <w:pPr>
              <w:jc w:val="center"/>
            </w:pPr>
          </w:p>
        </w:tc>
        <w:tc>
          <w:tcPr>
            <w:tcW w:w="630" w:type="dxa"/>
          </w:tcPr>
          <w:p w14:paraId="486F9570" w14:textId="77777777" w:rsidR="00083D81" w:rsidRPr="009E4851" w:rsidRDefault="00083D81" w:rsidP="007C00A6">
            <w:pPr>
              <w:jc w:val="center"/>
            </w:pPr>
          </w:p>
        </w:tc>
        <w:tc>
          <w:tcPr>
            <w:tcW w:w="1890" w:type="dxa"/>
          </w:tcPr>
          <w:p w14:paraId="7BC4BE34" w14:textId="77777777" w:rsidR="00083D81" w:rsidRPr="009E4851" w:rsidRDefault="00083D81" w:rsidP="007C00A6">
            <w:pPr>
              <w:jc w:val="center"/>
            </w:pPr>
          </w:p>
        </w:tc>
        <w:tc>
          <w:tcPr>
            <w:tcW w:w="1239" w:type="dxa"/>
          </w:tcPr>
          <w:p w14:paraId="45C1CCE6" w14:textId="77777777" w:rsidR="00083D81" w:rsidRPr="009E4851" w:rsidRDefault="00083D81" w:rsidP="007C00A6">
            <w:pPr>
              <w:jc w:val="center"/>
            </w:pPr>
          </w:p>
        </w:tc>
      </w:tr>
      <w:tr w:rsidR="00083D81" w:rsidRPr="009E4851" w14:paraId="6570ECC3" w14:textId="77777777" w:rsidTr="007C00A6">
        <w:tc>
          <w:tcPr>
            <w:tcW w:w="1638" w:type="dxa"/>
            <w:vMerge/>
          </w:tcPr>
          <w:p w14:paraId="0BE426B7" w14:textId="77777777" w:rsidR="00083D81" w:rsidRPr="009E4851" w:rsidRDefault="00083D81" w:rsidP="007C00A6">
            <w:pPr>
              <w:jc w:val="center"/>
            </w:pPr>
          </w:p>
        </w:tc>
        <w:tc>
          <w:tcPr>
            <w:tcW w:w="3330" w:type="dxa"/>
          </w:tcPr>
          <w:p w14:paraId="4AADEF9B" w14:textId="77777777" w:rsidR="00083D81" w:rsidRPr="009E4851" w:rsidRDefault="00083D81" w:rsidP="007C00A6">
            <w:r>
              <w:t xml:space="preserve">History of open or laparoscopic abdominal surgery during the previous 3 months. </w:t>
            </w:r>
          </w:p>
        </w:tc>
        <w:tc>
          <w:tcPr>
            <w:tcW w:w="630" w:type="dxa"/>
          </w:tcPr>
          <w:p w14:paraId="0DCDDED5" w14:textId="77777777" w:rsidR="00083D81" w:rsidRPr="009E4851" w:rsidRDefault="00083D81" w:rsidP="007C00A6">
            <w:pPr>
              <w:jc w:val="center"/>
            </w:pPr>
          </w:p>
        </w:tc>
        <w:tc>
          <w:tcPr>
            <w:tcW w:w="630" w:type="dxa"/>
          </w:tcPr>
          <w:p w14:paraId="2DEA5CD5" w14:textId="77777777" w:rsidR="00083D81" w:rsidRPr="009E4851" w:rsidRDefault="00083D81" w:rsidP="007C00A6">
            <w:pPr>
              <w:jc w:val="center"/>
            </w:pPr>
          </w:p>
        </w:tc>
        <w:tc>
          <w:tcPr>
            <w:tcW w:w="1890" w:type="dxa"/>
          </w:tcPr>
          <w:p w14:paraId="12F82DD9" w14:textId="77777777" w:rsidR="00083D81" w:rsidRPr="009E4851" w:rsidRDefault="00083D81" w:rsidP="007C00A6">
            <w:pPr>
              <w:jc w:val="center"/>
            </w:pPr>
          </w:p>
        </w:tc>
        <w:tc>
          <w:tcPr>
            <w:tcW w:w="1239" w:type="dxa"/>
          </w:tcPr>
          <w:p w14:paraId="5603A8D6" w14:textId="77777777" w:rsidR="00083D81" w:rsidRPr="009E4851" w:rsidRDefault="00083D81" w:rsidP="007C00A6">
            <w:pPr>
              <w:jc w:val="center"/>
            </w:pPr>
          </w:p>
        </w:tc>
      </w:tr>
      <w:tr w:rsidR="00083D81" w:rsidRPr="009E4851" w14:paraId="004CABA1" w14:textId="77777777" w:rsidTr="007C00A6">
        <w:tc>
          <w:tcPr>
            <w:tcW w:w="1638" w:type="dxa"/>
            <w:vMerge/>
          </w:tcPr>
          <w:p w14:paraId="3837D892" w14:textId="77777777" w:rsidR="00083D81" w:rsidRPr="009E4851" w:rsidRDefault="00083D81" w:rsidP="007C00A6">
            <w:pPr>
              <w:jc w:val="center"/>
            </w:pPr>
          </w:p>
        </w:tc>
        <w:tc>
          <w:tcPr>
            <w:tcW w:w="3330" w:type="dxa"/>
          </w:tcPr>
          <w:p w14:paraId="517C29D0" w14:textId="77777777" w:rsidR="00083D81" w:rsidRPr="009E4851" w:rsidRDefault="00083D81" w:rsidP="007C00A6">
            <w:r>
              <w:t>The presence of any ostomy (gastrointestinal or urinary).</w:t>
            </w:r>
          </w:p>
        </w:tc>
        <w:tc>
          <w:tcPr>
            <w:tcW w:w="630" w:type="dxa"/>
          </w:tcPr>
          <w:p w14:paraId="235CE310" w14:textId="77777777" w:rsidR="00083D81" w:rsidRPr="009E4851" w:rsidRDefault="00083D81" w:rsidP="007C00A6">
            <w:pPr>
              <w:jc w:val="center"/>
            </w:pPr>
          </w:p>
        </w:tc>
        <w:tc>
          <w:tcPr>
            <w:tcW w:w="630" w:type="dxa"/>
          </w:tcPr>
          <w:p w14:paraId="3D7F8FC4" w14:textId="77777777" w:rsidR="00083D81" w:rsidRPr="009E4851" w:rsidRDefault="00083D81" w:rsidP="007C00A6">
            <w:pPr>
              <w:jc w:val="center"/>
            </w:pPr>
          </w:p>
        </w:tc>
        <w:tc>
          <w:tcPr>
            <w:tcW w:w="1890" w:type="dxa"/>
          </w:tcPr>
          <w:p w14:paraId="61BB1975" w14:textId="77777777" w:rsidR="00083D81" w:rsidRPr="009E4851" w:rsidRDefault="00083D81" w:rsidP="007C00A6">
            <w:pPr>
              <w:jc w:val="center"/>
            </w:pPr>
          </w:p>
        </w:tc>
        <w:tc>
          <w:tcPr>
            <w:tcW w:w="1239" w:type="dxa"/>
          </w:tcPr>
          <w:p w14:paraId="61CC93BD" w14:textId="77777777" w:rsidR="00083D81" w:rsidRPr="009E4851" w:rsidRDefault="00083D81" w:rsidP="007C00A6">
            <w:pPr>
              <w:jc w:val="center"/>
            </w:pPr>
          </w:p>
        </w:tc>
      </w:tr>
      <w:tr w:rsidR="00083D81" w:rsidRPr="009E4851" w14:paraId="63650CC2" w14:textId="77777777" w:rsidTr="00652AC0">
        <w:tc>
          <w:tcPr>
            <w:tcW w:w="9357" w:type="dxa"/>
            <w:gridSpan w:val="6"/>
          </w:tcPr>
          <w:p w14:paraId="1860FD88" w14:textId="77777777" w:rsidR="00083D81" w:rsidRDefault="00083D81" w:rsidP="007C00A6">
            <w:pPr>
              <w:jc w:val="center"/>
            </w:pPr>
            <w:r>
              <w:t>GYNECOLOGY</w:t>
            </w:r>
          </w:p>
          <w:p w14:paraId="5BEB0D2B" w14:textId="77777777" w:rsidR="00083D81" w:rsidRPr="009E4851" w:rsidRDefault="00083D81" w:rsidP="007C00A6">
            <w:pPr>
              <w:jc w:val="center"/>
            </w:pPr>
          </w:p>
        </w:tc>
      </w:tr>
      <w:tr w:rsidR="00083D81" w:rsidRPr="009E4851" w14:paraId="7AAEAD69" w14:textId="77777777" w:rsidTr="00111E48">
        <w:tc>
          <w:tcPr>
            <w:tcW w:w="1638" w:type="dxa"/>
            <w:vMerge w:val="restart"/>
          </w:tcPr>
          <w:p w14:paraId="36A74E3C" w14:textId="77777777" w:rsidR="00083D81" w:rsidRDefault="00083D81" w:rsidP="007C00A6">
            <w:pPr>
              <w:jc w:val="center"/>
            </w:pPr>
          </w:p>
          <w:p w14:paraId="4B7132E1" w14:textId="77777777" w:rsidR="00083D81" w:rsidRDefault="00083D81" w:rsidP="007C00A6">
            <w:pPr>
              <w:jc w:val="center"/>
            </w:pPr>
          </w:p>
          <w:p w14:paraId="50B9CED5" w14:textId="77777777" w:rsidR="00083D81" w:rsidRDefault="00083D81" w:rsidP="007C00A6">
            <w:pPr>
              <w:jc w:val="center"/>
            </w:pPr>
          </w:p>
          <w:p w14:paraId="0340AD34" w14:textId="77777777" w:rsidR="00E912E6" w:rsidRDefault="00E912E6" w:rsidP="007C00A6">
            <w:pPr>
              <w:jc w:val="center"/>
            </w:pPr>
          </w:p>
          <w:p w14:paraId="634165FA" w14:textId="77777777" w:rsidR="00E912E6" w:rsidRDefault="00E912E6" w:rsidP="007C00A6">
            <w:pPr>
              <w:jc w:val="center"/>
            </w:pPr>
          </w:p>
          <w:p w14:paraId="5EF2099A" w14:textId="77777777" w:rsidR="00E912E6" w:rsidRDefault="00E912E6" w:rsidP="007C00A6">
            <w:pPr>
              <w:jc w:val="center"/>
            </w:pPr>
          </w:p>
          <w:p w14:paraId="06674B5D" w14:textId="77777777" w:rsidR="00E912E6" w:rsidRDefault="00E912E6" w:rsidP="007C00A6">
            <w:pPr>
              <w:jc w:val="center"/>
            </w:pPr>
          </w:p>
          <w:p w14:paraId="43C2F046" w14:textId="77777777" w:rsidR="00E912E6" w:rsidRDefault="00E912E6" w:rsidP="007C00A6">
            <w:pPr>
              <w:jc w:val="center"/>
            </w:pPr>
          </w:p>
          <w:p w14:paraId="28887DD4" w14:textId="77777777" w:rsidR="00E912E6" w:rsidRDefault="00E912E6" w:rsidP="007C00A6">
            <w:pPr>
              <w:jc w:val="center"/>
            </w:pPr>
          </w:p>
          <w:p w14:paraId="17500409" w14:textId="77777777" w:rsidR="00E912E6" w:rsidRDefault="00E912E6" w:rsidP="007C00A6">
            <w:pPr>
              <w:jc w:val="center"/>
            </w:pPr>
          </w:p>
          <w:p w14:paraId="73B794D3" w14:textId="77777777" w:rsidR="00E912E6" w:rsidRDefault="00E912E6" w:rsidP="007C00A6">
            <w:pPr>
              <w:jc w:val="center"/>
            </w:pPr>
          </w:p>
          <w:p w14:paraId="64D54E66" w14:textId="77777777" w:rsidR="00083D81" w:rsidRPr="009E4851" w:rsidRDefault="00083D81" w:rsidP="007C00A6">
            <w:pPr>
              <w:jc w:val="center"/>
            </w:pPr>
            <w:r>
              <w:t>FEMALE GENITAL SYSTEM</w:t>
            </w:r>
          </w:p>
        </w:tc>
        <w:tc>
          <w:tcPr>
            <w:tcW w:w="7719" w:type="dxa"/>
            <w:gridSpan w:val="5"/>
          </w:tcPr>
          <w:p w14:paraId="662D80AF" w14:textId="77777777" w:rsidR="00083D81" w:rsidRPr="009E4851" w:rsidRDefault="00083D81" w:rsidP="00083D81">
            <w:r>
              <w:t>Abnormal uterine bleeding associated with any of the following conditions:</w:t>
            </w:r>
          </w:p>
        </w:tc>
      </w:tr>
      <w:tr w:rsidR="00083D81" w:rsidRPr="009E4851" w14:paraId="0F9282E8" w14:textId="77777777" w:rsidTr="00F129FD">
        <w:tc>
          <w:tcPr>
            <w:tcW w:w="1638" w:type="dxa"/>
            <w:vMerge/>
          </w:tcPr>
          <w:p w14:paraId="1A3F8E4E" w14:textId="77777777" w:rsidR="00083D81" w:rsidRPr="009E4851" w:rsidRDefault="00083D81" w:rsidP="007C00A6">
            <w:pPr>
              <w:jc w:val="center"/>
            </w:pPr>
          </w:p>
        </w:tc>
        <w:tc>
          <w:tcPr>
            <w:tcW w:w="7719" w:type="dxa"/>
            <w:gridSpan w:val="5"/>
          </w:tcPr>
          <w:p w14:paraId="1343153D" w14:textId="77777777" w:rsidR="00083D81" w:rsidRPr="009E4851" w:rsidRDefault="00083D81" w:rsidP="00083D81">
            <w:r>
              <w:t>- Heavy menstrual bleeding within the previous 6 months defined as periods:</w:t>
            </w:r>
          </w:p>
        </w:tc>
      </w:tr>
      <w:tr w:rsidR="00083D81" w:rsidRPr="009E4851" w14:paraId="609BD84E" w14:textId="77777777" w:rsidTr="007C00A6">
        <w:tc>
          <w:tcPr>
            <w:tcW w:w="1638" w:type="dxa"/>
            <w:vMerge/>
          </w:tcPr>
          <w:p w14:paraId="02B4A52C" w14:textId="77777777" w:rsidR="00083D81" w:rsidRPr="009E4851" w:rsidRDefault="00083D81" w:rsidP="007C00A6">
            <w:pPr>
              <w:jc w:val="center"/>
            </w:pPr>
          </w:p>
        </w:tc>
        <w:tc>
          <w:tcPr>
            <w:tcW w:w="3330" w:type="dxa"/>
          </w:tcPr>
          <w:p w14:paraId="673146E0" w14:textId="77777777" w:rsidR="00083D81" w:rsidRDefault="00083D81" w:rsidP="007C00A6">
            <w:r>
              <w:t>Heavy enough to soak more than one pad per hour on more than two cycles within the previous 6 months</w:t>
            </w:r>
          </w:p>
        </w:tc>
        <w:tc>
          <w:tcPr>
            <w:tcW w:w="630" w:type="dxa"/>
          </w:tcPr>
          <w:p w14:paraId="6878DA90" w14:textId="77777777" w:rsidR="00083D81" w:rsidRPr="009E4851" w:rsidRDefault="00083D81" w:rsidP="007C00A6">
            <w:pPr>
              <w:jc w:val="center"/>
            </w:pPr>
          </w:p>
        </w:tc>
        <w:tc>
          <w:tcPr>
            <w:tcW w:w="630" w:type="dxa"/>
          </w:tcPr>
          <w:p w14:paraId="7F65B953" w14:textId="77777777" w:rsidR="00083D81" w:rsidRPr="009E4851" w:rsidRDefault="00083D81" w:rsidP="007C00A6">
            <w:pPr>
              <w:jc w:val="center"/>
            </w:pPr>
          </w:p>
        </w:tc>
        <w:tc>
          <w:tcPr>
            <w:tcW w:w="1890" w:type="dxa"/>
          </w:tcPr>
          <w:p w14:paraId="7C839E62" w14:textId="77777777" w:rsidR="00083D81" w:rsidRPr="009E4851" w:rsidRDefault="00083D81" w:rsidP="007C00A6">
            <w:pPr>
              <w:jc w:val="center"/>
            </w:pPr>
          </w:p>
        </w:tc>
        <w:tc>
          <w:tcPr>
            <w:tcW w:w="1239" w:type="dxa"/>
          </w:tcPr>
          <w:p w14:paraId="606011E8" w14:textId="77777777" w:rsidR="00083D81" w:rsidRPr="009E4851" w:rsidRDefault="00083D81" w:rsidP="007C00A6">
            <w:pPr>
              <w:jc w:val="center"/>
            </w:pPr>
          </w:p>
        </w:tc>
      </w:tr>
      <w:tr w:rsidR="00083D81" w:rsidRPr="009E4851" w14:paraId="7BAD4A7D" w14:textId="77777777" w:rsidTr="007C00A6">
        <w:tc>
          <w:tcPr>
            <w:tcW w:w="1638" w:type="dxa"/>
            <w:vMerge/>
          </w:tcPr>
          <w:p w14:paraId="55C61F2C" w14:textId="77777777" w:rsidR="00083D81" w:rsidRPr="009E4851" w:rsidRDefault="00083D81" w:rsidP="007C00A6">
            <w:pPr>
              <w:jc w:val="center"/>
            </w:pPr>
          </w:p>
        </w:tc>
        <w:tc>
          <w:tcPr>
            <w:tcW w:w="3330" w:type="dxa"/>
          </w:tcPr>
          <w:p w14:paraId="2CA6B7F9" w14:textId="77777777" w:rsidR="00083D81" w:rsidRDefault="00083D81" w:rsidP="007C00A6">
            <w:r>
              <w:t>Lasting longer than 8 days on more than one cycle within the preceding 6 months</w:t>
            </w:r>
          </w:p>
        </w:tc>
        <w:tc>
          <w:tcPr>
            <w:tcW w:w="630" w:type="dxa"/>
          </w:tcPr>
          <w:p w14:paraId="12EC8EE5" w14:textId="77777777" w:rsidR="00083D81" w:rsidRPr="009E4851" w:rsidRDefault="00083D81" w:rsidP="007C00A6">
            <w:pPr>
              <w:jc w:val="center"/>
            </w:pPr>
          </w:p>
        </w:tc>
        <w:tc>
          <w:tcPr>
            <w:tcW w:w="630" w:type="dxa"/>
          </w:tcPr>
          <w:p w14:paraId="1832ACF4" w14:textId="77777777" w:rsidR="00083D81" w:rsidRPr="009E4851" w:rsidRDefault="00083D81" w:rsidP="007C00A6">
            <w:pPr>
              <w:jc w:val="center"/>
            </w:pPr>
          </w:p>
        </w:tc>
        <w:tc>
          <w:tcPr>
            <w:tcW w:w="1890" w:type="dxa"/>
          </w:tcPr>
          <w:p w14:paraId="6B21C43C" w14:textId="77777777" w:rsidR="00083D81" w:rsidRPr="009E4851" w:rsidRDefault="00083D81" w:rsidP="007C00A6">
            <w:pPr>
              <w:jc w:val="center"/>
            </w:pPr>
          </w:p>
        </w:tc>
        <w:tc>
          <w:tcPr>
            <w:tcW w:w="1239" w:type="dxa"/>
          </w:tcPr>
          <w:p w14:paraId="09722976" w14:textId="77777777" w:rsidR="00083D81" w:rsidRPr="009E4851" w:rsidRDefault="00083D81" w:rsidP="007C00A6">
            <w:pPr>
              <w:jc w:val="center"/>
            </w:pPr>
          </w:p>
        </w:tc>
      </w:tr>
      <w:tr w:rsidR="00083D81" w:rsidRPr="009E4851" w14:paraId="0CBD8E66" w14:textId="77777777" w:rsidTr="007C00A6">
        <w:tc>
          <w:tcPr>
            <w:tcW w:w="1638" w:type="dxa"/>
            <w:vMerge/>
          </w:tcPr>
          <w:p w14:paraId="420F8736" w14:textId="77777777" w:rsidR="00083D81" w:rsidRPr="009E4851" w:rsidRDefault="00083D81" w:rsidP="007C00A6">
            <w:pPr>
              <w:jc w:val="center"/>
            </w:pPr>
          </w:p>
        </w:tc>
        <w:tc>
          <w:tcPr>
            <w:tcW w:w="3330" w:type="dxa"/>
          </w:tcPr>
          <w:p w14:paraId="68C2E860" w14:textId="77777777" w:rsidR="00083D81" w:rsidRDefault="00083D81" w:rsidP="007C00A6">
            <w:r>
              <w:t>Associated with anemia.</w:t>
            </w:r>
          </w:p>
        </w:tc>
        <w:tc>
          <w:tcPr>
            <w:tcW w:w="630" w:type="dxa"/>
          </w:tcPr>
          <w:p w14:paraId="185988D6" w14:textId="77777777" w:rsidR="00083D81" w:rsidRPr="009E4851" w:rsidRDefault="00083D81" w:rsidP="007C00A6">
            <w:pPr>
              <w:jc w:val="center"/>
            </w:pPr>
          </w:p>
        </w:tc>
        <w:tc>
          <w:tcPr>
            <w:tcW w:w="630" w:type="dxa"/>
          </w:tcPr>
          <w:p w14:paraId="3DE34B0A" w14:textId="77777777" w:rsidR="00083D81" w:rsidRPr="009E4851" w:rsidRDefault="00083D81" w:rsidP="007C00A6">
            <w:pPr>
              <w:jc w:val="center"/>
            </w:pPr>
          </w:p>
        </w:tc>
        <w:tc>
          <w:tcPr>
            <w:tcW w:w="1890" w:type="dxa"/>
          </w:tcPr>
          <w:p w14:paraId="53C29B8B" w14:textId="77777777" w:rsidR="00083D81" w:rsidRPr="009E4851" w:rsidRDefault="00083D81" w:rsidP="007C00A6">
            <w:pPr>
              <w:jc w:val="center"/>
            </w:pPr>
          </w:p>
        </w:tc>
        <w:tc>
          <w:tcPr>
            <w:tcW w:w="1239" w:type="dxa"/>
          </w:tcPr>
          <w:p w14:paraId="6BD60653" w14:textId="77777777" w:rsidR="00083D81" w:rsidRPr="009E4851" w:rsidRDefault="00083D81" w:rsidP="007C00A6">
            <w:pPr>
              <w:jc w:val="center"/>
            </w:pPr>
          </w:p>
        </w:tc>
      </w:tr>
      <w:tr w:rsidR="00083D81" w:rsidRPr="009E4851" w14:paraId="4B34CDDC" w14:textId="77777777" w:rsidTr="007C00A6">
        <w:tc>
          <w:tcPr>
            <w:tcW w:w="1638" w:type="dxa"/>
            <w:vMerge/>
          </w:tcPr>
          <w:p w14:paraId="5F0C966D" w14:textId="77777777" w:rsidR="00083D81" w:rsidRPr="009E4851" w:rsidRDefault="00083D81" w:rsidP="007C00A6">
            <w:pPr>
              <w:jc w:val="center"/>
            </w:pPr>
          </w:p>
        </w:tc>
        <w:tc>
          <w:tcPr>
            <w:tcW w:w="3330" w:type="dxa"/>
          </w:tcPr>
          <w:p w14:paraId="00F3B65B" w14:textId="77777777" w:rsidR="00083D81" w:rsidRDefault="00E912E6" w:rsidP="007C00A6">
            <w:r>
              <w:t>-</w:t>
            </w:r>
            <w:r w:rsidR="00083D81">
              <w:t>Irregular menses more than twice within the previous 6 months defined as periods that were fewer than 21 days apart or associated with anemia.</w:t>
            </w:r>
          </w:p>
        </w:tc>
        <w:tc>
          <w:tcPr>
            <w:tcW w:w="630" w:type="dxa"/>
          </w:tcPr>
          <w:p w14:paraId="20A783F9" w14:textId="77777777" w:rsidR="00083D81" w:rsidRPr="009E4851" w:rsidRDefault="00083D81" w:rsidP="007C00A6">
            <w:pPr>
              <w:jc w:val="center"/>
            </w:pPr>
          </w:p>
        </w:tc>
        <w:tc>
          <w:tcPr>
            <w:tcW w:w="630" w:type="dxa"/>
          </w:tcPr>
          <w:p w14:paraId="557EA2CD" w14:textId="77777777" w:rsidR="00083D81" w:rsidRPr="009E4851" w:rsidRDefault="00083D81" w:rsidP="007C00A6">
            <w:pPr>
              <w:jc w:val="center"/>
            </w:pPr>
          </w:p>
        </w:tc>
        <w:tc>
          <w:tcPr>
            <w:tcW w:w="1890" w:type="dxa"/>
          </w:tcPr>
          <w:p w14:paraId="7638726A" w14:textId="77777777" w:rsidR="00083D81" w:rsidRPr="009E4851" w:rsidRDefault="00083D81" w:rsidP="007C00A6">
            <w:pPr>
              <w:jc w:val="center"/>
            </w:pPr>
          </w:p>
        </w:tc>
        <w:tc>
          <w:tcPr>
            <w:tcW w:w="1239" w:type="dxa"/>
          </w:tcPr>
          <w:p w14:paraId="6E8A503B" w14:textId="77777777" w:rsidR="00083D81" w:rsidRPr="009E4851" w:rsidRDefault="00083D81" w:rsidP="007C00A6">
            <w:pPr>
              <w:jc w:val="center"/>
            </w:pPr>
          </w:p>
        </w:tc>
      </w:tr>
      <w:tr w:rsidR="00E912E6" w:rsidRPr="009E4851" w14:paraId="6349BD41" w14:textId="77777777" w:rsidTr="007C00A6">
        <w:tc>
          <w:tcPr>
            <w:tcW w:w="1638" w:type="dxa"/>
            <w:vMerge/>
          </w:tcPr>
          <w:p w14:paraId="43CA5673" w14:textId="77777777" w:rsidR="00E912E6" w:rsidRPr="009E4851" w:rsidRDefault="00E912E6" w:rsidP="007C00A6">
            <w:pPr>
              <w:jc w:val="center"/>
            </w:pPr>
          </w:p>
        </w:tc>
        <w:tc>
          <w:tcPr>
            <w:tcW w:w="3330" w:type="dxa"/>
          </w:tcPr>
          <w:p w14:paraId="44635856" w14:textId="77777777" w:rsidR="00E912E6" w:rsidRDefault="00E912E6" w:rsidP="007C00A6">
            <w:r>
              <w:t>-Oligomenorrhea of fewer than four menstrual cycles within the previous 6 months, unless a result of intentional menstrual suppression via external hormone regulation, an implant, or an intrauterine device.</w:t>
            </w:r>
          </w:p>
        </w:tc>
        <w:tc>
          <w:tcPr>
            <w:tcW w:w="630" w:type="dxa"/>
          </w:tcPr>
          <w:p w14:paraId="3240BDED" w14:textId="77777777" w:rsidR="00E912E6" w:rsidRPr="009E4851" w:rsidRDefault="00E912E6" w:rsidP="007C00A6">
            <w:pPr>
              <w:jc w:val="center"/>
            </w:pPr>
          </w:p>
        </w:tc>
        <w:tc>
          <w:tcPr>
            <w:tcW w:w="630" w:type="dxa"/>
          </w:tcPr>
          <w:p w14:paraId="78C2E90A" w14:textId="77777777" w:rsidR="00E912E6" w:rsidRPr="009E4851" w:rsidRDefault="00E912E6" w:rsidP="007C00A6">
            <w:pPr>
              <w:jc w:val="center"/>
            </w:pPr>
          </w:p>
        </w:tc>
        <w:tc>
          <w:tcPr>
            <w:tcW w:w="1890" w:type="dxa"/>
          </w:tcPr>
          <w:p w14:paraId="68730A75" w14:textId="77777777" w:rsidR="00E912E6" w:rsidRPr="009E4851" w:rsidRDefault="00E912E6" w:rsidP="007C00A6">
            <w:pPr>
              <w:jc w:val="center"/>
            </w:pPr>
          </w:p>
        </w:tc>
        <w:tc>
          <w:tcPr>
            <w:tcW w:w="1239" w:type="dxa"/>
          </w:tcPr>
          <w:p w14:paraId="20652504" w14:textId="77777777" w:rsidR="00E912E6" w:rsidRPr="009E4851" w:rsidRDefault="00E912E6" w:rsidP="007C00A6">
            <w:pPr>
              <w:jc w:val="center"/>
            </w:pPr>
          </w:p>
        </w:tc>
      </w:tr>
      <w:tr w:rsidR="00083D81" w:rsidRPr="009E4851" w14:paraId="0E98F368" w14:textId="77777777" w:rsidTr="007C00A6">
        <w:tc>
          <w:tcPr>
            <w:tcW w:w="1638" w:type="dxa"/>
            <w:vMerge/>
          </w:tcPr>
          <w:p w14:paraId="1EEE464D" w14:textId="77777777" w:rsidR="00083D81" w:rsidRPr="009E4851" w:rsidRDefault="00083D81" w:rsidP="007C00A6">
            <w:pPr>
              <w:jc w:val="center"/>
            </w:pPr>
          </w:p>
        </w:tc>
        <w:tc>
          <w:tcPr>
            <w:tcW w:w="3330" w:type="dxa"/>
          </w:tcPr>
          <w:p w14:paraId="360BA9BA" w14:textId="77777777" w:rsidR="00083D81" w:rsidRPr="009E4851" w:rsidRDefault="00E912E6" w:rsidP="007C00A6">
            <w:r>
              <w:t>-</w:t>
            </w:r>
            <w:r w:rsidR="00083D81">
              <w:t>More than 1 day of school or work missed in the previous 6 months due to symptoms associated with menstrual cycle</w:t>
            </w:r>
            <w:r>
              <w:t>.</w:t>
            </w:r>
          </w:p>
        </w:tc>
        <w:tc>
          <w:tcPr>
            <w:tcW w:w="630" w:type="dxa"/>
          </w:tcPr>
          <w:p w14:paraId="787B0F6C" w14:textId="77777777" w:rsidR="00083D81" w:rsidRPr="009E4851" w:rsidRDefault="00083D81" w:rsidP="007C00A6">
            <w:pPr>
              <w:jc w:val="center"/>
            </w:pPr>
          </w:p>
        </w:tc>
        <w:tc>
          <w:tcPr>
            <w:tcW w:w="630" w:type="dxa"/>
          </w:tcPr>
          <w:p w14:paraId="240B8DAF" w14:textId="77777777" w:rsidR="00083D81" w:rsidRPr="009E4851" w:rsidRDefault="00083D81" w:rsidP="007C00A6">
            <w:pPr>
              <w:jc w:val="center"/>
            </w:pPr>
          </w:p>
        </w:tc>
        <w:tc>
          <w:tcPr>
            <w:tcW w:w="1890" w:type="dxa"/>
          </w:tcPr>
          <w:p w14:paraId="6A473855" w14:textId="77777777" w:rsidR="00083D81" w:rsidRPr="009E4851" w:rsidRDefault="00083D81" w:rsidP="007C00A6">
            <w:pPr>
              <w:jc w:val="center"/>
            </w:pPr>
          </w:p>
        </w:tc>
        <w:tc>
          <w:tcPr>
            <w:tcW w:w="1239" w:type="dxa"/>
          </w:tcPr>
          <w:p w14:paraId="4948F2D7" w14:textId="77777777" w:rsidR="00083D81" w:rsidRPr="009E4851" w:rsidRDefault="00083D81" w:rsidP="007C00A6">
            <w:pPr>
              <w:jc w:val="center"/>
            </w:pPr>
          </w:p>
        </w:tc>
      </w:tr>
      <w:tr w:rsidR="00E912E6" w14:paraId="3C9912AB" w14:textId="77777777" w:rsidTr="007C00A6">
        <w:trPr>
          <w:trHeight w:val="530"/>
        </w:trPr>
        <w:tc>
          <w:tcPr>
            <w:tcW w:w="1638" w:type="dxa"/>
            <w:shd w:val="clear" w:color="auto" w:fill="BFBFBF" w:themeFill="background1" w:themeFillShade="BF"/>
          </w:tcPr>
          <w:p w14:paraId="1CBE9355" w14:textId="77777777" w:rsidR="00E912E6" w:rsidRPr="009E4851" w:rsidRDefault="00E912E6" w:rsidP="007C00A6">
            <w:pPr>
              <w:jc w:val="center"/>
            </w:pPr>
            <w:r>
              <w:lastRenderedPageBreak/>
              <w:t>BODY PART</w:t>
            </w:r>
          </w:p>
        </w:tc>
        <w:tc>
          <w:tcPr>
            <w:tcW w:w="3330" w:type="dxa"/>
            <w:shd w:val="clear" w:color="auto" w:fill="BFBFBF" w:themeFill="background1" w:themeFillShade="BF"/>
          </w:tcPr>
          <w:p w14:paraId="5626E058" w14:textId="77777777" w:rsidR="00E912E6" w:rsidRPr="009E4851" w:rsidRDefault="00E912E6" w:rsidP="007C00A6">
            <w:pPr>
              <w:jc w:val="center"/>
            </w:pPr>
            <w:r>
              <w:t>CONDITION</w:t>
            </w:r>
          </w:p>
        </w:tc>
        <w:tc>
          <w:tcPr>
            <w:tcW w:w="630" w:type="dxa"/>
            <w:shd w:val="clear" w:color="auto" w:fill="BFBFBF" w:themeFill="background1" w:themeFillShade="BF"/>
          </w:tcPr>
          <w:p w14:paraId="2C798036" w14:textId="77777777" w:rsidR="00E912E6" w:rsidRPr="009E4851" w:rsidRDefault="00E912E6" w:rsidP="007C00A6">
            <w:pPr>
              <w:jc w:val="center"/>
            </w:pPr>
            <w:r>
              <w:t>YES</w:t>
            </w:r>
          </w:p>
        </w:tc>
        <w:tc>
          <w:tcPr>
            <w:tcW w:w="630" w:type="dxa"/>
            <w:shd w:val="clear" w:color="auto" w:fill="BFBFBF" w:themeFill="background1" w:themeFillShade="BF"/>
          </w:tcPr>
          <w:p w14:paraId="4C387534" w14:textId="77777777" w:rsidR="00E912E6" w:rsidRPr="009E4851" w:rsidRDefault="00E912E6" w:rsidP="007C00A6">
            <w:pPr>
              <w:jc w:val="center"/>
            </w:pPr>
            <w:r>
              <w:t>NO</w:t>
            </w:r>
          </w:p>
        </w:tc>
        <w:tc>
          <w:tcPr>
            <w:tcW w:w="1890" w:type="dxa"/>
            <w:shd w:val="clear" w:color="auto" w:fill="BFBFBF" w:themeFill="background1" w:themeFillShade="BF"/>
          </w:tcPr>
          <w:p w14:paraId="2CF520B6" w14:textId="77777777" w:rsidR="00E912E6" w:rsidRDefault="00E912E6" w:rsidP="007C00A6">
            <w:pPr>
              <w:jc w:val="center"/>
            </w:pPr>
            <w:r>
              <w:t>EXAMINING DOCTOR REMARK</w:t>
            </w:r>
          </w:p>
          <w:p w14:paraId="52F4B145" w14:textId="77777777" w:rsidR="00E912E6" w:rsidRDefault="00E912E6" w:rsidP="007C00A6">
            <w:pPr>
              <w:jc w:val="center"/>
            </w:pPr>
          </w:p>
        </w:tc>
        <w:tc>
          <w:tcPr>
            <w:tcW w:w="1239" w:type="dxa"/>
            <w:shd w:val="clear" w:color="auto" w:fill="BFBFBF" w:themeFill="background1" w:themeFillShade="BF"/>
          </w:tcPr>
          <w:p w14:paraId="10418507" w14:textId="77777777" w:rsidR="00E912E6" w:rsidRDefault="00E912E6" w:rsidP="007C00A6">
            <w:pPr>
              <w:jc w:val="center"/>
            </w:pPr>
            <w:r>
              <w:t>SIGNATURE</w:t>
            </w:r>
          </w:p>
        </w:tc>
      </w:tr>
      <w:tr w:rsidR="004D56CC" w:rsidRPr="009E4851" w14:paraId="732D16A5" w14:textId="77777777" w:rsidTr="007C00A6">
        <w:tc>
          <w:tcPr>
            <w:tcW w:w="1638" w:type="dxa"/>
            <w:vMerge w:val="restart"/>
          </w:tcPr>
          <w:p w14:paraId="576DFBA4" w14:textId="77777777" w:rsidR="004D56CC" w:rsidRDefault="004D56CC" w:rsidP="007C00A6">
            <w:pPr>
              <w:jc w:val="center"/>
            </w:pPr>
          </w:p>
          <w:p w14:paraId="315BB465" w14:textId="77777777" w:rsidR="004D56CC" w:rsidRDefault="004D56CC" w:rsidP="007C00A6">
            <w:pPr>
              <w:jc w:val="center"/>
            </w:pPr>
          </w:p>
          <w:p w14:paraId="26245D29" w14:textId="77777777" w:rsidR="004D56CC" w:rsidRDefault="004D56CC" w:rsidP="007C00A6">
            <w:pPr>
              <w:jc w:val="center"/>
            </w:pPr>
          </w:p>
          <w:p w14:paraId="5C16B8E5" w14:textId="77777777" w:rsidR="004D56CC" w:rsidRDefault="004D56CC" w:rsidP="007C00A6">
            <w:pPr>
              <w:jc w:val="center"/>
            </w:pPr>
          </w:p>
          <w:p w14:paraId="6EC02293" w14:textId="77777777" w:rsidR="004D56CC" w:rsidRDefault="004D56CC" w:rsidP="007C00A6">
            <w:pPr>
              <w:jc w:val="center"/>
            </w:pPr>
          </w:p>
          <w:p w14:paraId="5BFB4521" w14:textId="77777777" w:rsidR="004D56CC" w:rsidRDefault="004D56CC" w:rsidP="007C00A6">
            <w:pPr>
              <w:jc w:val="center"/>
            </w:pPr>
          </w:p>
          <w:p w14:paraId="5197FA33" w14:textId="77777777" w:rsidR="004D56CC" w:rsidRDefault="004D56CC" w:rsidP="007C00A6">
            <w:pPr>
              <w:jc w:val="center"/>
            </w:pPr>
          </w:p>
          <w:p w14:paraId="4E664FFE" w14:textId="77777777" w:rsidR="004D56CC" w:rsidRDefault="004D56CC" w:rsidP="007C00A6">
            <w:pPr>
              <w:jc w:val="center"/>
            </w:pPr>
          </w:p>
          <w:p w14:paraId="46179878" w14:textId="77777777" w:rsidR="004D56CC" w:rsidRDefault="004D56CC" w:rsidP="007C00A6">
            <w:pPr>
              <w:jc w:val="center"/>
            </w:pPr>
          </w:p>
          <w:p w14:paraId="1240FB3A" w14:textId="77777777" w:rsidR="004D56CC" w:rsidRDefault="004D56CC" w:rsidP="007C00A6">
            <w:pPr>
              <w:jc w:val="center"/>
            </w:pPr>
          </w:p>
          <w:p w14:paraId="61F2AC6C" w14:textId="77777777" w:rsidR="004D56CC" w:rsidRDefault="004D56CC" w:rsidP="007C00A6">
            <w:pPr>
              <w:jc w:val="center"/>
            </w:pPr>
          </w:p>
          <w:p w14:paraId="35CD8899" w14:textId="77777777" w:rsidR="004D56CC" w:rsidRDefault="004D56CC" w:rsidP="007C00A6">
            <w:pPr>
              <w:jc w:val="center"/>
            </w:pPr>
          </w:p>
          <w:p w14:paraId="28FE157F" w14:textId="77777777" w:rsidR="004D56CC" w:rsidRDefault="004D56CC" w:rsidP="007C00A6">
            <w:pPr>
              <w:jc w:val="center"/>
            </w:pPr>
          </w:p>
          <w:p w14:paraId="368B80A7" w14:textId="77777777" w:rsidR="004D56CC" w:rsidRDefault="004D56CC" w:rsidP="007C00A6">
            <w:pPr>
              <w:jc w:val="center"/>
            </w:pPr>
          </w:p>
          <w:p w14:paraId="20D36681" w14:textId="77777777" w:rsidR="004D56CC" w:rsidRDefault="004D56CC" w:rsidP="007C00A6">
            <w:pPr>
              <w:jc w:val="center"/>
            </w:pPr>
          </w:p>
          <w:p w14:paraId="6910228D" w14:textId="77777777" w:rsidR="004D56CC" w:rsidRDefault="004D56CC" w:rsidP="007C00A6">
            <w:pPr>
              <w:jc w:val="center"/>
            </w:pPr>
          </w:p>
          <w:p w14:paraId="2B0A6433" w14:textId="77777777" w:rsidR="004D56CC" w:rsidRDefault="004D56CC" w:rsidP="007C00A6">
            <w:pPr>
              <w:jc w:val="center"/>
            </w:pPr>
          </w:p>
          <w:p w14:paraId="48B2BE5C" w14:textId="77777777" w:rsidR="004D56CC" w:rsidRDefault="004D56CC" w:rsidP="007C00A6">
            <w:pPr>
              <w:jc w:val="center"/>
            </w:pPr>
          </w:p>
          <w:p w14:paraId="0C3DB45B" w14:textId="77777777" w:rsidR="004D56CC" w:rsidRPr="009E4851" w:rsidRDefault="004D56CC" w:rsidP="007C00A6">
            <w:pPr>
              <w:jc w:val="center"/>
            </w:pPr>
            <w:r>
              <w:t>FEMALE GENITAL SYSTEM</w:t>
            </w:r>
          </w:p>
        </w:tc>
        <w:tc>
          <w:tcPr>
            <w:tcW w:w="3330" w:type="dxa"/>
          </w:tcPr>
          <w:p w14:paraId="363CADDF" w14:textId="77777777" w:rsidR="004D56CC" w:rsidRPr="009E4851" w:rsidRDefault="004D56CC" w:rsidP="007C00A6">
            <w:r>
              <w:t xml:space="preserve">Primary amenorrhea. </w:t>
            </w:r>
          </w:p>
        </w:tc>
        <w:tc>
          <w:tcPr>
            <w:tcW w:w="630" w:type="dxa"/>
          </w:tcPr>
          <w:p w14:paraId="50E7214C" w14:textId="77777777" w:rsidR="004D56CC" w:rsidRPr="009E4851" w:rsidRDefault="004D56CC" w:rsidP="007C00A6">
            <w:pPr>
              <w:jc w:val="center"/>
            </w:pPr>
          </w:p>
        </w:tc>
        <w:tc>
          <w:tcPr>
            <w:tcW w:w="630" w:type="dxa"/>
          </w:tcPr>
          <w:p w14:paraId="4DF53FEB" w14:textId="77777777" w:rsidR="004D56CC" w:rsidRPr="009E4851" w:rsidRDefault="004D56CC" w:rsidP="007C00A6">
            <w:pPr>
              <w:jc w:val="center"/>
            </w:pPr>
          </w:p>
        </w:tc>
        <w:tc>
          <w:tcPr>
            <w:tcW w:w="1890" w:type="dxa"/>
          </w:tcPr>
          <w:p w14:paraId="54A1F602" w14:textId="77777777" w:rsidR="004D56CC" w:rsidRPr="009E4851" w:rsidRDefault="004D56CC" w:rsidP="007C00A6">
            <w:pPr>
              <w:jc w:val="center"/>
            </w:pPr>
          </w:p>
        </w:tc>
        <w:tc>
          <w:tcPr>
            <w:tcW w:w="1239" w:type="dxa"/>
          </w:tcPr>
          <w:p w14:paraId="64678A2F" w14:textId="77777777" w:rsidR="004D56CC" w:rsidRPr="009E4851" w:rsidRDefault="004D56CC" w:rsidP="007C00A6">
            <w:pPr>
              <w:jc w:val="center"/>
            </w:pPr>
          </w:p>
        </w:tc>
      </w:tr>
      <w:tr w:rsidR="004D56CC" w:rsidRPr="009E4851" w14:paraId="339FCE74" w14:textId="77777777" w:rsidTr="00E912E6">
        <w:trPr>
          <w:trHeight w:val="602"/>
        </w:trPr>
        <w:tc>
          <w:tcPr>
            <w:tcW w:w="1638" w:type="dxa"/>
            <w:vMerge/>
          </w:tcPr>
          <w:p w14:paraId="23CAB586" w14:textId="77777777" w:rsidR="004D56CC" w:rsidRPr="009E4851" w:rsidRDefault="004D56CC" w:rsidP="007C00A6">
            <w:pPr>
              <w:jc w:val="center"/>
            </w:pPr>
          </w:p>
        </w:tc>
        <w:tc>
          <w:tcPr>
            <w:tcW w:w="3330" w:type="dxa"/>
          </w:tcPr>
          <w:p w14:paraId="32A299A4" w14:textId="77777777" w:rsidR="004D56CC" w:rsidRPr="009E4851" w:rsidRDefault="004D56CC" w:rsidP="007C00A6">
            <w:r>
              <w:t>Current unexplained secondary amenorrhea.</w:t>
            </w:r>
          </w:p>
        </w:tc>
        <w:tc>
          <w:tcPr>
            <w:tcW w:w="630" w:type="dxa"/>
          </w:tcPr>
          <w:p w14:paraId="22ECF8C1" w14:textId="77777777" w:rsidR="004D56CC" w:rsidRPr="009E4851" w:rsidRDefault="004D56CC" w:rsidP="007C00A6">
            <w:pPr>
              <w:jc w:val="center"/>
            </w:pPr>
          </w:p>
        </w:tc>
        <w:tc>
          <w:tcPr>
            <w:tcW w:w="630" w:type="dxa"/>
          </w:tcPr>
          <w:p w14:paraId="780FC539" w14:textId="77777777" w:rsidR="004D56CC" w:rsidRPr="009E4851" w:rsidRDefault="004D56CC" w:rsidP="007C00A6">
            <w:pPr>
              <w:jc w:val="center"/>
            </w:pPr>
          </w:p>
        </w:tc>
        <w:tc>
          <w:tcPr>
            <w:tcW w:w="1890" w:type="dxa"/>
          </w:tcPr>
          <w:p w14:paraId="100E15FE" w14:textId="77777777" w:rsidR="004D56CC" w:rsidRPr="009E4851" w:rsidRDefault="004D56CC" w:rsidP="007C00A6">
            <w:pPr>
              <w:jc w:val="center"/>
            </w:pPr>
          </w:p>
        </w:tc>
        <w:tc>
          <w:tcPr>
            <w:tcW w:w="1239" w:type="dxa"/>
          </w:tcPr>
          <w:p w14:paraId="076E7589" w14:textId="77777777" w:rsidR="004D56CC" w:rsidRPr="009E4851" w:rsidRDefault="004D56CC" w:rsidP="007C00A6">
            <w:pPr>
              <w:jc w:val="center"/>
            </w:pPr>
          </w:p>
        </w:tc>
      </w:tr>
      <w:tr w:rsidR="004D56CC" w:rsidRPr="009E4851" w14:paraId="578333E3" w14:textId="77777777" w:rsidTr="007C00A6">
        <w:tc>
          <w:tcPr>
            <w:tcW w:w="1638" w:type="dxa"/>
            <w:vMerge/>
          </w:tcPr>
          <w:p w14:paraId="14C00F23" w14:textId="77777777" w:rsidR="004D56CC" w:rsidRPr="009E4851" w:rsidRDefault="004D56CC" w:rsidP="007C00A6">
            <w:pPr>
              <w:jc w:val="center"/>
            </w:pPr>
          </w:p>
        </w:tc>
        <w:tc>
          <w:tcPr>
            <w:tcW w:w="3330" w:type="dxa"/>
          </w:tcPr>
          <w:p w14:paraId="271160C6" w14:textId="77777777" w:rsidR="004D56CC" w:rsidRPr="009E4851" w:rsidRDefault="004D56CC" w:rsidP="007C00A6">
            <w:r>
              <w:t>Dysmenorrhea resulting in missing more than 1 day of work or school within the previous 6 months.</w:t>
            </w:r>
          </w:p>
        </w:tc>
        <w:tc>
          <w:tcPr>
            <w:tcW w:w="630" w:type="dxa"/>
          </w:tcPr>
          <w:p w14:paraId="60BA421A" w14:textId="77777777" w:rsidR="004D56CC" w:rsidRPr="009E4851" w:rsidRDefault="004D56CC" w:rsidP="007C00A6">
            <w:pPr>
              <w:jc w:val="center"/>
            </w:pPr>
          </w:p>
        </w:tc>
        <w:tc>
          <w:tcPr>
            <w:tcW w:w="630" w:type="dxa"/>
          </w:tcPr>
          <w:p w14:paraId="6486C5CC" w14:textId="77777777" w:rsidR="004D56CC" w:rsidRPr="009E4851" w:rsidRDefault="004D56CC" w:rsidP="007C00A6">
            <w:pPr>
              <w:jc w:val="center"/>
            </w:pPr>
          </w:p>
        </w:tc>
        <w:tc>
          <w:tcPr>
            <w:tcW w:w="1890" w:type="dxa"/>
          </w:tcPr>
          <w:p w14:paraId="215F0199" w14:textId="77777777" w:rsidR="004D56CC" w:rsidRPr="009E4851" w:rsidRDefault="004D56CC" w:rsidP="007C00A6">
            <w:pPr>
              <w:jc w:val="center"/>
            </w:pPr>
          </w:p>
        </w:tc>
        <w:tc>
          <w:tcPr>
            <w:tcW w:w="1239" w:type="dxa"/>
          </w:tcPr>
          <w:p w14:paraId="54CCFFEE" w14:textId="77777777" w:rsidR="004D56CC" w:rsidRPr="009E4851" w:rsidRDefault="004D56CC" w:rsidP="007C00A6">
            <w:pPr>
              <w:jc w:val="center"/>
            </w:pPr>
          </w:p>
        </w:tc>
      </w:tr>
      <w:tr w:rsidR="004D56CC" w:rsidRPr="009E4851" w14:paraId="3EA2649F" w14:textId="77777777" w:rsidTr="007C00A6">
        <w:tc>
          <w:tcPr>
            <w:tcW w:w="1638" w:type="dxa"/>
            <w:vMerge/>
          </w:tcPr>
          <w:p w14:paraId="5F6A70EB" w14:textId="77777777" w:rsidR="004D56CC" w:rsidRPr="009E4851" w:rsidRDefault="004D56CC" w:rsidP="007C00A6">
            <w:pPr>
              <w:jc w:val="center"/>
            </w:pPr>
          </w:p>
        </w:tc>
        <w:tc>
          <w:tcPr>
            <w:tcW w:w="3330" w:type="dxa"/>
          </w:tcPr>
          <w:p w14:paraId="117ABEF7" w14:textId="77777777" w:rsidR="004D56CC" w:rsidRDefault="004D56CC" w:rsidP="007C00A6">
            <w:r>
              <w:t>History of symptomatic endometriosis.</w:t>
            </w:r>
          </w:p>
        </w:tc>
        <w:tc>
          <w:tcPr>
            <w:tcW w:w="630" w:type="dxa"/>
          </w:tcPr>
          <w:p w14:paraId="2CFCCA2C" w14:textId="77777777" w:rsidR="004D56CC" w:rsidRPr="009E4851" w:rsidRDefault="004D56CC" w:rsidP="007C00A6">
            <w:pPr>
              <w:jc w:val="center"/>
            </w:pPr>
          </w:p>
        </w:tc>
        <w:tc>
          <w:tcPr>
            <w:tcW w:w="630" w:type="dxa"/>
          </w:tcPr>
          <w:p w14:paraId="78E4B58D" w14:textId="77777777" w:rsidR="004D56CC" w:rsidRPr="009E4851" w:rsidRDefault="004D56CC" w:rsidP="007C00A6">
            <w:pPr>
              <w:jc w:val="center"/>
            </w:pPr>
          </w:p>
        </w:tc>
        <w:tc>
          <w:tcPr>
            <w:tcW w:w="1890" w:type="dxa"/>
          </w:tcPr>
          <w:p w14:paraId="7915CB92" w14:textId="77777777" w:rsidR="004D56CC" w:rsidRPr="009E4851" w:rsidRDefault="004D56CC" w:rsidP="007C00A6">
            <w:pPr>
              <w:jc w:val="center"/>
            </w:pPr>
          </w:p>
        </w:tc>
        <w:tc>
          <w:tcPr>
            <w:tcW w:w="1239" w:type="dxa"/>
          </w:tcPr>
          <w:p w14:paraId="542F88DD" w14:textId="77777777" w:rsidR="004D56CC" w:rsidRPr="009E4851" w:rsidRDefault="004D56CC" w:rsidP="007C00A6">
            <w:pPr>
              <w:jc w:val="center"/>
            </w:pPr>
          </w:p>
        </w:tc>
      </w:tr>
      <w:tr w:rsidR="004D56CC" w:rsidRPr="009E4851" w14:paraId="67394EEF" w14:textId="77777777" w:rsidTr="007C00A6">
        <w:tc>
          <w:tcPr>
            <w:tcW w:w="1638" w:type="dxa"/>
            <w:vMerge/>
          </w:tcPr>
          <w:p w14:paraId="76FAF589" w14:textId="77777777" w:rsidR="004D56CC" w:rsidRPr="009E4851" w:rsidRDefault="004D56CC" w:rsidP="007C00A6">
            <w:pPr>
              <w:jc w:val="center"/>
            </w:pPr>
          </w:p>
        </w:tc>
        <w:tc>
          <w:tcPr>
            <w:tcW w:w="3330" w:type="dxa"/>
          </w:tcPr>
          <w:p w14:paraId="14AA7771" w14:textId="77777777" w:rsidR="004D56CC" w:rsidRDefault="004D56CC" w:rsidP="007C00A6">
            <w:r>
              <w:t>Any undiagnosed or untreated disorder of sex development.</w:t>
            </w:r>
          </w:p>
        </w:tc>
        <w:tc>
          <w:tcPr>
            <w:tcW w:w="630" w:type="dxa"/>
          </w:tcPr>
          <w:p w14:paraId="6AB4E877" w14:textId="77777777" w:rsidR="004D56CC" w:rsidRPr="009E4851" w:rsidRDefault="004D56CC" w:rsidP="007C00A6">
            <w:pPr>
              <w:jc w:val="center"/>
            </w:pPr>
          </w:p>
        </w:tc>
        <w:tc>
          <w:tcPr>
            <w:tcW w:w="630" w:type="dxa"/>
          </w:tcPr>
          <w:p w14:paraId="394702D5" w14:textId="77777777" w:rsidR="004D56CC" w:rsidRPr="009E4851" w:rsidRDefault="004D56CC" w:rsidP="007C00A6">
            <w:pPr>
              <w:jc w:val="center"/>
            </w:pPr>
          </w:p>
        </w:tc>
        <w:tc>
          <w:tcPr>
            <w:tcW w:w="1890" w:type="dxa"/>
          </w:tcPr>
          <w:p w14:paraId="74448AE7" w14:textId="77777777" w:rsidR="004D56CC" w:rsidRPr="009E4851" w:rsidRDefault="004D56CC" w:rsidP="007C00A6">
            <w:pPr>
              <w:jc w:val="center"/>
            </w:pPr>
          </w:p>
        </w:tc>
        <w:tc>
          <w:tcPr>
            <w:tcW w:w="1239" w:type="dxa"/>
          </w:tcPr>
          <w:p w14:paraId="0491C4D8" w14:textId="77777777" w:rsidR="004D56CC" w:rsidRPr="009E4851" w:rsidRDefault="004D56CC" w:rsidP="007C00A6">
            <w:pPr>
              <w:jc w:val="center"/>
            </w:pPr>
          </w:p>
        </w:tc>
      </w:tr>
      <w:tr w:rsidR="004D56CC" w:rsidRPr="009E4851" w14:paraId="232C41A9" w14:textId="77777777" w:rsidTr="007B2279">
        <w:tc>
          <w:tcPr>
            <w:tcW w:w="1638" w:type="dxa"/>
            <w:vMerge/>
          </w:tcPr>
          <w:p w14:paraId="1C961712" w14:textId="77777777" w:rsidR="004D56CC" w:rsidRPr="009E4851" w:rsidRDefault="004D56CC" w:rsidP="007C00A6">
            <w:pPr>
              <w:jc w:val="center"/>
            </w:pPr>
          </w:p>
        </w:tc>
        <w:tc>
          <w:tcPr>
            <w:tcW w:w="7719" w:type="dxa"/>
            <w:gridSpan w:val="5"/>
          </w:tcPr>
          <w:p w14:paraId="44FFC4C3" w14:textId="77777777" w:rsidR="004D56CC" w:rsidRPr="009E4851" w:rsidRDefault="004D56CC" w:rsidP="00E912E6">
            <w:r>
              <w:t xml:space="preserve">History of urogenital reconstruction or surgery (including, but not limited to, genderaffirming surgery), if: </w:t>
            </w:r>
          </w:p>
        </w:tc>
      </w:tr>
      <w:tr w:rsidR="004D56CC" w:rsidRPr="009E4851" w14:paraId="03891893" w14:textId="77777777" w:rsidTr="007C00A6">
        <w:tc>
          <w:tcPr>
            <w:tcW w:w="1638" w:type="dxa"/>
            <w:vMerge/>
          </w:tcPr>
          <w:p w14:paraId="73DFBB8B" w14:textId="77777777" w:rsidR="004D56CC" w:rsidRPr="009E4851" w:rsidRDefault="004D56CC" w:rsidP="007C00A6">
            <w:pPr>
              <w:jc w:val="center"/>
            </w:pPr>
          </w:p>
        </w:tc>
        <w:tc>
          <w:tcPr>
            <w:tcW w:w="3330" w:type="dxa"/>
          </w:tcPr>
          <w:p w14:paraId="692ACAD0" w14:textId="77777777" w:rsidR="004D56CC" w:rsidRDefault="004D56CC" w:rsidP="007C00A6">
            <w:r>
              <w:t>-A period of 18 months has not elapsed since the date of the most recent surgery.</w:t>
            </w:r>
          </w:p>
        </w:tc>
        <w:tc>
          <w:tcPr>
            <w:tcW w:w="630" w:type="dxa"/>
          </w:tcPr>
          <w:p w14:paraId="29B38F91" w14:textId="77777777" w:rsidR="004D56CC" w:rsidRPr="009E4851" w:rsidRDefault="004D56CC" w:rsidP="007C00A6">
            <w:pPr>
              <w:jc w:val="center"/>
            </w:pPr>
          </w:p>
        </w:tc>
        <w:tc>
          <w:tcPr>
            <w:tcW w:w="630" w:type="dxa"/>
          </w:tcPr>
          <w:p w14:paraId="689766C5" w14:textId="77777777" w:rsidR="004D56CC" w:rsidRPr="009E4851" w:rsidRDefault="004D56CC" w:rsidP="007C00A6">
            <w:pPr>
              <w:jc w:val="center"/>
            </w:pPr>
          </w:p>
        </w:tc>
        <w:tc>
          <w:tcPr>
            <w:tcW w:w="1890" w:type="dxa"/>
          </w:tcPr>
          <w:p w14:paraId="134E7D25" w14:textId="77777777" w:rsidR="004D56CC" w:rsidRPr="009E4851" w:rsidRDefault="004D56CC" w:rsidP="007C00A6">
            <w:pPr>
              <w:jc w:val="center"/>
            </w:pPr>
          </w:p>
        </w:tc>
        <w:tc>
          <w:tcPr>
            <w:tcW w:w="1239" w:type="dxa"/>
          </w:tcPr>
          <w:p w14:paraId="4523A54B" w14:textId="77777777" w:rsidR="004D56CC" w:rsidRPr="009E4851" w:rsidRDefault="004D56CC" w:rsidP="007C00A6">
            <w:pPr>
              <w:jc w:val="center"/>
            </w:pPr>
          </w:p>
        </w:tc>
      </w:tr>
      <w:tr w:rsidR="004D56CC" w:rsidRPr="009E4851" w14:paraId="3E991899" w14:textId="77777777" w:rsidTr="007C00A6">
        <w:tc>
          <w:tcPr>
            <w:tcW w:w="1638" w:type="dxa"/>
            <w:vMerge/>
          </w:tcPr>
          <w:p w14:paraId="3D806936" w14:textId="77777777" w:rsidR="004D56CC" w:rsidRPr="009E4851" w:rsidRDefault="004D56CC" w:rsidP="007C00A6">
            <w:pPr>
              <w:jc w:val="center"/>
            </w:pPr>
          </w:p>
        </w:tc>
        <w:tc>
          <w:tcPr>
            <w:tcW w:w="3330" w:type="dxa"/>
          </w:tcPr>
          <w:p w14:paraId="02512419" w14:textId="77777777" w:rsidR="004D56CC" w:rsidRDefault="004D56CC" w:rsidP="007C00A6">
            <w:r>
              <w:t>-Associated with genitourinary dysfunction or recurrent urinary tract infection.</w:t>
            </w:r>
          </w:p>
        </w:tc>
        <w:tc>
          <w:tcPr>
            <w:tcW w:w="630" w:type="dxa"/>
          </w:tcPr>
          <w:p w14:paraId="7DE280A3" w14:textId="77777777" w:rsidR="004D56CC" w:rsidRPr="009E4851" w:rsidRDefault="004D56CC" w:rsidP="007C00A6">
            <w:pPr>
              <w:jc w:val="center"/>
            </w:pPr>
          </w:p>
        </w:tc>
        <w:tc>
          <w:tcPr>
            <w:tcW w:w="630" w:type="dxa"/>
          </w:tcPr>
          <w:p w14:paraId="756DD7D6" w14:textId="77777777" w:rsidR="004D56CC" w:rsidRPr="009E4851" w:rsidRDefault="004D56CC" w:rsidP="007C00A6">
            <w:pPr>
              <w:jc w:val="center"/>
            </w:pPr>
          </w:p>
        </w:tc>
        <w:tc>
          <w:tcPr>
            <w:tcW w:w="1890" w:type="dxa"/>
          </w:tcPr>
          <w:p w14:paraId="11FE2FCB" w14:textId="77777777" w:rsidR="004D56CC" w:rsidRPr="009E4851" w:rsidRDefault="004D56CC" w:rsidP="007C00A6">
            <w:pPr>
              <w:jc w:val="center"/>
            </w:pPr>
          </w:p>
        </w:tc>
        <w:tc>
          <w:tcPr>
            <w:tcW w:w="1239" w:type="dxa"/>
          </w:tcPr>
          <w:p w14:paraId="5F7C4CBF" w14:textId="77777777" w:rsidR="004D56CC" w:rsidRPr="009E4851" w:rsidRDefault="004D56CC" w:rsidP="007C00A6">
            <w:pPr>
              <w:jc w:val="center"/>
            </w:pPr>
          </w:p>
        </w:tc>
      </w:tr>
      <w:tr w:rsidR="004D56CC" w:rsidRPr="009E4851" w14:paraId="52CD36B4" w14:textId="77777777" w:rsidTr="007C00A6">
        <w:tc>
          <w:tcPr>
            <w:tcW w:w="1638" w:type="dxa"/>
            <w:vMerge/>
          </w:tcPr>
          <w:p w14:paraId="12517DED" w14:textId="77777777" w:rsidR="004D56CC" w:rsidRPr="009E4851" w:rsidRDefault="004D56CC" w:rsidP="007C00A6">
            <w:pPr>
              <w:jc w:val="center"/>
            </w:pPr>
          </w:p>
        </w:tc>
        <w:tc>
          <w:tcPr>
            <w:tcW w:w="3330" w:type="dxa"/>
          </w:tcPr>
          <w:p w14:paraId="5B58A67E" w14:textId="77777777" w:rsidR="004D56CC" w:rsidRDefault="004D56CC" w:rsidP="007C00A6">
            <w:r>
              <w:t>-Associated with functional limitations of activities of daily living or a physically active lifestyle.</w:t>
            </w:r>
          </w:p>
        </w:tc>
        <w:tc>
          <w:tcPr>
            <w:tcW w:w="630" w:type="dxa"/>
          </w:tcPr>
          <w:p w14:paraId="72F80EDB" w14:textId="77777777" w:rsidR="004D56CC" w:rsidRPr="009E4851" w:rsidRDefault="004D56CC" w:rsidP="007C00A6">
            <w:pPr>
              <w:jc w:val="center"/>
            </w:pPr>
          </w:p>
        </w:tc>
        <w:tc>
          <w:tcPr>
            <w:tcW w:w="630" w:type="dxa"/>
          </w:tcPr>
          <w:p w14:paraId="315ED4A8" w14:textId="77777777" w:rsidR="004D56CC" w:rsidRPr="009E4851" w:rsidRDefault="004D56CC" w:rsidP="007C00A6">
            <w:pPr>
              <w:jc w:val="center"/>
            </w:pPr>
          </w:p>
        </w:tc>
        <w:tc>
          <w:tcPr>
            <w:tcW w:w="1890" w:type="dxa"/>
          </w:tcPr>
          <w:p w14:paraId="1E10F67E" w14:textId="77777777" w:rsidR="004D56CC" w:rsidRPr="009E4851" w:rsidRDefault="004D56CC" w:rsidP="007C00A6">
            <w:pPr>
              <w:jc w:val="center"/>
            </w:pPr>
          </w:p>
        </w:tc>
        <w:tc>
          <w:tcPr>
            <w:tcW w:w="1239" w:type="dxa"/>
          </w:tcPr>
          <w:p w14:paraId="0BCD01DD" w14:textId="77777777" w:rsidR="004D56CC" w:rsidRPr="009E4851" w:rsidRDefault="004D56CC" w:rsidP="007C00A6">
            <w:pPr>
              <w:jc w:val="center"/>
            </w:pPr>
          </w:p>
        </w:tc>
      </w:tr>
      <w:tr w:rsidR="004D56CC" w:rsidRPr="009E4851" w14:paraId="2730CA54" w14:textId="77777777" w:rsidTr="007C00A6">
        <w:tc>
          <w:tcPr>
            <w:tcW w:w="1638" w:type="dxa"/>
            <w:vMerge/>
          </w:tcPr>
          <w:p w14:paraId="25B872CE" w14:textId="77777777" w:rsidR="004D56CC" w:rsidRPr="009E4851" w:rsidRDefault="004D56CC" w:rsidP="007C00A6">
            <w:pPr>
              <w:jc w:val="center"/>
            </w:pPr>
          </w:p>
        </w:tc>
        <w:tc>
          <w:tcPr>
            <w:tcW w:w="3330" w:type="dxa"/>
          </w:tcPr>
          <w:p w14:paraId="30191364" w14:textId="77777777" w:rsidR="004D56CC" w:rsidRDefault="004D56CC" w:rsidP="007C00A6">
            <w:r>
              <w:t>Additional surgery is anticipated.</w:t>
            </w:r>
          </w:p>
        </w:tc>
        <w:tc>
          <w:tcPr>
            <w:tcW w:w="630" w:type="dxa"/>
          </w:tcPr>
          <w:p w14:paraId="4D09B2E7" w14:textId="77777777" w:rsidR="004D56CC" w:rsidRPr="009E4851" w:rsidRDefault="004D56CC" w:rsidP="007C00A6">
            <w:pPr>
              <w:jc w:val="center"/>
            </w:pPr>
          </w:p>
        </w:tc>
        <w:tc>
          <w:tcPr>
            <w:tcW w:w="630" w:type="dxa"/>
          </w:tcPr>
          <w:p w14:paraId="08211E04" w14:textId="77777777" w:rsidR="004D56CC" w:rsidRPr="009E4851" w:rsidRDefault="004D56CC" w:rsidP="007C00A6">
            <w:pPr>
              <w:jc w:val="center"/>
            </w:pPr>
          </w:p>
        </w:tc>
        <w:tc>
          <w:tcPr>
            <w:tcW w:w="1890" w:type="dxa"/>
          </w:tcPr>
          <w:p w14:paraId="7989279D" w14:textId="77777777" w:rsidR="004D56CC" w:rsidRPr="009E4851" w:rsidRDefault="004D56CC" w:rsidP="007C00A6">
            <w:pPr>
              <w:jc w:val="center"/>
            </w:pPr>
          </w:p>
        </w:tc>
        <w:tc>
          <w:tcPr>
            <w:tcW w:w="1239" w:type="dxa"/>
          </w:tcPr>
          <w:p w14:paraId="1DC199AA" w14:textId="77777777" w:rsidR="004D56CC" w:rsidRPr="009E4851" w:rsidRDefault="004D56CC" w:rsidP="007C00A6">
            <w:pPr>
              <w:jc w:val="center"/>
            </w:pPr>
          </w:p>
        </w:tc>
      </w:tr>
      <w:tr w:rsidR="004D56CC" w:rsidRPr="009E4851" w14:paraId="6FC3FDE9" w14:textId="77777777" w:rsidTr="007C00A6">
        <w:tc>
          <w:tcPr>
            <w:tcW w:w="1638" w:type="dxa"/>
            <w:vMerge/>
          </w:tcPr>
          <w:p w14:paraId="15CEBB81" w14:textId="77777777" w:rsidR="004D56CC" w:rsidRPr="009E4851" w:rsidRDefault="004D56CC" w:rsidP="007C00A6">
            <w:pPr>
              <w:jc w:val="center"/>
            </w:pPr>
          </w:p>
        </w:tc>
        <w:tc>
          <w:tcPr>
            <w:tcW w:w="3330" w:type="dxa"/>
          </w:tcPr>
          <w:p w14:paraId="36FC062D" w14:textId="77777777" w:rsidR="004D56CC" w:rsidRDefault="004D56CC" w:rsidP="007C00A6">
            <w:r>
              <w:t xml:space="preserve">Current ovarian cyst(s) greater than 5 cm. </w:t>
            </w:r>
          </w:p>
        </w:tc>
        <w:tc>
          <w:tcPr>
            <w:tcW w:w="630" w:type="dxa"/>
          </w:tcPr>
          <w:p w14:paraId="7D85BCAB" w14:textId="77777777" w:rsidR="004D56CC" w:rsidRPr="009E4851" w:rsidRDefault="004D56CC" w:rsidP="007C00A6">
            <w:pPr>
              <w:jc w:val="center"/>
            </w:pPr>
          </w:p>
        </w:tc>
        <w:tc>
          <w:tcPr>
            <w:tcW w:w="630" w:type="dxa"/>
          </w:tcPr>
          <w:p w14:paraId="0EA3E189" w14:textId="77777777" w:rsidR="004D56CC" w:rsidRPr="009E4851" w:rsidRDefault="004D56CC" w:rsidP="007C00A6">
            <w:pPr>
              <w:jc w:val="center"/>
            </w:pPr>
          </w:p>
        </w:tc>
        <w:tc>
          <w:tcPr>
            <w:tcW w:w="1890" w:type="dxa"/>
          </w:tcPr>
          <w:p w14:paraId="40101086" w14:textId="77777777" w:rsidR="004D56CC" w:rsidRPr="009E4851" w:rsidRDefault="004D56CC" w:rsidP="007C00A6">
            <w:pPr>
              <w:jc w:val="center"/>
            </w:pPr>
          </w:p>
        </w:tc>
        <w:tc>
          <w:tcPr>
            <w:tcW w:w="1239" w:type="dxa"/>
          </w:tcPr>
          <w:p w14:paraId="4356B0A8" w14:textId="77777777" w:rsidR="004D56CC" w:rsidRPr="009E4851" w:rsidRDefault="004D56CC" w:rsidP="007C00A6">
            <w:pPr>
              <w:jc w:val="center"/>
            </w:pPr>
          </w:p>
        </w:tc>
      </w:tr>
      <w:tr w:rsidR="004D56CC" w:rsidRPr="009E4851" w14:paraId="3473BD79" w14:textId="77777777" w:rsidTr="007C00A6">
        <w:tc>
          <w:tcPr>
            <w:tcW w:w="1638" w:type="dxa"/>
            <w:vMerge/>
          </w:tcPr>
          <w:p w14:paraId="4CF0CE87" w14:textId="77777777" w:rsidR="004D56CC" w:rsidRPr="009E4851" w:rsidRDefault="004D56CC" w:rsidP="007C00A6">
            <w:pPr>
              <w:jc w:val="center"/>
            </w:pPr>
          </w:p>
        </w:tc>
        <w:tc>
          <w:tcPr>
            <w:tcW w:w="3330" w:type="dxa"/>
          </w:tcPr>
          <w:p w14:paraId="4D2FE6AF" w14:textId="77777777" w:rsidR="004D56CC" w:rsidRDefault="004D56CC" w:rsidP="007C00A6">
            <w:r>
              <w:t xml:space="preserve">Polycystic ovarian syndrome unless no evidence of metabolic complications as specified by National Heart, Lung, and Blood Institute and American Heart Association Guidelines. </w:t>
            </w:r>
          </w:p>
        </w:tc>
        <w:tc>
          <w:tcPr>
            <w:tcW w:w="630" w:type="dxa"/>
          </w:tcPr>
          <w:p w14:paraId="41B1B904" w14:textId="77777777" w:rsidR="004D56CC" w:rsidRPr="009E4851" w:rsidRDefault="004D56CC" w:rsidP="007C00A6">
            <w:pPr>
              <w:jc w:val="center"/>
            </w:pPr>
          </w:p>
        </w:tc>
        <w:tc>
          <w:tcPr>
            <w:tcW w:w="630" w:type="dxa"/>
          </w:tcPr>
          <w:p w14:paraId="5A13A871" w14:textId="77777777" w:rsidR="004D56CC" w:rsidRPr="009E4851" w:rsidRDefault="004D56CC" w:rsidP="007C00A6">
            <w:pPr>
              <w:jc w:val="center"/>
            </w:pPr>
          </w:p>
        </w:tc>
        <w:tc>
          <w:tcPr>
            <w:tcW w:w="1890" w:type="dxa"/>
          </w:tcPr>
          <w:p w14:paraId="3F31D6A9" w14:textId="77777777" w:rsidR="004D56CC" w:rsidRPr="009E4851" w:rsidRDefault="004D56CC" w:rsidP="007C00A6">
            <w:pPr>
              <w:jc w:val="center"/>
            </w:pPr>
          </w:p>
        </w:tc>
        <w:tc>
          <w:tcPr>
            <w:tcW w:w="1239" w:type="dxa"/>
          </w:tcPr>
          <w:p w14:paraId="7604E28A" w14:textId="77777777" w:rsidR="004D56CC" w:rsidRPr="009E4851" w:rsidRDefault="004D56CC" w:rsidP="007C00A6">
            <w:pPr>
              <w:jc w:val="center"/>
            </w:pPr>
          </w:p>
        </w:tc>
      </w:tr>
      <w:tr w:rsidR="004D56CC" w:rsidRPr="009E4851" w14:paraId="458AB512" w14:textId="77777777" w:rsidTr="007C00A6">
        <w:tc>
          <w:tcPr>
            <w:tcW w:w="1638" w:type="dxa"/>
            <w:vMerge/>
          </w:tcPr>
          <w:p w14:paraId="57388FD1" w14:textId="77777777" w:rsidR="004D56CC" w:rsidRPr="009E4851" w:rsidRDefault="004D56CC" w:rsidP="007C00A6">
            <w:pPr>
              <w:jc w:val="center"/>
            </w:pPr>
          </w:p>
        </w:tc>
        <w:tc>
          <w:tcPr>
            <w:tcW w:w="3330" w:type="dxa"/>
          </w:tcPr>
          <w:p w14:paraId="2FF21BFE" w14:textId="77777777" w:rsidR="004D56CC" w:rsidRDefault="004D56CC" w:rsidP="007C00A6">
            <w:r>
              <w:t xml:space="preserve">Current pelvic inflammatory disease. </w:t>
            </w:r>
          </w:p>
        </w:tc>
        <w:tc>
          <w:tcPr>
            <w:tcW w:w="630" w:type="dxa"/>
          </w:tcPr>
          <w:p w14:paraId="7628BBA8" w14:textId="77777777" w:rsidR="004D56CC" w:rsidRPr="009E4851" w:rsidRDefault="004D56CC" w:rsidP="007C00A6">
            <w:pPr>
              <w:jc w:val="center"/>
            </w:pPr>
          </w:p>
        </w:tc>
        <w:tc>
          <w:tcPr>
            <w:tcW w:w="630" w:type="dxa"/>
          </w:tcPr>
          <w:p w14:paraId="13B41AD0" w14:textId="77777777" w:rsidR="004D56CC" w:rsidRPr="009E4851" w:rsidRDefault="004D56CC" w:rsidP="007C00A6">
            <w:pPr>
              <w:jc w:val="center"/>
            </w:pPr>
          </w:p>
        </w:tc>
        <w:tc>
          <w:tcPr>
            <w:tcW w:w="1890" w:type="dxa"/>
          </w:tcPr>
          <w:p w14:paraId="7F755DEC" w14:textId="77777777" w:rsidR="004D56CC" w:rsidRPr="009E4851" w:rsidRDefault="004D56CC" w:rsidP="007C00A6">
            <w:pPr>
              <w:jc w:val="center"/>
            </w:pPr>
          </w:p>
        </w:tc>
        <w:tc>
          <w:tcPr>
            <w:tcW w:w="1239" w:type="dxa"/>
          </w:tcPr>
          <w:p w14:paraId="54A1280F" w14:textId="77777777" w:rsidR="004D56CC" w:rsidRPr="009E4851" w:rsidRDefault="004D56CC" w:rsidP="007C00A6">
            <w:pPr>
              <w:jc w:val="center"/>
            </w:pPr>
          </w:p>
        </w:tc>
      </w:tr>
      <w:tr w:rsidR="004D56CC" w:rsidRPr="009E4851" w14:paraId="43E0698B" w14:textId="77777777" w:rsidTr="007C00A6">
        <w:tc>
          <w:tcPr>
            <w:tcW w:w="1638" w:type="dxa"/>
            <w:vMerge/>
          </w:tcPr>
          <w:p w14:paraId="75514369" w14:textId="77777777" w:rsidR="004D56CC" w:rsidRPr="009E4851" w:rsidRDefault="004D56CC" w:rsidP="007C00A6">
            <w:pPr>
              <w:jc w:val="center"/>
            </w:pPr>
          </w:p>
        </w:tc>
        <w:tc>
          <w:tcPr>
            <w:tcW w:w="3330" w:type="dxa"/>
          </w:tcPr>
          <w:p w14:paraId="4994051C" w14:textId="77777777" w:rsidR="004D56CC" w:rsidRDefault="004D56CC" w:rsidP="007C00A6">
            <w:r>
              <w:t xml:space="preserve">History of chronic pelvic pain (6 months or longer) within the previous 24 months. </w:t>
            </w:r>
          </w:p>
        </w:tc>
        <w:tc>
          <w:tcPr>
            <w:tcW w:w="630" w:type="dxa"/>
          </w:tcPr>
          <w:p w14:paraId="4E94E7A6" w14:textId="77777777" w:rsidR="004D56CC" w:rsidRPr="009E4851" w:rsidRDefault="004D56CC" w:rsidP="007C00A6">
            <w:pPr>
              <w:jc w:val="center"/>
            </w:pPr>
          </w:p>
        </w:tc>
        <w:tc>
          <w:tcPr>
            <w:tcW w:w="630" w:type="dxa"/>
          </w:tcPr>
          <w:p w14:paraId="4187BB66" w14:textId="77777777" w:rsidR="004D56CC" w:rsidRPr="009E4851" w:rsidRDefault="004D56CC" w:rsidP="007C00A6">
            <w:pPr>
              <w:jc w:val="center"/>
            </w:pPr>
          </w:p>
        </w:tc>
        <w:tc>
          <w:tcPr>
            <w:tcW w:w="1890" w:type="dxa"/>
          </w:tcPr>
          <w:p w14:paraId="0F2D07B5" w14:textId="77777777" w:rsidR="004D56CC" w:rsidRPr="009E4851" w:rsidRDefault="004D56CC" w:rsidP="007C00A6">
            <w:pPr>
              <w:jc w:val="center"/>
            </w:pPr>
          </w:p>
        </w:tc>
        <w:tc>
          <w:tcPr>
            <w:tcW w:w="1239" w:type="dxa"/>
          </w:tcPr>
          <w:p w14:paraId="4D8D6173" w14:textId="77777777" w:rsidR="004D56CC" w:rsidRPr="009E4851" w:rsidRDefault="004D56CC" w:rsidP="007C00A6">
            <w:pPr>
              <w:jc w:val="center"/>
            </w:pPr>
          </w:p>
        </w:tc>
      </w:tr>
      <w:tr w:rsidR="004D56CC" w:rsidRPr="009E4851" w14:paraId="7A9268D5" w14:textId="77777777" w:rsidTr="007C00A6">
        <w:tc>
          <w:tcPr>
            <w:tcW w:w="1638" w:type="dxa"/>
            <w:vMerge/>
          </w:tcPr>
          <w:p w14:paraId="133DE180" w14:textId="77777777" w:rsidR="004D56CC" w:rsidRPr="009E4851" w:rsidRDefault="004D56CC" w:rsidP="007C00A6">
            <w:pPr>
              <w:jc w:val="center"/>
            </w:pPr>
          </w:p>
        </w:tc>
        <w:tc>
          <w:tcPr>
            <w:tcW w:w="3330" w:type="dxa"/>
          </w:tcPr>
          <w:p w14:paraId="4800A379" w14:textId="77777777" w:rsidR="004D56CC" w:rsidRDefault="004D56CC" w:rsidP="007C00A6">
            <w:r>
              <w:t>Pregnancy through 6 months postpartum. m. Current uterine enlargement</w:t>
            </w:r>
          </w:p>
        </w:tc>
        <w:tc>
          <w:tcPr>
            <w:tcW w:w="630" w:type="dxa"/>
          </w:tcPr>
          <w:p w14:paraId="5B8C26BB" w14:textId="77777777" w:rsidR="004D56CC" w:rsidRPr="009E4851" w:rsidRDefault="004D56CC" w:rsidP="007C00A6">
            <w:pPr>
              <w:jc w:val="center"/>
            </w:pPr>
          </w:p>
        </w:tc>
        <w:tc>
          <w:tcPr>
            <w:tcW w:w="630" w:type="dxa"/>
          </w:tcPr>
          <w:p w14:paraId="2AB6C29B" w14:textId="77777777" w:rsidR="004D56CC" w:rsidRPr="009E4851" w:rsidRDefault="004D56CC" w:rsidP="007C00A6">
            <w:pPr>
              <w:jc w:val="center"/>
            </w:pPr>
          </w:p>
        </w:tc>
        <w:tc>
          <w:tcPr>
            <w:tcW w:w="1890" w:type="dxa"/>
          </w:tcPr>
          <w:p w14:paraId="405472A6" w14:textId="77777777" w:rsidR="004D56CC" w:rsidRPr="009E4851" w:rsidRDefault="004D56CC" w:rsidP="007C00A6">
            <w:pPr>
              <w:jc w:val="center"/>
            </w:pPr>
          </w:p>
        </w:tc>
        <w:tc>
          <w:tcPr>
            <w:tcW w:w="1239" w:type="dxa"/>
          </w:tcPr>
          <w:p w14:paraId="02BF28F1" w14:textId="77777777" w:rsidR="004D56CC" w:rsidRPr="009E4851" w:rsidRDefault="004D56CC" w:rsidP="007C00A6">
            <w:pPr>
              <w:jc w:val="center"/>
            </w:pPr>
          </w:p>
        </w:tc>
      </w:tr>
      <w:tr w:rsidR="004D56CC" w:rsidRPr="009E4851" w14:paraId="00B403D2" w14:textId="77777777" w:rsidTr="00A21351">
        <w:tc>
          <w:tcPr>
            <w:tcW w:w="1638" w:type="dxa"/>
            <w:vMerge/>
          </w:tcPr>
          <w:p w14:paraId="5DCCB7EE" w14:textId="77777777" w:rsidR="004D56CC" w:rsidRPr="009E4851" w:rsidRDefault="004D56CC" w:rsidP="007C00A6">
            <w:pPr>
              <w:jc w:val="center"/>
            </w:pPr>
          </w:p>
        </w:tc>
        <w:tc>
          <w:tcPr>
            <w:tcW w:w="7719" w:type="dxa"/>
            <w:gridSpan w:val="5"/>
          </w:tcPr>
          <w:p w14:paraId="11B8FC4E" w14:textId="77777777" w:rsidR="004D56CC" w:rsidRPr="009E4851" w:rsidRDefault="004D56CC" w:rsidP="004D56CC">
            <w:r>
              <w:t>History of genital infection or ulceration, including, but not limited to, herpes genitalis or condyloma acuminatum, if any of the following apply:</w:t>
            </w:r>
          </w:p>
        </w:tc>
      </w:tr>
      <w:tr w:rsidR="004D56CC" w:rsidRPr="009E4851" w14:paraId="2C24AF2E" w14:textId="77777777" w:rsidTr="007C00A6">
        <w:tc>
          <w:tcPr>
            <w:tcW w:w="1638" w:type="dxa"/>
            <w:vMerge/>
          </w:tcPr>
          <w:p w14:paraId="15034DB5" w14:textId="77777777" w:rsidR="004D56CC" w:rsidRPr="009E4851" w:rsidRDefault="004D56CC" w:rsidP="007C00A6">
            <w:pPr>
              <w:jc w:val="center"/>
            </w:pPr>
          </w:p>
        </w:tc>
        <w:tc>
          <w:tcPr>
            <w:tcW w:w="3330" w:type="dxa"/>
          </w:tcPr>
          <w:p w14:paraId="3AC8D7FF" w14:textId="77777777" w:rsidR="004D56CC" w:rsidRDefault="004D56CC" w:rsidP="007C00A6">
            <w:r>
              <w:t>-Current lesions are present.</w:t>
            </w:r>
          </w:p>
        </w:tc>
        <w:tc>
          <w:tcPr>
            <w:tcW w:w="630" w:type="dxa"/>
          </w:tcPr>
          <w:p w14:paraId="46131C4D" w14:textId="77777777" w:rsidR="004D56CC" w:rsidRPr="009E4851" w:rsidRDefault="004D56CC" w:rsidP="007C00A6">
            <w:pPr>
              <w:jc w:val="center"/>
            </w:pPr>
          </w:p>
        </w:tc>
        <w:tc>
          <w:tcPr>
            <w:tcW w:w="630" w:type="dxa"/>
          </w:tcPr>
          <w:p w14:paraId="6631A337" w14:textId="77777777" w:rsidR="004D56CC" w:rsidRPr="009E4851" w:rsidRDefault="004D56CC" w:rsidP="007C00A6">
            <w:pPr>
              <w:jc w:val="center"/>
            </w:pPr>
          </w:p>
        </w:tc>
        <w:tc>
          <w:tcPr>
            <w:tcW w:w="1890" w:type="dxa"/>
          </w:tcPr>
          <w:p w14:paraId="194F6EBE" w14:textId="77777777" w:rsidR="004D56CC" w:rsidRPr="009E4851" w:rsidRDefault="004D56CC" w:rsidP="007C00A6">
            <w:pPr>
              <w:jc w:val="center"/>
            </w:pPr>
          </w:p>
        </w:tc>
        <w:tc>
          <w:tcPr>
            <w:tcW w:w="1239" w:type="dxa"/>
          </w:tcPr>
          <w:p w14:paraId="175828DF" w14:textId="77777777" w:rsidR="004D56CC" w:rsidRPr="009E4851" w:rsidRDefault="004D56CC" w:rsidP="007C00A6">
            <w:pPr>
              <w:jc w:val="center"/>
            </w:pPr>
          </w:p>
        </w:tc>
      </w:tr>
      <w:tr w:rsidR="004D56CC" w:rsidRPr="009E4851" w14:paraId="0EECC3BE" w14:textId="77777777" w:rsidTr="007C00A6">
        <w:tc>
          <w:tcPr>
            <w:tcW w:w="1638" w:type="dxa"/>
            <w:vMerge/>
          </w:tcPr>
          <w:p w14:paraId="16614C15" w14:textId="77777777" w:rsidR="004D56CC" w:rsidRPr="009E4851" w:rsidRDefault="004D56CC" w:rsidP="007C00A6">
            <w:pPr>
              <w:jc w:val="center"/>
            </w:pPr>
          </w:p>
        </w:tc>
        <w:tc>
          <w:tcPr>
            <w:tcW w:w="3330" w:type="dxa"/>
          </w:tcPr>
          <w:p w14:paraId="2DB08956" w14:textId="77777777" w:rsidR="004D56CC" w:rsidRDefault="004D56CC" w:rsidP="007C00A6">
            <w:r>
              <w:t>-Use of chronic suppressive therapy is needed.</w:t>
            </w:r>
          </w:p>
        </w:tc>
        <w:tc>
          <w:tcPr>
            <w:tcW w:w="630" w:type="dxa"/>
          </w:tcPr>
          <w:p w14:paraId="68917B8F" w14:textId="77777777" w:rsidR="004D56CC" w:rsidRPr="009E4851" w:rsidRDefault="004D56CC" w:rsidP="007C00A6">
            <w:pPr>
              <w:jc w:val="center"/>
            </w:pPr>
          </w:p>
        </w:tc>
        <w:tc>
          <w:tcPr>
            <w:tcW w:w="630" w:type="dxa"/>
          </w:tcPr>
          <w:p w14:paraId="303E1C8E" w14:textId="77777777" w:rsidR="004D56CC" w:rsidRPr="009E4851" w:rsidRDefault="004D56CC" w:rsidP="007C00A6">
            <w:pPr>
              <w:jc w:val="center"/>
            </w:pPr>
          </w:p>
        </w:tc>
        <w:tc>
          <w:tcPr>
            <w:tcW w:w="1890" w:type="dxa"/>
          </w:tcPr>
          <w:p w14:paraId="59DA33E0" w14:textId="77777777" w:rsidR="004D56CC" w:rsidRPr="009E4851" w:rsidRDefault="004D56CC" w:rsidP="007C00A6">
            <w:pPr>
              <w:jc w:val="center"/>
            </w:pPr>
          </w:p>
        </w:tc>
        <w:tc>
          <w:tcPr>
            <w:tcW w:w="1239" w:type="dxa"/>
          </w:tcPr>
          <w:p w14:paraId="2304EC5F" w14:textId="77777777" w:rsidR="004D56CC" w:rsidRPr="009E4851" w:rsidRDefault="004D56CC" w:rsidP="007C00A6">
            <w:pPr>
              <w:jc w:val="center"/>
            </w:pPr>
          </w:p>
        </w:tc>
      </w:tr>
      <w:tr w:rsidR="004D56CC" w14:paraId="09445E58" w14:textId="77777777" w:rsidTr="007C00A6">
        <w:trPr>
          <w:trHeight w:val="530"/>
        </w:trPr>
        <w:tc>
          <w:tcPr>
            <w:tcW w:w="1638" w:type="dxa"/>
            <w:shd w:val="clear" w:color="auto" w:fill="BFBFBF" w:themeFill="background1" w:themeFillShade="BF"/>
          </w:tcPr>
          <w:p w14:paraId="2C1E1196" w14:textId="77777777" w:rsidR="004D56CC" w:rsidRPr="009E4851" w:rsidRDefault="004D56CC" w:rsidP="007C00A6">
            <w:pPr>
              <w:jc w:val="center"/>
            </w:pPr>
            <w:r>
              <w:lastRenderedPageBreak/>
              <w:t>BODY PART</w:t>
            </w:r>
          </w:p>
        </w:tc>
        <w:tc>
          <w:tcPr>
            <w:tcW w:w="3330" w:type="dxa"/>
            <w:shd w:val="clear" w:color="auto" w:fill="BFBFBF" w:themeFill="background1" w:themeFillShade="BF"/>
          </w:tcPr>
          <w:p w14:paraId="18957EDC" w14:textId="77777777" w:rsidR="004D56CC" w:rsidRPr="009E4851" w:rsidRDefault="004D56CC" w:rsidP="007C00A6">
            <w:pPr>
              <w:jc w:val="center"/>
            </w:pPr>
            <w:r>
              <w:t>CONDITION</w:t>
            </w:r>
          </w:p>
        </w:tc>
        <w:tc>
          <w:tcPr>
            <w:tcW w:w="630" w:type="dxa"/>
            <w:shd w:val="clear" w:color="auto" w:fill="BFBFBF" w:themeFill="background1" w:themeFillShade="BF"/>
          </w:tcPr>
          <w:p w14:paraId="3A308FD2" w14:textId="77777777" w:rsidR="004D56CC" w:rsidRPr="009E4851" w:rsidRDefault="004D56CC" w:rsidP="007C00A6">
            <w:pPr>
              <w:jc w:val="center"/>
            </w:pPr>
            <w:r>
              <w:t>YES</w:t>
            </w:r>
          </w:p>
        </w:tc>
        <w:tc>
          <w:tcPr>
            <w:tcW w:w="630" w:type="dxa"/>
            <w:shd w:val="clear" w:color="auto" w:fill="BFBFBF" w:themeFill="background1" w:themeFillShade="BF"/>
          </w:tcPr>
          <w:p w14:paraId="740A3338" w14:textId="77777777" w:rsidR="004D56CC" w:rsidRPr="009E4851" w:rsidRDefault="004D56CC" w:rsidP="007C00A6">
            <w:pPr>
              <w:jc w:val="center"/>
            </w:pPr>
            <w:r>
              <w:t>NO</w:t>
            </w:r>
          </w:p>
        </w:tc>
        <w:tc>
          <w:tcPr>
            <w:tcW w:w="1890" w:type="dxa"/>
            <w:shd w:val="clear" w:color="auto" w:fill="BFBFBF" w:themeFill="background1" w:themeFillShade="BF"/>
          </w:tcPr>
          <w:p w14:paraId="465BD392" w14:textId="77777777" w:rsidR="004D56CC" w:rsidRDefault="004D56CC" w:rsidP="007C00A6">
            <w:pPr>
              <w:jc w:val="center"/>
            </w:pPr>
            <w:r>
              <w:t>EXAMINING DOCTOR REMARK</w:t>
            </w:r>
          </w:p>
          <w:p w14:paraId="4BD054FD" w14:textId="77777777" w:rsidR="004D56CC" w:rsidRDefault="004D56CC" w:rsidP="007C00A6">
            <w:pPr>
              <w:jc w:val="center"/>
            </w:pPr>
          </w:p>
        </w:tc>
        <w:tc>
          <w:tcPr>
            <w:tcW w:w="1239" w:type="dxa"/>
            <w:shd w:val="clear" w:color="auto" w:fill="BFBFBF" w:themeFill="background1" w:themeFillShade="BF"/>
          </w:tcPr>
          <w:p w14:paraId="12595CA8" w14:textId="77777777" w:rsidR="004D56CC" w:rsidRDefault="004D56CC" w:rsidP="007C00A6">
            <w:pPr>
              <w:jc w:val="center"/>
            </w:pPr>
            <w:r>
              <w:t>SIGNATURE</w:t>
            </w:r>
          </w:p>
        </w:tc>
      </w:tr>
      <w:tr w:rsidR="004D56CC" w:rsidRPr="009E4851" w14:paraId="4CA3171E" w14:textId="77777777" w:rsidTr="007C00A6">
        <w:tc>
          <w:tcPr>
            <w:tcW w:w="1638" w:type="dxa"/>
            <w:vMerge w:val="restart"/>
          </w:tcPr>
          <w:p w14:paraId="1EE40A1F" w14:textId="77777777" w:rsidR="004D56CC" w:rsidRDefault="004D56CC" w:rsidP="007C00A6">
            <w:pPr>
              <w:jc w:val="center"/>
            </w:pPr>
          </w:p>
          <w:p w14:paraId="2D650AEC" w14:textId="77777777" w:rsidR="004D56CC" w:rsidRDefault="004D56CC" w:rsidP="007C00A6">
            <w:pPr>
              <w:jc w:val="center"/>
            </w:pPr>
          </w:p>
          <w:p w14:paraId="1860DA66" w14:textId="77777777" w:rsidR="004D56CC" w:rsidRDefault="004D56CC" w:rsidP="007C00A6">
            <w:pPr>
              <w:jc w:val="center"/>
            </w:pPr>
          </w:p>
          <w:p w14:paraId="56A74CA7" w14:textId="77777777" w:rsidR="004D56CC" w:rsidRDefault="004D56CC" w:rsidP="007C00A6">
            <w:pPr>
              <w:jc w:val="center"/>
            </w:pPr>
          </w:p>
          <w:p w14:paraId="6B347516" w14:textId="77777777" w:rsidR="004D56CC" w:rsidRDefault="004D56CC" w:rsidP="007C00A6">
            <w:pPr>
              <w:jc w:val="center"/>
            </w:pPr>
          </w:p>
          <w:p w14:paraId="567CC5B3" w14:textId="77777777" w:rsidR="004D56CC" w:rsidRDefault="004D56CC" w:rsidP="007C00A6">
            <w:pPr>
              <w:jc w:val="center"/>
            </w:pPr>
          </w:p>
          <w:p w14:paraId="0BB955D9" w14:textId="77777777" w:rsidR="004D56CC" w:rsidRDefault="004D56CC" w:rsidP="007C00A6">
            <w:pPr>
              <w:jc w:val="center"/>
            </w:pPr>
          </w:p>
          <w:p w14:paraId="601F15EF" w14:textId="77777777" w:rsidR="004D56CC" w:rsidRDefault="004D56CC" w:rsidP="007C00A6">
            <w:pPr>
              <w:jc w:val="center"/>
            </w:pPr>
          </w:p>
          <w:p w14:paraId="23996331" w14:textId="77777777" w:rsidR="004D56CC" w:rsidRDefault="004D56CC" w:rsidP="007C00A6">
            <w:pPr>
              <w:jc w:val="center"/>
            </w:pPr>
          </w:p>
          <w:p w14:paraId="4E7F21D2" w14:textId="77777777" w:rsidR="004D56CC" w:rsidRDefault="004D56CC" w:rsidP="007C00A6">
            <w:pPr>
              <w:jc w:val="center"/>
            </w:pPr>
          </w:p>
          <w:p w14:paraId="7E415904" w14:textId="77777777" w:rsidR="004D56CC" w:rsidRDefault="004D56CC" w:rsidP="007C00A6">
            <w:pPr>
              <w:jc w:val="center"/>
            </w:pPr>
          </w:p>
          <w:p w14:paraId="2C00E597" w14:textId="77777777" w:rsidR="004D56CC" w:rsidRDefault="004D56CC" w:rsidP="007C00A6">
            <w:pPr>
              <w:jc w:val="center"/>
            </w:pPr>
          </w:p>
          <w:p w14:paraId="3974A481" w14:textId="77777777" w:rsidR="004D56CC" w:rsidRDefault="004D56CC" w:rsidP="007C00A6">
            <w:pPr>
              <w:jc w:val="center"/>
            </w:pPr>
          </w:p>
          <w:p w14:paraId="4AD7A9C0" w14:textId="77777777" w:rsidR="004D56CC" w:rsidRDefault="004D56CC" w:rsidP="007C00A6">
            <w:pPr>
              <w:jc w:val="center"/>
            </w:pPr>
          </w:p>
          <w:p w14:paraId="4E981021" w14:textId="77777777" w:rsidR="004D56CC" w:rsidRDefault="004D56CC" w:rsidP="007C00A6">
            <w:pPr>
              <w:jc w:val="center"/>
            </w:pPr>
          </w:p>
          <w:p w14:paraId="3AAF929D" w14:textId="77777777" w:rsidR="004D56CC" w:rsidRPr="009E4851" w:rsidRDefault="004D56CC" w:rsidP="007C00A6">
            <w:pPr>
              <w:jc w:val="center"/>
            </w:pPr>
            <w:r>
              <w:t>FEMALE GENITAL SYSTEM</w:t>
            </w:r>
          </w:p>
        </w:tc>
        <w:tc>
          <w:tcPr>
            <w:tcW w:w="3330" w:type="dxa"/>
          </w:tcPr>
          <w:p w14:paraId="7C985597" w14:textId="77777777" w:rsidR="004D56CC" w:rsidRPr="009E4851" w:rsidRDefault="004D56CC" w:rsidP="007C00A6">
            <w:r>
              <w:t xml:space="preserve">-There have been three or more outbreaks per year. </w:t>
            </w:r>
          </w:p>
        </w:tc>
        <w:tc>
          <w:tcPr>
            <w:tcW w:w="630" w:type="dxa"/>
          </w:tcPr>
          <w:p w14:paraId="7B1889C6" w14:textId="77777777" w:rsidR="004D56CC" w:rsidRPr="009E4851" w:rsidRDefault="004D56CC" w:rsidP="007C00A6">
            <w:pPr>
              <w:jc w:val="center"/>
            </w:pPr>
          </w:p>
        </w:tc>
        <w:tc>
          <w:tcPr>
            <w:tcW w:w="630" w:type="dxa"/>
          </w:tcPr>
          <w:p w14:paraId="776A5DF3" w14:textId="77777777" w:rsidR="004D56CC" w:rsidRPr="009E4851" w:rsidRDefault="004D56CC" w:rsidP="007C00A6">
            <w:pPr>
              <w:jc w:val="center"/>
            </w:pPr>
          </w:p>
        </w:tc>
        <w:tc>
          <w:tcPr>
            <w:tcW w:w="1890" w:type="dxa"/>
          </w:tcPr>
          <w:p w14:paraId="46A31835" w14:textId="77777777" w:rsidR="004D56CC" w:rsidRPr="009E4851" w:rsidRDefault="004D56CC" w:rsidP="007C00A6">
            <w:pPr>
              <w:jc w:val="center"/>
            </w:pPr>
          </w:p>
        </w:tc>
        <w:tc>
          <w:tcPr>
            <w:tcW w:w="1239" w:type="dxa"/>
          </w:tcPr>
          <w:p w14:paraId="79E47680" w14:textId="77777777" w:rsidR="004D56CC" w:rsidRPr="009E4851" w:rsidRDefault="004D56CC" w:rsidP="007C00A6">
            <w:pPr>
              <w:jc w:val="center"/>
            </w:pPr>
          </w:p>
        </w:tc>
      </w:tr>
      <w:tr w:rsidR="004D56CC" w:rsidRPr="009E4851" w14:paraId="59E828CA" w14:textId="77777777" w:rsidTr="007C00A6">
        <w:tc>
          <w:tcPr>
            <w:tcW w:w="1638" w:type="dxa"/>
            <w:vMerge/>
          </w:tcPr>
          <w:p w14:paraId="27BAB53D" w14:textId="77777777" w:rsidR="004D56CC" w:rsidRPr="009E4851" w:rsidRDefault="004D56CC" w:rsidP="007C00A6">
            <w:pPr>
              <w:jc w:val="center"/>
            </w:pPr>
          </w:p>
        </w:tc>
        <w:tc>
          <w:tcPr>
            <w:tcW w:w="3330" w:type="dxa"/>
          </w:tcPr>
          <w:p w14:paraId="40C7A8BF" w14:textId="77777777" w:rsidR="004D56CC" w:rsidRPr="009E4851" w:rsidRDefault="004D56CC" w:rsidP="007C00A6">
            <w:r>
              <w:t xml:space="preserve">-Any outbreak in the previous 12 months that interfered with normal life activities. </w:t>
            </w:r>
          </w:p>
        </w:tc>
        <w:tc>
          <w:tcPr>
            <w:tcW w:w="630" w:type="dxa"/>
          </w:tcPr>
          <w:p w14:paraId="46A17B15" w14:textId="77777777" w:rsidR="004D56CC" w:rsidRPr="009E4851" w:rsidRDefault="004D56CC" w:rsidP="007C00A6">
            <w:pPr>
              <w:jc w:val="center"/>
            </w:pPr>
          </w:p>
        </w:tc>
        <w:tc>
          <w:tcPr>
            <w:tcW w:w="630" w:type="dxa"/>
          </w:tcPr>
          <w:p w14:paraId="3BFBAA59" w14:textId="77777777" w:rsidR="004D56CC" w:rsidRPr="009E4851" w:rsidRDefault="004D56CC" w:rsidP="007C00A6">
            <w:pPr>
              <w:jc w:val="center"/>
            </w:pPr>
          </w:p>
        </w:tc>
        <w:tc>
          <w:tcPr>
            <w:tcW w:w="1890" w:type="dxa"/>
          </w:tcPr>
          <w:p w14:paraId="40C2EA61" w14:textId="77777777" w:rsidR="004D56CC" w:rsidRPr="009E4851" w:rsidRDefault="004D56CC" w:rsidP="007C00A6">
            <w:pPr>
              <w:jc w:val="center"/>
            </w:pPr>
          </w:p>
        </w:tc>
        <w:tc>
          <w:tcPr>
            <w:tcW w:w="1239" w:type="dxa"/>
          </w:tcPr>
          <w:p w14:paraId="10A6611C" w14:textId="77777777" w:rsidR="004D56CC" w:rsidRPr="009E4851" w:rsidRDefault="004D56CC" w:rsidP="007C00A6">
            <w:pPr>
              <w:jc w:val="center"/>
            </w:pPr>
          </w:p>
        </w:tc>
      </w:tr>
      <w:tr w:rsidR="004D56CC" w:rsidRPr="009E4851" w14:paraId="50B1A2CB" w14:textId="77777777" w:rsidTr="007C00A6">
        <w:tc>
          <w:tcPr>
            <w:tcW w:w="1638" w:type="dxa"/>
            <w:vMerge/>
          </w:tcPr>
          <w:p w14:paraId="3A71C15F" w14:textId="77777777" w:rsidR="004D56CC" w:rsidRPr="009E4851" w:rsidRDefault="004D56CC" w:rsidP="007C00A6">
            <w:pPr>
              <w:jc w:val="center"/>
            </w:pPr>
          </w:p>
        </w:tc>
        <w:tc>
          <w:tcPr>
            <w:tcW w:w="3330" w:type="dxa"/>
          </w:tcPr>
          <w:p w14:paraId="39143A3F" w14:textId="77777777" w:rsidR="004D56CC" w:rsidRPr="009E4851" w:rsidRDefault="004D56CC" w:rsidP="007C00A6">
            <w:r>
              <w:t>- After the initial outbreak, treatment that included hospitalization or intravenous therapy.</w:t>
            </w:r>
          </w:p>
        </w:tc>
        <w:tc>
          <w:tcPr>
            <w:tcW w:w="630" w:type="dxa"/>
          </w:tcPr>
          <w:p w14:paraId="580B4978" w14:textId="77777777" w:rsidR="004D56CC" w:rsidRPr="009E4851" w:rsidRDefault="004D56CC" w:rsidP="007C00A6">
            <w:pPr>
              <w:jc w:val="center"/>
            </w:pPr>
          </w:p>
        </w:tc>
        <w:tc>
          <w:tcPr>
            <w:tcW w:w="630" w:type="dxa"/>
          </w:tcPr>
          <w:p w14:paraId="440E5E7B" w14:textId="77777777" w:rsidR="004D56CC" w:rsidRPr="009E4851" w:rsidRDefault="004D56CC" w:rsidP="007C00A6">
            <w:pPr>
              <w:jc w:val="center"/>
            </w:pPr>
          </w:p>
        </w:tc>
        <w:tc>
          <w:tcPr>
            <w:tcW w:w="1890" w:type="dxa"/>
          </w:tcPr>
          <w:p w14:paraId="764B5F02" w14:textId="77777777" w:rsidR="004D56CC" w:rsidRPr="009E4851" w:rsidRDefault="004D56CC" w:rsidP="007C00A6">
            <w:pPr>
              <w:jc w:val="center"/>
            </w:pPr>
          </w:p>
        </w:tc>
        <w:tc>
          <w:tcPr>
            <w:tcW w:w="1239" w:type="dxa"/>
          </w:tcPr>
          <w:p w14:paraId="4488D71F" w14:textId="77777777" w:rsidR="004D56CC" w:rsidRPr="009E4851" w:rsidRDefault="004D56CC" w:rsidP="007C00A6">
            <w:pPr>
              <w:jc w:val="center"/>
            </w:pPr>
          </w:p>
        </w:tc>
      </w:tr>
      <w:tr w:rsidR="004D56CC" w:rsidRPr="009E4851" w14:paraId="640BE5A1" w14:textId="77777777" w:rsidTr="007337A2">
        <w:tc>
          <w:tcPr>
            <w:tcW w:w="1638" w:type="dxa"/>
            <w:vMerge/>
          </w:tcPr>
          <w:p w14:paraId="49BF1A1D" w14:textId="77777777" w:rsidR="004D56CC" w:rsidRPr="009E4851" w:rsidRDefault="004D56CC" w:rsidP="007C00A6">
            <w:pPr>
              <w:jc w:val="center"/>
            </w:pPr>
          </w:p>
        </w:tc>
        <w:tc>
          <w:tcPr>
            <w:tcW w:w="7719" w:type="dxa"/>
            <w:gridSpan w:val="5"/>
          </w:tcPr>
          <w:p w14:paraId="4359B89B" w14:textId="77777777" w:rsidR="004D56CC" w:rsidRPr="009E4851" w:rsidRDefault="004D56CC" w:rsidP="007C00A6">
            <w:pPr>
              <w:jc w:val="center"/>
            </w:pPr>
            <w:r>
              <w:t>Abnormal cervical, vaginal, or vulvar cytology if:</w:t>
            </w:r>
          </w:p>
        </w:tc>
      </w:tr>
      <w:tr w:rsidR="004D56CC" w:rsidRPr="009E4851" w14:paraId="63768DAD" w14:textId="77777777" w:rsidTr="007C00A6">
        <w:tc>
          <w:tcPr>
            <w:tcW w:w="1638" w:type="dxa"/>
            <w:vMerge/>
          </w:tcPr>
          <w:p w14:paraId="37752ABB" w14:textId="77777777" w:rsidR="004D56CC" w:rsidRPr="009E4851" w:rsidRDefault="004D56CC" w:rsidP="007C00A6">
            <w:pPr>
              <w:jc w:val="center"/>
            </w:pPr>
          </w:p>
        </w:tc>
        <w:tc>
          <w:tcPr>
            <w:tcW w:w="3330" w:type="dxa"/>
          </w:tcPr>
          <w:p w14:paraId="24F50839" w14:textId="77777777" w:rsidR="004D56CC" w:rsidRDefault="004D56CC" w:rsidP="007C00A6">
            <w:r>
              <w:t>The most recent exams shows cervical intraepithelial neoplasia II or higher grade cytology, independent of human papillomavirus status.</w:t>
            </w:r>
          </w:p>
        </w:tc>
        <w:tc>
          <w:tcPr>
            <w:tcW w:w="630" w:type="dxa"/>
          </w:tcPr>
          <w:p w14:paraId="674946B3" w14:textId="77777777" w:rsidR="004D56CC" w:rsidRPr="009E4851" w:rsidRDefault="004D56CC" w:rsidP="007C00A6">
            <w:pPr>
              <w:jc w:val="center"/>
            </w:pPr>
          </w:p>
        </w:tc>
        <w:tc>
          <w:tcPr>
            <w:tcW w:w="630" w:type="dxa"/>
          </w:tcPr>
          <w:p w14:paraId="012A329F" w14:textId="77777777" w:rsidR="004D56CC" w:rsidRPr="009E4851" w:rsidRDefault="004D56CC" w:rsidP="007C00A6">
            <w:pPr>
              <w:jc w:val="center"/>
            </w:pPr>
          </w:p>
        </w:tc>
        <w:tc>
          <w:tcPr>
            <w:tcW w:w="1890" w:type="dxa"/>
          </w:tcPr>
          <w:p w14:paraId="4AE4BF53" w14:textId="77777777" w:rsidR="004D56CC" w:rsidRPr="009E4851" w:rsidRDefault="004D56CC" w:rsidP="007C00A6">
            <w:pPr>
              <w:jc w:val="center"/>
            </w:pPr>
          </w:p>
        </w:tc>
        <w:tc>
          <w:tcPr>
            <w:tcW w:w="1239" w:type="dxa"/>
          </w:tcPr>
          <w:p w14:paraId="448CAA85" w14:textId="77777777" w:rsidR="004D56CC" w:rsidRPr="009E4851" w:rsidRDefault="004D56CC" w:rsidP="007C00A6">
            <w:pPr>
              <w:jc w:val="center"/>
            </w:pPr>
          </w:p>
        </w:tc>
      </w:tr>
      <w:tr w:rsidR="004D56CC" w:rsidRPr="009E4851" w14:paraId="5B2C9A12" w14:textId="77777777" w:rsidTr="007C00A6">
        <w:tc>
          <w:tcPr>
            <w:tcW w:w="1638" w:type="dxa"/>
            <w:vMerge/>
          </w:tcPr>
          <w:p w14:paraId="56260C20" w14:textId="77777777" w:rsidR="004D56CC" w:rsidRPr="009E4851" w:rsidRDefault="004D56CC" w:rsidP="007C00A6">
            <w:pPr>
              <w:jc w:val="center"/>
            </w:pPr>
          </w:p>
        </w:tc>
        <w:tc>
          <w:tcPr>
            <w:tcW w:w="3330" w:type="dxa"/>
          </w:tcPr>
          <w:p w14:paraId="0CABFF25" w14:textId="77777777" w:rsidR="004D56CC" w:rsidRDefault="004D56CC" w:rsidP="007C00A6">
            <w:r>
              <w:t>The applicant’s treating healthcare provider recommends an ongoing surveillance or treatment schedule more frequent than every 6 months.</w:t>
            </w:r>
          </w:p>
        </w:tc>
        <w:tc>
          <w:tcPr>
            <w:tcW w:w="630" w:type="dxa"/>
          </w:tcPr>
          <w:p w14:paraId="3D67E7E9" w14:textId="77777777" w:rsidR="004D56CC" w:rsidRPr="009E4851" w:rsidRDefault="004D56CC" w:rsidP="007C00A6">
            <w:pPr>
              <w:jc w:val="center"/>
            </w:pPr>
          </w:p>
        </w:tc>
        <w:tc>
          <w:tcPr>
            <w:tcW w:w="630" w:type="dxa"/>
          </w:tcPr>
          <w:p w14:paraId="5638BBB2" w14:textId="77777777" w:rsidR="004D56CC" w:rsidRPr="009E4851" w:rsidRDefault="004D56CC" w:rsidP="007C00A6">
            <w:pPr>
              <w:jc w:val="center"/>
            </w:pPr>
          </w:p>
        </w:tc>
        <w:tc>
          <w:tcPr>
            <w:tcW w:w="1890" w:type="dxa"/>
          </w:tcPr>
          <w:p w14:paraId="598584A3" w14:textId="77777777" w:rsidR="004D56CC" w:rsidRPr="009E4851" w:rsidRDefault="004D56CC" w:rsidP="007C00A6">
            <w:pPr>
              <w:jc w:val="center"/>
            </w:pPr>
          </w:p>
        </w:tc>
        <w:tc>
          <w:tcPr>
            <w:tcW w:w="1239" w:type="dxa"/>
          </w:tcPr>
          <w:p w14:paraId="723E4D69" w14:textId="77777777" w:rsidR="004D56CC" w:rsidRPr="009E4851" w:rsidRDefault="004D56CC" w:rsidP="007C00A6">
            <w:pPr>
              <w:jc w:val="center"/>
            </w:pPr>
          </w:p>
        </w:tc>
      </w:tr>
      <w:tr w:rsidR="004D56CC" w:rsidRPr="009E4851" w14:paraId="4EDC64DA" w14:textId="77777777" w:rsidTr="007C00A6">
        <w:tc>
          <w:tcPr>
            <w:tcW w:w="1638" w:type="dxa"/>
            <w:vMerge/>
          </w:tcPr>
          <w:p w14:paraId="591F9827" w14:textId="77777777" w:rsidR="004D56CC" w:rsidRPr="009E4851" w:rsidRDefault="004D56CC" w:rsidP="004D56CC">
            <w:pPr>
              <w:jc w:val="center"/>
            </w:pPr>
          </w:p>
        </w:tc>
        <w:tc>
          <w:tcPr>
            <w:tcW w:w="3330" w:type="dxa"/>
          </w:tcPr>
          <w:p w14:paraId="2C1CF46C" w14:textId="77777777" w:rsidR="004D56CC" w:rsidRDefault="004D56CC" w:rsidP="004D56CC">
            <w:r>
              <w:t>There has been a finding of ASCUS-H, atypical squamous cells of undetermined significance, human papillomavirus positive, or low-grade squamous intraepithelial lesion that has not received follow-up testing with a repeat pap smear, colposcopy, or co-testing to confirm cervical intraepithelial neoplasia grade I or lower grade.</w:t>
            </w:r>
          </w:p>
        </w:tc>
        <w:tc>
          <w:tcPr>
            <w:tcW w:w="630" w:type="dxa"/>
          </w:tcPr>
          <w:p w14:paraId="6DD9AE6B" w14:textId="77777777" w:rsidR="004D56CC" w:rsidRPr="009E4851" w:rsidRDefault="004D56CC" w:rsidP="004D56CC">
            <w:pPr>
              <w:jc w:val="center"/>
            </w:pPr>
          </w:p>
        </w:tc>
        <w:tc>
          <w:tcPr>
            <w:tcW w:w="630" w:type="dxa"/>
          </w:tcPr>
          <w:p w14:paraId="5305413F" w14:textId="77777777" w:rsidR="004D56CC" w:rsidRPr="009E4851" w:rsidRDefault="004D56CC" w:rsidP="004D56CC">
            <w:pPr>
              <w:jc w:val="center"/>
            </w:pPr>
          </w:p>
        </w:tc>
        <w:tc>
          <w:tcPr>
            <w:tcW w:w="1890" w:type="dxa"/>
          </w:tcPr>
          <w:p w14:paraId="0BA4E9D4" w14:textId="77777777" w:rsidR="004D56CC" w:rsidRPr="009E4851" w:rsidRDefault="004D56CC" w:rsidP="004D56CC">
            <w:pPr>
              <w:jc w:val="center"/>
            </w:pPr>
          </w:p>
        </w:tc>
        <w:tc>
          <w:tcPr>
            <w:tcW w:w="1239" w:type="dxa"/>
          </w:tcPr>
          <w:p w14:paraId="50AB189F" w14:textId="77777777" w:rsidR="004D56CC" w:rsidRPr="009E4851" w:rsidRDefault="004D56CC" w:rsidP="004D56CC">
            <w:pPr>
              <w:jc w:val="center"/>
            </w:pPr>
          </w:p>
        </w:tc>
      </w:tr>
      <w:tr w:rsidR="004D56CC" w:rsidRPr="009E4851" w14:paraId="67AF6F74" w14:textId="77777777" w:rsidTr="007C00A6">
        <w:tc>
          <w:tcPr>
            <w:tcW w:w="1638" w:type="dxa"/>
            <w:vMerge/>
          </w:tcPr>
          <w:p w14:paraId="7815D7E8" w14:textId="77777777" w:rsidR="004D56CC" w:rsidRPr="009E4851" w:rsidRDefault="004D56CC" w:rsidP="004D56CC">
            <w:pPr>
              <w:jc w:val="center"/>
            </w:pPr>
          </w:p>
        </w:tc>
        <w:tc>
          <w:tcPr>
            <w:tcW w:w="3330" w:type="dxa"/>
          </w:tcPr>
          <w:p w14:paraId="7908E1E1" w14:textId="77777777" w:rsidR="004D56CC" w:rsidRDefault="004D56CC" w:rsidP="004D56CC">
            <w:r>
              <w:t xml:space="preserve">Any history of vaginal, vulvar, or cervical intraepithelial neoplasia grade 3 or higher within the previous 36 months. </w:t>
            </w:r>
          </w:p>
        </w:tc>
        <w:tc>
          <w:tcPr>
            <w:tcW w:w="630" w:type="dxa"/>
          </w:tcPr>
          <w:p w14:paraId="64CE65A7" w14:textId="77777777" w:rsidR="004D56CC" w:rsidRPr="009E4851" w:rsidRDefault="004D56CC" w:rsidP="004D56CC">
            <w:pPr>
              <w:jc w:val="center"/>
            </w:pPr>
          </w:p>
        </w:tc>
        <w:tc>
          <w:tcPr>
            <w:tcW w:w="630" w:type="dxa"/>
          </w:tcPr>
          <w:p w14:paraId="5D1EADAE" w14:textId="77777777" w:rsidR="004D56CC" w:rsidRPr="009E4851" w:rsidRDefault="004D56CC" w:rsidP="004D56CC">
            <w:pPr>
              <w:jc w:val="center"/>
            </w:pPr>
          </w:p>
        </w:tc>
        <w:tc>
          <w:tcPr>
            <w:tcW w:w="1890" w:type="dxa"/>
          </w:tcPr>
          <w:p w14:paraId="7CF9C945" w14:textId="77777777" w:rsidR="004D56CC" w:rsidRPr="009E4851" w:rsidRDefault="004D56CC" w:rsidP="004D56CC">
            <w:pPr>
              <w:jc w:val="center"/>
            </w:pPr>
          </w:p>
        </w:tc>
        <w:tc>
          <w:tcPr>
            <w:tcW w:w="1239" w:type="dxa"/>
          </w:tcPr>
          <w:p w14:paraId="15AB4CD6" w14:textId="77777777" w:rsidR="004D56CC" w:rsidRPr="009E4851" w:rsidRDefault="004D56CC" w:rsidP="004D56CC">
            <w:pPr>
              <w:jc w:val="center"/>
            </w:pPr>
          </w:p>
        </w:tc>
      </w:tr>
      <w:tr w:rsidR="004D56CC" w:rsidRPr="009E4851" w14:paraId="43F5C664" w14:textId="77777777" w:rsidTr="007C00A6">
        <w:tc>
          <w:tcPr>
            <w:tcW w:w="1638" w:type="dxa"/>
            <w:vMerge/>
          </w:tcPr>
          <w:p w14:paraId="50539A71" w14:textId="77777777" w:rsidR="004D56CC" w:rsidRPr="009E4851" w:rsidRDefault="004D56CC" w:rsidP="004D56CC">
            <w:pPr>
              <w:jc w:val="center"/>
            </w:pPr>
          </w:p>
        </w:tc>
        <w:tc>
          <w:tcPr>
            <w:tcW w:w="3330" w:type="dxa"/>
          </w:tcPr>
          <w:p w14:paraId="3258D112" w14:textId="77777777" w:rsidR="004D56CC" w:rsidRDefault="004D56CC" w:rsidP="004D56CC">
            <w:r>
              <w:t>History of abnormal endometrial pathology excluding benign endometrial polyp.</w:t>
            </w:r>
          </w:p>
        </w:tc>
        <w:tc>
          <w:tcPr>
            <w:tcW w:w="630" w:type="dxa"/>
          </w:tcPr>
          <w:p w14:paraId="14596839" w14:textId="77777777" w:rsidR="004D56CC" w:rsidRPr="009E4851" w:rsidRDefault="004D56CC" w:rsidP="004D56CC">
            <w:pPr>
              <w:jc w:val="center"/>
            </w:pPr>
          </w:p>
        </w:tc>
        <w:tc>
          <w:tcPr>
            <w:tcW w:w="630" w:type="dxa"/>
          </w:tcPr>
          <w:p w14:paraId="45000D87" w14:textId="77777777" w:rsidR="004D56CC" w:rsidRPr="009E4851" w:rsidRDefault="004D56CC" w:rsidP="004D56CC">
            <w:pPr>
              <w:jc w:val="center"/>
            </w:pPr>
          </w:p>
        </w:tc>
        <w:tc>
          <w:tcPr>
            <w:tcW w:w="1890" w:type="dxa"/>
          </w:tcPr>
          <w:p w14:paraId="2E13BE13" w14:textId="77777777" w:rsidR="004D56CC" w:rsidRPr="009E4851" w:rsidRDefault="004D56CC" w:rsidP="004D56CC">
            <w:pPr>
              <w:jc w:val="center"/>
            </w:pPr>
          </w:p>
        </w:tc>
        <w:tc>
          <w:tcPr>
            <w:tcW w:w="1239" w:type="dxa"/>
          </w:tcPr>
          <w:p w14:paraId="466FA410" w14:textId="77777777" w:rsidR="004D56CC" w:rsidRPr="009E4851" w:rsidRDefault="004D56CC" w:rsidP="004D56CC">
            <w:pPr>
              <w:jc w:val="center"/>
            </w:pPr>
          </w:p>
        </w:tc>
      </w:tr>
      <w:tr w:rsidR="004D56CC" w:rsidRPr="009E4851" w14:paraId="363661F9" w14:textId="77777777" w:rsidTr="00B43374">
        <w:tc>
          <w:tcPr>
            <w:tcW w:w="9357" w:type="dxa"/>
            <w:gridSpan w:val="6"/>
          </w:tcPr>
          <w:p w14:paraId="46C8B63B" w14:textId="77777777" w:rsidR="004D56CC" w:rsidRDefault="004D56CC" w:rsidP="004D56CC">
            <w:pPr>
              <w:jc w:val="center"/>
            </w:pPr>
            <w:r>
              <w:t>ANDROLOGY</w:t>
            </w:r>
          </w:p>
          <w:p w14:paraId="1D03CF5A" w14:textId="77777777" w:rsidR="004D56CC" w:rsidRPr="009E4851" w:rsidRDefault="004D56CC" w:rsidP="004D56CC">
            <w:pPr>
              <w:jc w:val="center"/>
            </w:pPr>
          </w:p>
        </w:tc>
      </w:tr>
      <w:tr w:rsidR="004D56CC" w:rsidRPr="009E4851" w14:paraId="4479F18D" w14:textId="77777777" w:rsidTr="007C00A6">
        <w:tc>
          <w:tcPr>
            <w:tcW w:w="1638" w:type="dxa"/>
          </w:tcPr>
          <w:p w14:paraId="5714D36E" w14:textId="77777777" w:rsidR="004D56CC" w:rsidRDefault="004D56CC" w:rsidP="004D56CC">
            <w:pPr>
              <w:jc w:val="center"/>
            </w:pPr>
          </w:p>
          <w:p w14:paraId="5F5962B9" w14:textId="6549B0E9" w:rsidR="004D56CC" w:rsidRPr="009E4851" w:rsidRDefault="004D56CC" w:rsidP="004D56CC">
            <w:pPr>
              <w:jc w:val="center"/>
            </w:pPr>
            <w:r>
              <w:t>MALE GENITAL SYSTEM</w:t>
            </w:r>
          </w:p>
        </w:tc>
        <w:tc>
          <w:tcPr>
            <w:tcW w:w="3330" w:type="dxa"/>
          </w:tcPr>
          <w:p w14:paraId="032D482D" w14:textId="6D3841A7" w:rsidR="004D56CC" w:rsidRDefault="004D56CC" w:rsidP="004D56CC">
            <w:r>
              <w:t xml:space="preserve">Current undescended testicle, congenital absence of one or both testicles that has not been verified by surgical exploration, or </w:t>
            </w:r>
          </w:p>
        </w:tc>
        <w:tc>
          <w:tcPr>
            <w:tcW w:w="630" w:type="dxa"/>
          </w:tcPr>
          <w:p w14:paraId="7B368836" w14:textId="77777777" w:rsidR="004D56CC" w:rsidRPr="009E4851" w:rsidRDefault="004D56CC" w:rsidP="004D56CC">
            <w:pPr>
              <w:jc w:val="center"/>
            </w:pPr>
          </w:p>
        </w:tc>
        <w:tc>
          <w:tcPr>
            <w:tcW w:w="630" w:type="dxa"/>
          </w:tcPr>
          <w:p w14:paraId="761483B7" w14:textId="77777777" w:rsidR="004D56CC" w:rsidRPr="009E4851" w:rsidRDefault="004D56CC" w:rsidP="004D56CC">
            <w:pPr>
              <w:jc w:val="center"/>
            </w:pPr>
          </w:p>
        </w:tc>
        <w:tc>
          <w:tcPr>
            <w:tcW w:w="1890" w:type="dxa"/>
          </w:tcPr>
          <w:p w14:paraId="0C0DFD3E" w14:textId="77777777" w:rsidR="004D56CC" w:rsidRPr="009E4851" w:rsidRDefault="004D56CC" w:rsidP="004D56CC">
            <w:pPr>
              <w:jc w:val="center"/>
            </w:pPr>
          </w:p>
        </w:tc>
        <w:tc>
          <w:tcPr>
            <w:tcW w:w="1239" w:type="dxa"/>
          </w:tcPr>
          <w:p w14:paraId="0FB8ED72" w14:textId="77777777" w:rsidR="004D56CC" w:rsidRPr="009E4851" w:rsidRDefault="004D56CC" w:rsidP="004D56CC">
            <w:pPr>
              <w:jc w:val="center"/>
            </w:pPr>
          </w:p>
        </w:tc>
      </w:tr>
      <w:tr w:rsidR="004D56CC" w14:paraId="277E22D1" w14:textId="77777777" w:rsidTr="007C00A6">
        <w:trPr>
          <w:trHeight w:val="530"/>
        </w:trPr>
        <w:tc>
          <w:tcPr>
            <w:tcW w:w="1638" w:type="dxa"/>
            <w:shd w:val="clear" w:color="auto" w:fill="BFBFBF" w:themeFill="background1" w:themeFillShade="BF"/>
          </w:tcPr>
          <w:p w14:paraId="0321DEA5" w14:textId="77777777" w:rsidR="004D56CC" w:rsidRPr="009E4851" w:rsidRDefault="004D56CC" w:rsidP="007C00A6">
            <w:pPr>
              <w:jc w:val="center"/>
            </w:pPr>
            <w:r>
              <w:lastRenderedPageBreak/>
              <w:t>BODY PART</w:t>
            </w:r>
          </w:p>
        </w:tc>
        <w:tc>
          <w:tcPr>
            <w:tcW w:w="3330" w:type="dxa"/>
            <w:shd w:val="clear" w:color="auto" w:fill="BFBFBF" w:themeFill="background1" w:themeFillShade="BF"/>
          </w:tcPr>
          <w:p w14:paraId="456712D1" w14:textId="77777777" w:rsidR="004D56CC" w:rsidRPr="009E4851" w:rsidRDefault="004D56CC" w:rsidP="007C00A6">
            <w:pPr>
              <w:jc w:val="center"/>
            </w:pPr>
            <w:r>
              <w:t>CONDITION</w:t>
            </w:r>
          </w:p>
        </w:tc>
        <w:tc>
          <w:tcPr>
            <w:tcW w:w="630" w:type="dxa"/>
            <w:shd w:val="clear" w:color="auto" w:fill="BFBFBF" w:themeFill="background1" w:themeFillShade="BF"/>
          </w:tcPr>
          <w:p w14:paraId="1E49C295" w14:textId="77777777" w:rsidR="004D56CC" w:rsidRPr="009E4851" w:rsidRDefault="004D56CC" w:rsidP="007C00A6">
            <w:pPr>
              <w:jc w:val="center"/>
            </w:pPr>
            <w:r>
              <w:t>YES</w:t>
            </w:r>
          </w:p>
        </w:tc>
        <w:tc>
          <w:tcPr>
            <w:tcW w:w="630" w:type="dxa"/>
            <w:shd w:val="clear" w:color="auto" w:fill="BFBFBF" w:themeFill="background1" w:themeFillShade="BF"/>
          </w:tcPr>
          <w:p w14:paraId="0EBA92C4" w14:textId="77777777" w:rsidR="004D56CC" w:rsidRPr="009E4851" w:rsidRDefault="004D56CC" w:rsidP="007C00A6">
            <w:pPr>
              <w:jc w:val="center"/>
            </w:pPr>
            <w:r>
              <w:t>NO</w:t>
            </w:r>
          </w:p>
        </w:tc>
        <w:tc>
          <w:tcPr>
            <w:tcW w:w="1890" w:type="dxa"/>
            <w:shd w:val="clear" w:color="auto" w:fill="BFBFBF" w:themeFill="background1" w:themeFillShade="BF"/>
          </w:tcPr>
          <w:p w14:paraId="269D2B5E" w14:textId="77777777" w:rsidR="004D56CC" w:rsidRDefault="004D56CC" w:rsidP="007C00A6">
            <w:pPr>
              <w:jc w:val="center"/>
            </w:pPr>
            <w:r>
              <w:t>EXAMINING DOCTOR REMARK</w:t>
            </w:r>
          </w:p>
          <w:p w14:paraId="76957788" w14:textId="77777777" w:rsidR="004D56CC" w:rsidRDefault="004D56CC" w:rsidP="007C00A6">
            <w:pPr>
              <w:jc w:val="center"/>
            </w:pPr>
          </w:p>
        </w:tc>
        <w:tc>
          <w:tcPr>
            <w:tcW w:w="1239" w:type="dxa"/>
            <w:shd w:val="clear" w:color="auto" w:fill="BFBFBF" w:themeFill="background1" w:themeFillShade="BF"/>
          </w:tcPr>
          <w:p w14:paraId="5F179A0F" w14:textId="77777777" w:rsidR="004D56CC" w:rsidRDefault="004D56CC" w:rsidP="007C00A6">
            <w:pPr>
              <w:jc w:val="center"/>
            </w:pPr>
            <w:r>
              <w:t>SIGNATURE</w:t>
            </w:r>
          </w:p>
        </w:tc>
      </w:tr>
      <w:tr w:rsidR="007E3531" w:rsidRPr="009E4851" w14:paraId="36A49517" w14:textId="77777777" w:rsidTr="007C00A6">
        <w:tc>
          <w:tcPr>
            <w:tcW w:w="1638" w:type="dxa"/>
            <w:vMerge w:val="restart"/>
          </w:tcPr>
          <w:p w14:paraId="2A397298" w14:textId="77777777" w:rsidR="007E3531" w:rsidRDefault="007E3531" w:rsidP="007C00A6">
            <w:pPr>
              <w:jc w:val="center"/>
            </w:pPr>
          </w:p>
          <w:p w14:paraId="2BC6DFF9" w14:textId="77777777" w:rsidR="007E3531" w:rsidRDefault="007E3531" w:rsidP="007C00A6">
            <w:pPr>
              <w:jc w:val="center"/>
            </w:pPr>
          </w:p>
          <w:p w14:paraId="7E41F1B7" w14:textId="77777777" w:rsidR="007E3531" w:rsidRDefault="007E3531" w:rsidP="007C00A6">
            <w:pPr>
              <w:jc w:val="center"/>
            </w:pPr>
          </w:p>
          <w:p w14:paraId="153EA69B" w14:textId="77777777" w:rsidR="007E3531" w:rsidRDefault="007E3531" w:rsidP="007C00A6">
            <w:pPr>
              <w:jc w:val="center"/>
            </w:pPr>
          </w:p>
          <w:p w14:paraId="14F381E5" w14:textId="77777777" w:rsidR="007E3531" w:rsidRDefault="007E3531" w:rsidP="007C00A6">
            <w:pPr>
              <w:jc w:val="center"/>
            </w:pPr>
          </w:p>
          <w:p w14:paraId="6D2F1B14" w14:textId="77777777" w:rsidR="007E3531" w:rsidRDefault="007E3531" w:rsidP="007C00A6">
            <w:pPr>
              <w:jc w:val="center"/>
            </w:pPr>
          </w:p>
          <w:p w14:paraId="711078D3" w14:textId="77777777" w:rsidR="007E3531" w:rsidRDefault="007E3531" w:rsidP="007C00A6">
            <w:pPr>
              <w:jc w:val="center"/>
            </w:pPr>
          </w:p>
          <w:p w14:paraId="0EBC7423" w14:textId="77777777" w:rsidR="007E3531" w:rsidRDefault="007E3531" w:rsidP="007C00A6">
            <w:pPr>
              <w:jc w:val="center"/>
            </w:pPr>
          </w:p>
          <w:p w14:paraId="59B5CC42" w14:textId="77777777" w:rsidR="007E3531" w:rsidRDefault="007E3531" w:rsidP="007C00A6">
            <w:pPr>
              <w:jc w:val="center"/>
            </w:pPr>
          </w:p>
          <w:p w14:paraId="2DA23AED" w14:textId="77777777" w:rsidR="007E3531" w:rsidRDefault="007E3531" w:rsidP="007C00A6">
            <w:pPr>
              <w:jc w:val="center"/>
            </w:pPr>
          </w:p>
          <w:p w14:paraId="084F2109" w14:textId="77777777" w:rsidR="007E3531" w:rsidRDefault="007E3531" w:rsidP="007C00A6">
            <w:pPr>
              <w:jc w:val="center"/>
            </w:pPr>
          </w:p>
          <w:p w14:paraId="172D632E" w14:textId="77777777" w:rsidR="007E3531" w:rsidRDefault="007E3531" w:rsidP="007C00A6">
            <w:pPr>
              <w:jc w:val="center"/>
            </w:pPr>
          </w:p>
          <w:p w14:paraId="6D3C61EF" w14:textId="77777777" w:rsidR="007E3531" w:rsidRDefault="007E3531" w:rsidP="007C00A6">
            <w:pPr>
              <w:jc w:val="center"/>
            </w:pPr>
          </w:p>
          <w:p w14:paraId="6D68673E" w14:textId="77777777" w:rsidR="007E3531" w:rsidRDefault="007E3531" w:rsidP="007C00A6">
            <w:pPr>
              <w:jc w:val="center"/>
            </w:pPr>
          </w:p>
          <w:p w14:paraId="1258F3BE" w14:textId="77777777" w:rsidR="007E3531" w:rsidRDefault="007E3531" w:rsidP="007C00A6">
            <w:pPr>
              <w:jc w:val="center"/>
            </w:pPr>
          </w:p>
          <w:p w14:paraId="74C3F3B7" w14:textId="77777777" w:rsidR="007E3531" w:rsidRDefault="007E3531" w:rsidP="007C00A6">
            <w:pPr>
              <w:jc w:val="center"/>
            </w:pPr>
          </w:p>
          <w:p w14:paraId="1ABAF961" w14:textId="77777777" w:rsidR="007E3531" w:rsidRDefault="007E3531" w:rsidP="007C00A6">
            <w:pPr>
              <w:jc w:val="center"/>
            </w:pPr>
          </w:p>
          <w:p w14:paraId="501B42AC" w14:textId="77777777" w:rsidR="007E3531" w:rsidRDefault="007E3531" w:rsidP="007C00A6">
            <w:pPr>
              <w:jc w:val="center"/>
            </w:pPr>
          </w:p>
          <w:p w14:paraId="660DA3B6" w14:textId="11FDC92B" w:rsidR="007E3531" w:rsidRPr="009E4851" w:rsidRDefault="007E3531" w:rsidP="007C00A6">
            <w:pPr>
              <w:jc w:val="center"/>
            </w:pPr>
            <w:r>
              <w:t>MALE GENITAL SYSTEM</w:t>
            </w:r>
          </w:p>
        </w:tc>
        <w:tc>
          <w:tcPr>
            <w:tcW w:w="3330" w:type="dxa"/>
          </w:tcPr>
          <w:p w14:paraId="344E75FA" w14:textId="223BA585" w:rsidR="007E3531" w:rsidRPr="009E4851" w:rsidRDefault="007E3531" w:rsidP="007C00A6">
            <w:r>
              <w:t>unexplained absence of both testicles.</w:t>
            </w:r>
          </w:p>
        </w:tc>
        <w:tc>
          <w:tcPr>
            <w:tcW w:w="630" w:type="dxa"/>
          </w:tcPr>
          <w:p w14:paraId="4110D123" w14:textId="77777777" w:rsidR="007E3531" w:rsidRPr="009E4851" w:rsidRDefault="007E3531" w:rsidP="007C00A6">
            <w:pPr>
              <w:jc w:val="center"/>
            </w:pPr>
          </w:p>
        </w:tc>
        <w:tc>
          <w:tcPr>
            <w:tcW w:w="630" w:type="dxa"/>
          </w:tcPr>
          <w:p w14:paraId="3D33F2F9" w14:textId="77777777" w:rsidR="007E3531" w:rsidRPr="009E4851" w:rsidRDefault="007E3531" w:rsidP="007C00A6">
            <w:pPr>
              <w:jc w:val="center"/>
            </w:pPr>
          </w:p>
        </w:tc>
        <w:tc>
          <w:tcPr>
            <w:tcW w:w="1890" w:type="dxa"/>
          </w:tcPr>
          <w:p w14:paraId="0CFD0A56" w14:textId="77777777" w:rsidR="007E3531" w:rsidRPr="009E4851" w:rsidRDefault="007E3531" w:rsidP="007C00A6">
            <w:pPr>
              <w:jc w:val="center"/>
            </w:pPr>
          </w:p>
        </w:tc>
        <w:tc>
          <w:tcPr>
            <w:tcW w:w="1239" w:type="dxa"/>
          </w:tcPr>
          <w:p w14:paraId="62822A7B" w14:textId="77777777" w:rsidR="007E3531" w:rsidRPr="009E4851" w:rsidRDefault="007E3531" w:rsidP="007C00A6">
            <w:pPr>
              <w:jc w:val="center"/>
            </w:pPr>
          </w:p>
        </w:tc>
      </w:tr>
      <w:tr w:rsidR="007E3531" w:rsidRPr="009E4851" w14:paraId="301D72C2" w14:textId="77777777" w:rsidTr="007C00A6">
        <w:tc>
          <w:tcPr>
            <w:tcW w:w="1638" w:type="dxa"/>
            <w:vMerge/>
          </w:tcPr>
          <w:p w14:paraId="62F8561D" w14:textId="77777777" w:rsidR="007E3531" w:rsidRPr="009E4851" w:rsidRDefault="007E3531" w:rsidP="007C00A6">
            <w:pPr>
              <w:jc w:val="center"/>
            </w:pPr>
          </w:p>
        </w:tc>
        <w:tc>
          <w:tcPr>
            <w:tcW w:w="3330" w:type="dxa"/>
          </w:tcPr>
          <w:p w14:paraId="6C0C90AA" w14:textId="1E5D31A0" w:rsidR="007E3531" w:rsidRPr="009E4851" w:rsidRDefault="007E3531" w:rsidP="007C00A6">
            <w:r>
              <w:t>History of epispadias or hypospadias when accompanied by history of urinary tract infection, urethral stricture, urinary incontinence, symptomatic chordee, or genitourinary dysfunction unless currently asymptomatic and more than 18 months.</w:t>
            </w:r>
          </w:p>
        </w:tc>
        <w:tc>
          <w:tcPr>
            <w:tcW w:w="630" w:type="dxa"/>
          </w:tcPr>
          <w:p w14:paraId="3916CCCF" w14:textId="77777777" w:rsidR="007E3531" w:rsidRPr="009E4851" w:rsidRDefault="007E3531" w:rsidP="007C00A6">
            <w:pPr>
              <w:jc w:val="center"/>
            </w:pPr>
          </w:p>
        </w:tc>
        <w:tc>
          <w:tcPr>
            <w:tcW w:w="630" w:type="dxa"/>
          </w:tcPr>
          <w:p w14:paraId="3ABBEF33" w14:textId="77777777" w:rsidR="007E3531" w:rsidRPr="009E4851" w:rsidRDefault="007E3531" w:rsidP="007C00A6">
            <w:pPr>
              <w:jc w:val="center"/>
            </w:pPr>
          </w:p>
        </w:tc>
        <w:tc>
          <w:tcPr>
            <w:tcW w:w="1890" w:type="dxa"/>
          </w:tcPr>
          <w:p w14:paraId="56D454BD" w14:textId="77777777" w:rsidR="007E3531" w:rsidRPr="009E4851" w:rsidRDefault="007E3531" w:rsidP="007C00A6">
            <w:pPr>
              <w:jc w:val="center"/>
            </w:pPr>
          </w:p>
        </w:tc>
        <w:tc>
          <w:tcPr>
            <w:tcW w:w="1239" w:type="dxa"/>
          </w:tcPr>
          <w:p w14:paraId="2AC3AF01" w14:textId="77777777" w:rsidR="007E3531" w:rsidRPr="009E4851" w:rsidRDefault="007E3531" w:rsidP="007C00A6">
            <w:pPr>
              <w:jc w:val="center"/>
            </w:pPr>
          </w:p>
        </w:tc>
      </w:tr>
      <w:tr w:rsidR="007E3531" w:rsidRPr="009E4851" w14:paraId="18E8588B" w14:textId="77777777" w:rsidTr="007C00A6">
        <w:tc>
          <w:tcPr>
            <w:tcW w:w="1638" w:type="dxa"/>
            <w:vMerge/>
          </w:tcPr>
          <w:p w14:paraId="17EB8906" w14:textId="77777777" w:rsidR="007E3531" w:rsidRPr="009E4851" w:rsidRDefault="007E3531" w:rsidP="007C00A6">
            <w:pPr>
              <w:jc w:val="center"/>
            </w:pPr>
          </w:p>
        </w:tc>
        <w:tc>
          <w:tcPr>
            <w:tcW w:w="3330" w:type="dxa"/>
          </w:tcPr>
          <w:p w14:paraId="41F47848" w14:textId="07FECC33" w:rsidR="007E3531" w:rsidRPr="009E4851" w:rsidRDefault="007E3531" w:rsidP="007C00A6">
            <w:r>
              <w:t>Current enlargement or mass of testicle, epididymis, or spermatic cord, in addition to those described I this section.</w:t>
            </w:r>
          </w:p>
        </w:tc>
        <w:tc>
          <w:tcPr>
            <w:tcW w:w="630" w:type="dxa"/>
          </w:tcPr>
          <w:p w14:paraId="5AB73879" w14:textId="77777777" w:rsidR="007E3531" w:rsidRPr="009E4851" w:rsidRDefault="007E3531" w:rsidP="007C00A6">
            <w:pPr>
              <w:jc w:val="center"/>
            </w:pPr>
          </w:p>
        </w:tc>
        <w:tc>
          <w:tcPr>
            <w:tcW w:w="630" w:type="dxa"/>
          </w:tcPr>
          <w:p w14:paraId="41FE5D63" w14:textId="77777777" w:rsidR="007E3531" w:rsidRPr="009E4851" w:rsidRDefault="007E3531" w:rsidP="007C00A6">
            <w:pPr>
              <w:jc w:val="center"/>
            </w:pPr>
          </w:p>
        </w:tc>
        <w:tc>
          <w:tcPr>
            <w:tcW w:w="1890" w:type="dxa"/>
          </w:tcPr>
          <w:p w14:paraId="56517A3A" w14:textId="77777777" w:rsidR="007E3531" w:rsidRPr="009E4851" w:rsidRDefault="007E3531" w:rsidP="007C00A6">
            <w:pPr>
              <w:jc w:val="center"/>
            </w:pPr>
          </w:p>
        </w:tc>
        <w:tc>
          <w:tcPr>
            <w:tcW w:w="1239" w:type="dxa"/>
          </w:tcPr>
          <w:p w14:paraId="0ECAE60E" w14:textId="77777777" w:rsidR="007E3531" w:rsidRPr="009E4851" w:rsidRDefault="007E3531" w:rsidP="007C00A6">
            <w:pPr>
              <w:jc w:val="center"/>
            </w:pPr>
          </w:p>
        </w:tc>
      </w:tr>
      <w:tr w:rsidR="007E3531" w:rsidRPr="009E4851" w14:paraId="526F7E65" w14:textId="77777777" w:rsidTr="007C00A6">
        <w:tc>
          <w:tcPr>
            <w:tcW w:w="1638" w:type="dxa"/>
            <w:vMerge/>
          </w:tcPr>
          <w:p w14:paraId="064ACE4C" w14:textId="77777777" w:rsidR="007E3531" w:rsidRPr="009E4851" w:rsidRDefault="007E3531" w:rsidP="007C00A6">
            <w:pPr>
              <w:jc w:val="center"/>
            </w:pPr>
          </w:p>
        </w:tc>
        <w:tc>
          <w:tcPr>
            <w:tcW w:w="3330" w:type="dxa"/>
          </w:tcPr>
          <w:p w14:paraId="7ED8FC71" w14:textId="2DADD622" w:rsidR="007E3531" w:rsidRPr="009E4851" w:rsidRDefault="007E3531" w:rsidP="007C00A6">
            <w:r>
              <w:t>Current hydrocele or spermatocele associated with pain or which precludes a complete exam of the scrotal contents.</w:t>
            </w:r>
          </w:p>
        </w:tc>
        <w:tc>
          <w:tcPr>
            <w:tcW w:w="630" w:type="dxa"/>
          </w:tcPr>
          <w:p w14:paraId="65597C26" w14:textId="77777777" w:rsidR="007E3531" w:rsidRPr="009E4851" w:rsidRDefault="007E3531" w:rsidP="007C00A6">
            <w:pPr>
              <w:jc w:val="center"/>
            </w:pPr>
          </w:p>
        </w:tc>
        <w:tc>
          <w:tcPr>
            <w:tcW w:w="630" w:type="dxa"/>
          </w:tcPr>
          <w:p w14:paraId="34FCBCCF" w14:textId="77777777" w:rsidR="007E3531" w:rsidRPr="009E4851" w:rsidRDefault="007E3531" w:rsidP="007C00A6">
            <w:pPr>
              <w:jc w:val="center"/>
            </w:pPr>
          </w:p>
        </w:tc>
        <w:tc>
          <w:tcPr>
            <w:tcW w:w="1890" w:type="dxa"/>
          </w:tcPr>
          <w:p w14:paraId="5EE42677" w14:textId="77777777" w:rsidR="007E3531" w:rsidRPr="009E4851" w:rsidRDefault="007E3531" w:rsidP="007C00A6">
            <w:pPr>
              <w:jc w:val="center"/>
            </w:pPr>
          </w:p>
        </w:tc>
        <w:tc>
          <w:tcPr>
            <w:tcW w:w="1239" w:type="dxa"/>
          </w:tcPr>
          <w:p w14:paraId="71A49831" w14:textId="77777777" w:rsidR="007E3531" w:rsidRPr="009E4851" w:rsidRDefault="007E3531" w:rsidP="007C00A6">
            <w:pPr>
              <w:jc w:val="center"/>
            </w:pPr>
          </w:p>
        </w:tc>
      </w:tr>
      <w:tr w:rsidR="007E3531" w:rsidRPr="009E4851" w14:paraId="58793433" w14:textId="77777777" w:rsidTr="001E3CD2">
        <w:tc>
          <w:tcPr>
            <w:tcW w:w="1638" w:type="dxa"/>
            <w:vMerge/>
          </w:tcPr>
          <w:p w14:paraId="4CA38F8F" w14:textId="77777777" w:rsidR="007E3531" w:rsidRPr="009E4851" w:rsidRDefault="007E3531" w:rsidP="007C00A6">
            <w:pPr>
              <w:jc w:val="center"/>
            </w:pPr>
          </w:p>
        </w:tc>
        <w:tc>
          <w:tcPr>
            <w:tcW w:w="7719" w:type="dxa"/>
            <w:gridSpan w:val="5"/>
          </w:tcPr>
          <w:p w14:paraId="15A0E4E0" w14:textId="72FEF62A" w:rsidR="007E3531" w:rsidRPr="009E4851" w:rsidRDefault="007E3531" w:rsidP="007E3531">
            <w:r>
              <w:t xml:space="preserve">Current varicocele, unless it is: </w:t>
            </w:r>
          </w:p>
        </w:tc>
      </w:tr>
      <w:tr w:rsidR="007E3531" w:rsidRPr="009E4851" w14:paraId="33006EE2" w14:textId="77777777" w:rsidTr="007C00A6">
        <w:tc>
          <w:tcPr>
            <w:tcW w:w="1638" w:type="dxa"/>
            <w:vMerge/>
          </w:tcPr>
          <w:p w14:paraId="70CC3961" w14:textId="77777777" w:rsidR="007E3531" w:rsidRPr="009E4851" w:rsidRDefault="007E3531" w:rsidP="007C00A6">
            <w:pPr>
              <w:jc w:val="center"/>
            </w:pPr>
          </w:p>
        </w:tc>
        <w:tc>
          <w:tcPr>
            <w:tcW w:w="3330" w:type="dxa"/>
          </w:tcPr>
          <w:p w14:paraId="65C22CE8" w14:textId="2679B653" w:rsidR="007E3531" w:rsidRPr="009E4851" w:rsidRDefault="007E3531" w:rsidP="007C00A6">
            <w:r>
              <w:t xml:space="preserve">-On the left side only. </w:t>
            </w:r>
          </w:p>
        </w:tc>
        <w:tc>
          <w:tcPr>
            <w:tcW w:w="630" w:type="dxa"/>
          </w:tcPr>
          <w:p w14:paraId="6541A50F" w14:textId="77777777" w:rsidR="007E3531" w:rsidRPr="009E4851" w:rsidRDefault="007E3531" w:rsidP="007C00A6">
            <w:pPr>
              <w:jc w:val="center"/>
            </w:pPr>
          </w:p>
        </w:tc>
        <w:tc>
          <w:tcPr>
            <w:tcW w:w="630" w:type="dxa"/>
          </w:tcPr>
          <w:p w14:paraId="2266160E" w14:textId="77777777" w:rsidR="007E3531" w:rsidRPr="009E4851" w:rsidRDefault="007E3531" w:rsidP="007C00A6">
            <w:pPr>
              <w:jc w:val="center"/>
            </w:pPr>
          </w:p>
        </w:tc>
        <w:tc>
          <w:tcPr>
            <w:tcW w:w="1890" w:type="dxa"/>
          </w:tcPr>
          <w:p w14:paraId="4168D640" w14:textId="77777777" w:rsidR="007E3531" w:rsidRPr="009E4851" w:rsidRDefault="007E3531" w:rsidP="007C00A6">
            <w:pPr>
              <w:jc w:val="center"/>
            </w:pPr>
          </w:p>
        </w:tc>
        <w:tc>
          <w:tcPr>
            <w:tcW w:w="1239" w:type="dxa"/>
          </w:tcPr>
          <w:p w14:paraId="6DF033CF" w14:textId="77777777" w:rsidR="007E3531" w:rsidRPr="009E4851" w:rsidRDefault="007E3531" w:rsidP="007C00A6">
            <w:pPr>
              <w:jc w:val="center"/>
            </w:pPr>
          </w:p>
        </w:tc>
      </w:tr>
      <w:tr w:rsidR="007E3531" w:rsidRPr="009E4851" w14:paraId="78EB035A" w14:textId="77777777" w:rsidTr="007C00A6">
        <w:tc>
          <w:tcPr>
            <w:tcW w:w="1638" w:type="dxa"/>
            <w:vMerge/>
          </w:tcPr>
          <w:p w14:paraId="71CFFB18" w14:textId="77777777" w:rsidR="007E3531" w:rsidRPr="009E4851" w:rsidRDefault="007E3531" w:rsidP="007C00A6">
            <w:pPr>
              <w:jc w:val="center"/>
            </w:pPr>
          </w:p>
        </w:tc>
        <w:tc>
          <w:tcPr>
            <w:tcW w:w="3330" w:type="dxa"/>
          </w:tcPr>
          <w:p w14:paraId="52E0C6B9" w14:textId="0632DBD8" w:rsidR="007E3531" w:rsidRPr="009E4851" w:rsidRDefault="007E3531" w:rsidP="007C00A6">
            <w:r>
              <w:t xml:space="preserve">-Asymptomatic and smaller than the testes. </w:t>
            </w:r>
          </w:p>
        </w:tc>
        <w:tc>
          <w:tcPr>
            <w:tcW w:w="630" w:type="dxa"/>
          </w:tcPr>
          <w:p w14:paraId="14347C8E" w14:textId="77777777" w:rsidR="007E3531" w:rsidRPr="009E4851" w:rsidRDefault="007E3531" w:rsidP="007C00A6">
            <w:pPr>
              <w:jc w:val="center"/>
            </w:pPr>
          </w:p>
        </w:tc>
        <w:tc>
          <w:tcPr>
            <w:tcW w:w="630" w:type="dxa"/>
          </w:tcPr>
          <w:p w14:paraId="3C9B02CB" w14:textId="77777777" w:rsidR="007E3531" w:rsidRPr="009E4851" w:rsidRDefault="007E3531" w:rsidP="007C00A6">
            <w:pPr>
              <w:jc w:val="center"/>
            </w:pPr>
          </w:p>
        </w:tc>
        <w:tc>
          <w:tcPr>
            <w:tcW w:w="1890" w:type="dxa"/>
          </w:tcPr>
          <w:p w14:paraId="21C6E9DC" w14:textId="77777777" w:rsidR="007E3531" w:rsidRPr="009E4851" w:rsidRDefault="007E3531" w:rsidP="007C00A6">
            <w:pPr>
              <w:jc w:val="center"/>
            </w:pPr>
          </w:p>
        </w:tc>
        <w:tc>
          <w:tcPr>
            <w:tcW w:w="1239" w:type="dxa"/>
          </w:tcPr>
          <w:p w14:paraId="670654AB" w14:textId="77777777" w:rsidR="007E3531" w:rsidRPr="009E4851" w:rsidRDefault="007E3531" w:rsidP="007C00A6">
            <w:pPr>
              <w:jc w:val="center"/>
            </w:pPr>
          </w:p>
        </w:tc>
      </w:tr>
      <w:tr w:rsidR="007E3531" w:rsidRPr="009E4851" w14:paraId="15563946" w14:textId="77777777" w:rsidTr="007C00A6">
        <w:tc>
          <w:tcPr>
            <w:tcW w:w="1638" w:type="dxa"/>
            <w:vMerge/>
          </w:tcPr>
          <w:p w14:paraId="2B440D40" w14:textId="77777777" w:rsidR="007E3531" w:rsidRPr="009E4851" w:rsidRDefault="007E3531" w:rsidP="007C00A6">
            <w:pPr>
              <w:jc w:val="center"/>
            </w:pPr>
          </w:p>
        </w:tc>
        <w:tc>
          <w:tcPr>
            <w:tcW w:w="3330" w:type="dxa"/>
          </w:tcPr>
          <w:p w14:paraId="6CBD1DF3" w14:textId="319A95CF" w:rsidR="007E3531" w:rsidRDefault="007E3531" w:rsidP="007C00A6">
            <w:r>
              <w:t xml:space="preserve">-Reducible. </w:t>
            </w:r>
          </w:p>
        </w:tc>
        <w:tc>
          <w:tcPr>
            <w:tcW w:w="630" w:type="dxa"/>
          </w:tcPr>
          <w:p w14:paraId="2E32DAFB" w14:textId="77777777" w:rsidR="007E3531" w:rsidRPr="009E4851" w:rsidRDefault="007E3531" w:rsidP="007C00A6">
            <w:pPr>
              <w:jc w:val="center"/>
            </w:pPr>
          </w:p>
        </w:tc>
        <w:tc>
          <w:tcPr>
            <w:tcW w:w="630" w:type="dxa"/>
          </w:tcPr>
          <w:p w14:paraId="700791A4" w14:textId="77777777" w:rsidR="007E3531" w:rsidRPr="009E4851" w:rsidRDefault="007E3531" w:rsidP="007C00A6">
            <w:pPr>
              <w:jc w:val="center"/>
            </w:pPr>
          </w:p>
        </w:tc>
        <w:tc>
          <w:tcPr>
            <w:tcW w:w="1890" w:type="dxa"/>
          </w:tcPr>
          <w:p w14:paraId="6D6B4533" w14:textId="77777777" w:rsidR="007E3531" w:rsidRPr="009E4851" w:rsidRDefault="007E3531" w:rsidP="007C00A6">
            <w:pPr>
              <w:jc w:val="center"/>
            </w:pPr>
          </w:p>
        </w:tc>
        <w:tc>
          <w:tcPr>
            <w:tcW w:w="1239" w:type="dxa"/>
          </w:tcPr>
          <w:p w14:paraId="474AA2D9" w14:textId="77777777" w:rsidR="007E3531" w:rsidRPr="009E4851" w:rsidRDefault="007E3531" w:rsidP="007C00A6">
            <w:pPr>
              <w:jc w:val="center"/>
            </w:pPr>
          </w:p>
        </w:tc>
      </w:tr>
      <w:tr w:rsidR="007E3531" w:rsidRPr="009E4851" w14:paraId="01CD382D" w14:textId="77777777" w:rsidTr="007C00A6">
        <w:tc>
          <w:tcPr>
            <w:tcW w:w="1638" w:type="dxa"/>
            <w:vMerge/>
          </w:tcPr>
          <w:p w14:paraId="5188B36A" w14:textId="77777777" w:rsidR="007E3531" w:rsidRPr="009E4851" w:rsidRDefault="007E3531" w:rsidP="007C00A6">
            <w:pPr>
              <w:jc w:val="center"/>
            </w:pPr>
          </w:p>
        </w:tc>
        <w:tc>
          <w:tcPr>
            <w:tcW w:w="3330" w:type="dxa"/>
          </w:tcPr>
          <w:p w14:paraId="0457D928" w14:textId="3E1CBAB2" w:rsidR="007E3531" w:rsidRDefault="007E3531" w:rsidP="007C00A6">
            <w:r>
              <w:t>-Without associated testicular atrophy</w:t>
            </w:r>
          </w:p>
        </w:tc>
        <w:tc>
          <w:tcPr>
            <w:tcW w:w="630" w:type="dxa"/>
          </w:tcPr>
          <w:p w14:paraId="3932795F" w14:textId="77777777" w:rsidR="007E3531" w:rsidRPr="009E4851" w:rsidRDefault="007E3531" w:rsidP="007C00A6">
            <w:pPr>
              <w:jc w:val="center"/>
            </w:pPr>
          </w:p>
        </w:tc>
        <w:tc>
          <w:tcPr>
            <w:tcW w:w="630" w:type="dxa"/>
          </w:tcPr>
          <w:p w14:paraId="606700EF" w14:textId="77777777" w:rsidR="007E3531" w:rsidRPr="009E4851" w:rsidRDefault="007E3531" w:rsidP="007C00A6">
            <w:pPr>
              <w:jc w:val="center"/>
            </w:pPr>
          </w:p>
        </w:tc>
        <w:tc>
          <w:tcPr>
            <w:tcW w:w="1890" w:type="dxa"/>
          </w:tcPr>
          <w:p w14:paraId="6A9BBF57" w14:textId="77777777" w:rsidR="007E3531" w:rsidRPr="009E4851" w:rsidRDefault="007E3531" w:rsidP="007C00A6">
            <w:pPr>
              <w:jc w:val="center"/>
            </w:pPr>
          </w:p>
        </w:tc>
        <w:tc>
          <w:tcPr>
            <w:tcW w:w="1239" w:type="dxa"/>
          </w:tcPr>
          <w:p w14:paraId="740869BC" w14:textId="77777777" w:rsidR="007E3531" w:rsidRPr="009E4851" w:rsidRDefault="007E3531" w:rsidP="007C00A6">
            <w:pPr>
              <w:jc w:val="center"/>
            </w:pPr>
          </w:p>
        </w:tc>
      </w:tr>
      <w:tr w:rsidR="007E3531" w:rsidRPr="009E4851" w14:paraId="4193986D" w14:textId="77777777" w:rsidTr="007C00A6">
        <w:tc>
          <w:tcPr>
            <w:tcW w:w="1638" w:type="dxa"/>
            <w:vMerge/>
          </w:tcPr>
          <w:p w14:paraId="345DA634" w14:textId="77777777" w:rsidR="007E3531" w:rsidRPr="009E4851" w:rsidRDefault="007E3531" w:rsidP="007C00A6">
            <w:pPr>
              <w:jc w:val="center"/>
            </w:pPr>
          </w:p>
        </w:tc>
        <w:tc>
          <w:tcPr>
            <w:tcW w:w="3330" w:type="dxa"/>
          </w:tcPr>
          <w:p w14:paraId="07BDD5A9" w14:textId="04DCAC90" w:rsidR="007E3531" w:rsidRDefault="007E3531" w:rsidP="007C00A6">
            <w:r>
              <w:t>Current or history of recurrent orchitis or epididymitis.</w:t>
            </w:r>
          </w:p>
        </w:tc>
        <w:tc>
          <w:tcPr>
            <w:tcW w:w="630" w:type="dxa"/>
          </w:tcPr>
          <w:p w14:paraId="18BA73C9" w14:textId="77777777" w:rsidR="007E3531" w:rsidRPr="009E4851" w:rsidRDefault="007E3531" w:rsidP="007C00A6">
            <w:pPr>
              <w:jc w:val="center"/>
            </w:pPr>
          </w:p>
        </w:tc>
        <w:tc>
          <w:tcPr>
            <w:tcW w:w="630" w:type="dxa"/>
          </w:tcPr>
          <w:p w14:paraId="43F8B31F" w14:textId="77777777" w:rsidR="007E3531" w:rsidRPr="009E4851" w:rsidRDefault="007E3531" w:rsidP="007C00A6">
            <w:pPr>
              <w:jc w:val="center"/>
            </w:pPr>
          </w:p>
        </w:tc>
        <w:tc>
          <w:tcPr>
            <w:tcW w:w="1890" w:type="dxa"/>
          </w:tcPr>
          <w:p w14:paraId="36FC8294" w14:textId="77777777" w:rsidR="007E3531" w:rsidRPr="009E4851" w:rsidRDefault="007E3531" w:rsidP="007C00A6">
            <w:pPr>
              <w:jc w:val="center"/>
            </w:pPr>
          </w:p>
        </w:tc>
        <w:tc>
          <w:tcPr>
            <w:tcW w:w="1239" w:type="dxa"/>
          </w:tcPr>
          <w:p w14:paraId="102A4B33" w14:textId="77777777" w:rsidR="007E3531" w:rsidRPr="009E4851" w:rsidRDefault="007E3531" w:rsidP="007C00A6">
            <w:pPr>
              <w:jc w:val="center"/>
            </w:pPr>
          </w:p>
        </w:tc>
      </w:tr>
      <w:tr w:rsidR="007E3531" w:rsidRPr="009E4851" w14:paraId="579C77DA" w14:textId="77777777" w:rsidTr="007C00A6">
        <w:tc>
          <w:tcPr>
            <w:tcW w:w="1638" w:type="dxa"/>
            <w:vMerge/>
          </w:tcPr>
          <w:p w14:paraId="024ECC09" w14:textId="77777777" w:rsidR="007E3531" w:rsidRPr="009E4851" w:rsidRDefault="007E3531" w:rsidP="007C00A6">
            <w:pPr>
              <w:jc w:val="center"/>
            </w:pPr>
          </w:p>
        </w:tc>
        <w:tc>
          <w:tcPr>
            <w:tcW w:w="3330" w:type="dxa"/>
          </w:tcPr>
          <w:p w14:paraId="23F61A83" w14:textId="69855E80" w:rsidR="007E3531" w:rsidRDefault="007E3531" w:rsidP="007C00A6">
            <w:r>
              <w:t>History of penis amputation that has not been definitively surgically treated to establish a functional urinary tract.</w:t>
            </w:r>
          </w:p>
        </w:tc>
        <w:tc>
          <w:tcPr>
            <w:tcW w:w="630" w:type="dxa"/>
          </w:tcPr>
          <w:p w14:paraId="3363D1A2" w14:textId="77777777" w:rsidR="007E3531" w:rsidRPr="009E4851" w:rsidRDefault="007E3531" w:rsidP="007C00A6">
            <w:pPr>
              <w:jc w:val="center"/>
            </w:pPr>
          </w:p>
        </w:tc>
        <w:tc>
          <w:tcPr>
            <w:tcW w:w="630" w:type="dxa"/>
          </w:tcPr>
          <w:p w14:paraId="176E0D9E" w14:textId="77777777" w:rsidR="007E3531" w:rsidRPr="009E4851" w:rsidRDefault="007E3531" w:rsidP="007C00A6">
            <w:pPr>
              <w:jc w:val="center"/>
            </w:pPr>
          </w:p>
        </w:tc>
        <w:tc>
          <w:tcPr>
            <w:tcW w:w="1890" w:type="dxa"/>
          </w:tcPr>
          <w:p w14:paraId="740D3119" w14:textId="77777777" w:rsidR="007E3531" w:rsidRPr="009E4851" w:rsidRDefault="007E3531" w:rsidP="007C00A6">
            <w:pPr>
              <w:jc w:val="center"/>
            </w:pPr>
          </w:p>
        </w:tc>
        <w:tc>
          <w:tcPr>
            <w:tcW w:w="1239" w:type="dxa"/>
          </w:tcPr>
          <w:p w14:paraId="39218FF5" w14:textId="77777777" w:rsidR="007E3531" w:rsidRPr="009E4851" w:rsidRDefault="007E3531" w:rsidP="007C00A6">
            <w:pPr>
              <w:jc w:val="center"/>
            </w:pPr>
          </w:p>
        </w:tc>
      </w:tr>
      <w:tr w:rsidR="007E3531" w:rsidRPr="009E4851" w14:paraId="427D955E" w14:textId="77777777" w:rsidTr="007C00A6">
        <w:tc>
          <w:tcPr>
            <w:tcW w:w="1638" w:type="dxa"/>
            <w:vMerge/>
          </w:tcPr>
          <w:p w14:paraId="70AA926D" w14:textId="77777777" w:rsidR="007E3531" w:rsidRPr="009E4851" w:rsidRDefault="007E3531" w:rsidP="007C00A6">
            <w:pPr>
              <w:jc w:val="center"/>
            </w:pPr>
          </w:p>
        </w:tc>
        <w:tc>
          <w:tcPr>
            <w:tcW w:w="3330" w:type="dxa"/>
          </w:tcPr>
          <w:p w14:paraId="5AC04F9D" w14:textId="0CE2C52D" w:rsidR="007E3531" w:rsidRDefault="007E3531" w:rsidP="007C00A6">
            <w:r>
              <w:t>History of Peyronie’s disease.</w:t>
            </w:r>
          </w:p>
        </w:tc>
        <w:tc>
          <w:tcPr>
            <w:tcW w:w="630" w:type="dxa"/>
          </w:tcPr>
          <w:p w14:paraId="1EBB2928" w14:textId="77777777" w:rsidR="007E3531" w:rsidRPr="009E4851" w:rsidRDefault="007E3531" w:rsidP="007C00A6">
            <w:pPr>
              <w:jc w:val="center"/>
            </w:pPr>
          </w:p>
        </w:tc>
        <w:tc>
          <w:tcPr>
            <w:tcW w:w="630" w:type="dxa"/>
          </w:tcPr>
          <w:p w14:paraId="0D26A552" w14:textId="77777777" w:rsidR="007E3531" w:rsidRPr="009E4851" w:rsidRDefault="007E3531" w:rsidP="007C00A6">
            <w:pPr>
              <w:jc w:val="center"/>
            </w:pPr>
          </w:p>
        </w:tc>
        <w:tc>
          <w:tcPr>
            <w:tcW w:w="1890" w:type="dxa"/>
          </w:tcPr>
          <w:p w14:paraId="1EA100B3" w14:textId="77777777" w:rsidR="007E3531" w:rsidRPr="009E4851" w:rsidRDefault="007E3531" w:rsidP="007C00A6">
            <w:pPr>
              <w:jc w:val="center"/>
            </w:pPr>
          </w:p>
        </w:tc>
        <w:tc>
          <w:tcPr>
            <w:tcW w:w="1239" w:type="dxa"/>
          </w:tcPr>
          <w:p w14:paraId="21A49890" w14:textId="77777777" w:rsidR="007E3531" w:rsidRPr="009E4851" w:rsidRDefault="007E3531" w:rsidP="007C00A6">
            <w:pPr>
              <w:jc w:val="center"/>
            </w:pPr>
          </w:p>
        </w:tc>
      </w:tr>
      <w:tr w:rsidR="007E3531" w:rsidRPr="009E4851" w14:paraId="40856473" w14:textId="77777777" w:rsidTr="003B71E9">
        <w:tc>
          <w:tcPr>
            <w:tcW w:w="1638" w:type="dxa"/>
            <w:vMerge/>
          </w:tcPr>
          <w:p w14:paraId="394D88D5" w14:textId="77777777" w:rsidR="007E3531" w:rsidRPr="009E4851" w:rsidRDefault="007E3531" w:rsidP="007C00A6">
            <w:pPr>
              <w:jc w:val="center"/>
            </w:pPr>
          </w:p>
        </w:tc>
        <w:tc>
          <w:tcPr>
            <w:tcW w:w="7719" w:type="dxa"/>
            <w:gridSpan w:val="5"/>
          </w:tcPr>
          <w:p w14:paraId="5F8305E1" w14:textId="3B11B88F" w:rsidR="007E3531" w:rsidRPr="009E4851" w:rsidRDefault="007E3531" w:rsidP="007E3531">
            <w:r>
              <w:t>History of genital infection or ulceration, including, but not limited to, herpes genitalis or condyloma acuminatum, if:</w:t>
            </w:r>
          </w:p>
        </w:tc>
      </w:tr>
      <w:tr w:rsidR="007E3531" w:rsidRPr="009E4851" w14:paraId="5EC969A3" w14:textId="77777777" w:rsidTr="007C00A6">
        <w:tc>
          <w:tcPr>
            <w:tcW w:w="1638" w:type="dxa"/>
            <w:vMerge/>
          </w:tcPr>
          <w:p w14:paraId="296C90E6" w14:textId="77777777" w:rsidR="007E3531" w:rsidRPr="009E4851" w:rsidRDefault="007E3531" w:rsidP="007C00A6">
            <w:pPr>
              <w:jc w:val="center"/>
            </w:pPr>
          </w:p>
        </w:tc>
        <w:tc>
          <w:tcPr>
            <w:tcW w:w="3330" w:type="dxa"/>
          </w:tcPr>
          <w:p w14:paraId="44FF861F" w14:textId="1303C1C1" w:rsidR="007E3531" w:rsidRDefault="007E3531" w:rsidP="007C00A6">
            <w:r>
              <w:t>-Current lesions are present.</w:t>
            </w:r>
          </w:p>
        </w:tc>
        <w:tc>
          <w:tcPr>
            <w:tcW w:w="630" w:type="dxa"/>
          </w:tcPr>
          <w:p w14:paraId="19C92071" w14:textId="77777777" w:rsidR="007E3531" w:rsidRPr="009E4851" w:rsidRDefault="007E3531" w:rsidP="007C00A6">
            <w:pPr>
              <w:jc w:val="center"/>
            </w:pPr>
          </w:p>
        </w:tc>
        <w:tc>
          <w:tcPr>
            <w:tcW w:w="630" w:type="dxa"/>
          </w:tcPr>
          <w:p w14:paraId="53EE45F9" w14:textId="77777777" w:rsidR="007E3531" w:rsidRPr="009E4851" w:rsidRDefault="007E3531" w:rsidP="007C00A6">
            <w:pPr>
              <w:jc w:val="center"/>
            </w:pPr>
          </w:p>
        </w:tc>
        <w:tc>
          <w:tcPr>
            <w:tcW w:w="1890" w:type="dxa"/>
          </w:tcPr>
          <w:p w14:paraId="76FF40C3" w14:textId="77777777" w:rsidR="007E3531" w:rsidRPr="009E4851" w:rsidRDefault="007E3531" w:rsidP="007C00A6">
            <w:pPr>
              <w:jc w:val="center"/>
            </w:pPr>
          </w:p>
        </w:tc>
        <w:tc>
          <w:tcPr>
            <w:tcW w:w="1239" w:type="dxa"/>
          </w:tcPr>
          <w:p w14:paraId="39647AD7" w14:textId="77777777" w:rsidR="007E3531" w:rsidRPr="009E4851" w:rsidRDefault="007E3531" w:rsidP="007C00A6">
            <w:pPr>
              <w:jc w:val="center"/>
            </w:pPr>
          </w:p>
        </w:tc>
      </w:tr>
      <w:tr w:rsidR="007E3531" w:rsidRPr="009E4851" w14:paraId="2CCE5F10" w14:textId="77777777" w:rsidTr="007C00A6">
        <w:tc>
          <w:tcPr>
            <w:tcW w:w="1638" w:type="dxa"/>
            <w:vMerge/>
          </w:tcPr>
          <w:p w14:paraId="53E18BFC" w14:textId="77777777" w:rsidR="007E3531" w:rsidRPr="009E4851" w:rsidRDefault="007E3531" w:rsidP="007C00A6">
            <w:pPr>
              <w:jc w:val="center"/>
            </w:pPr>
          </w:p>
        </w:tc>
        <w:tc>
          <w:tcPr>
            <w:tcW w:w="3330" w:type="dxa"/>
          </w:tcPr>
          <w:p w14:paraId="0EC42289" w14:textId="2AD6BA5C" w:rsidR="007E3531" w:rsidRDefault="007E3531" w:rsidP="007C00A6">
            <w:r>
              <w:t>- Use of chronic suppressive therapy is needed.</w:t>
            </w:r>
          </w:p>
        </w:tc>
        <w:tc>
          <w:tcPr>
            <w:tcW w:w="630" w:type="dxa"/>
          </w:tcPr>
          <w:p w14:paraId="156D8909" w14:textId="77777777" w:rsidR="007E3531" w:rsidRPr="009E4851" w:rsidRDefault="007E3531" w:rsidP="007C00A6">
            <w:pPr>
              <w:jc w:val="center"/>
            </w:pPr>
          </w:p>
        </w:tc>
        <w:tc>
          <w:tcPr>
            <w:tcW w:w="630" w:type="dxa"/>
          </w:tcPr>
          <w:p w14:paraId="262ED8A4" w14:textId="77777777" w:rsidR="007E3531" w:rsidRPr="009E4851" w:rsidRDefault="007E3531" w:rsidP="007C00A6">
            <w:pPr>
              <w:jc w:val="center"/>
            </w:pPr>
          </w:p>
        </w:tc>
        <w:tc>
          <w:tcPr>
            <w:tcW w:w="1890" w:type="dxa"/>
          </w:tcPr>
          <w:p w14:paraId="6E39D228" w14:textId="77777777" w:rsidR="007E3531" w:rsidRPr="009E4851" w:rsidRDefault="007E3531" w:rsidP="007C00A6">
            <w:pPr>
              <w:jc w:val="center"/>
            </w:pPr>
          </w:p>
        </w:tc>
        <w:tc>
          <w:tcPr>
            <w:tcW w:w="1239" w:type="dxa"/>
          </w:tcPr>
          <w:p w14:paraId="3B404CC8" w14:textId="77777777" w:rsidR="007E3531" w:rsidRPr="009E4851" w:rsidRDefault="007E3531" w:rsidP="007C00A6">
            <w:pPr>
              <w:jc w:val="center"/>
            </w:pPr>
          </w:p>
        </w:tc>
      </w:tr>
      <w:tr w:rsidR="007E3531" w:rsidRPr="009E4851" w14:paraId="454D7CB3" w14:textId="77777777" w:rsidTr="007C00A6">
        <w:tc>
          <w:tcPr>
            <w:tcW w:w="1638" w:type="dxa"/>
            <w:vMerge/>
          </w:tcPr>
          <w:p w14:paraId="6CA25FAC" w14:textId="77777777" w:rsidR="007E3531" w:rsidRPr="009E4851" w:rsidRDefault="007E3531" w:rsidP="007C00A6">
            <w:pPr>
              <w:jc w:val="center"/>
            </w:pPr>
          </w:p>
        </w:tc>
        <w:tc>
          <w:tcPr>
            <w:tcW w:w="3330" w:type="dxa"/>
          </w:tcPr>
          <w:p w14:paraId="2C3D2CD7" w14:textId="04C6C115" w:rsidR="007E3531" w:rsidRDefault="007E3531" w:rsidP="007C00A6">
            <w:r>
              <w:t xml:space="preserve">-There are three or more outbreaks per year. </w:t>
            </w:r>
          </w:p>
        </w:tc>
        <w:tc>
          <w:tcPr>
            <w:tcW w:w="630" w:type="dxa"/>
          </w:tcPr>
          <w:p w14:paraId="41EE088D" w14:textId="77777777" w:rsidR="007E3531" w:rsidRPr="009E4851" w:rsidRDefault="007E3531" w:rsidP="007C00A6">
            <w:pPr>
              <w:jc w:val="center"/>
            </w:pPr>
          </w:p>
        </w:tc>
        <w:tc>
          <w:tcPr>
            <w:tcW w:w="630" w:type="dxa"/>
          </w:tcPr>
          <w:p w14:paraId="63CAD7E5" w14:textId="77777777" w:rsidR="007E3531" w:rsidRPr="009E4851" w:rsidRDefault="007E3531" w:rsidP="007C00A6">
            <w:pPr>
              <w:jc w:val="center"/>
            </w:pPr>
          </w:p>
        </w:tc>
        <w:tc>
          <w:tcPr>
            <w:tcW w:w="1890" w:type="dxa"/>
          </w:tcPr>
          <w:p w14:paraId="77C961C0" w14:textId="77777777" w:rsidR="007E3531" w:rsidRPr="009E4851" w:rsidRDefault="007E3531" w:rsidP="007C00A6">
            <w:pPr>
              <w:jc w:val="center"/>
            </w:pPr>
          </w:p>
        </w:tc>
        <w:tc>
          <w:tcPr>
            <w:tcW w:w="1239" w:type="dxa"/>
          </w:tcPr>
          <w:p w14:paraId="03B802BB" w14:textId="77777777" w:rsidR="007E3531" w:rsidRPr="009E4851" w:rsidRDefault="007E3531" w:rsidP="007C00A6">
            <w:pPr>
              <w:jc w:val="center"/>
            </w:pPr>
          </w:p>
        </w:tc>
      </w:tr>
      <w:tr w:rsidR="007E3531" w:rsidRPr="009E4851" w14:paraId="582D2E4C" w14:textId="77777777" w:rsidTr="007C00A6">
        <w:tc>
          <w:tcPr>
            <w:tcW w:w="1638" w:type="dxa"/>
            <w:vMerge/>
          </w:tcPr>
          <w:p w14:paraId="0312695D" w14:textId="77777777" w:rsidR="007E3531" w:rsidRPr="009E4851" w:rsidRDefault="007E3531" w:rsidP="007C00A6">
            <w:pPr>
              <w:jc w:val="center"/>
            </w:pPr>
          </w:p>
        </w:tc>
        <w:tc>
          <w:tcPr>
            <w:tcW w:w="3330" w:type="dxa"/>
          </w:tcPr>
          <w:p w14:paraId="7460D6B8" w14:textId="6838FC74" w:rsidR="007E3531" w:rsidRDefault="007E3531" w:rsidP="007C00A6">
            <w:r>
              <w:t>-Any outbreak in the previous 12 months interfered with normal activities</w:t>
            </w:r>
          </w:p>
        </w:tc>
        <w:tc>
          <w:tcPr>
            <w:tcW w:w="630" w:type="dxa"/>
          </w:tcPr>
          <w:p w14:paraId="421A4B0E" w14:textId="77777777" w:rsidR="007E3531" w:rsidRPr="009E4851" w:rsidRDefault="007E3531" w:rsidP="007C00A6">
            <w:pPr>
              <w:jc w:val="center"/>
            </w:pPr>
          </w:p>
        </w:tc>
        <w:tc>
          <w:tcPr>
            <w:tcW w:w="630" w:type="dxa"/>
          </w:tcPr>
          <w:p w14:paraId="05BE2C62" w14:textId="77777777" w:rsidR="007E3531" w:rsidRPr="009E4851" w:rsidRDefault="007E3531" w:rsidP="007C00A6">
            <w:pPr>
              <w:jc w:val="center"/>
            </w:pPr>
          </w:p>
        </w:tc>
        <w:tc>
          <w:tcPr>
            <w:tcW w:w="1890" w:type="dxa"/>
          </w:tcPr>
          <w:p w14:paraId="6BB96C56" w14:textId="77777777" w:rsidR="007E3531" w:rsidRPr="009E4851" w:rsidRDefault="007E3531" w:rsidP="007C00A6">
            <w:pPr>
              <w:jc w:val="center"/>
            </w:pPr>
          </w:p>
        </w:tc>
        <w:tc>
          <w:tcPr>
            <w:tcW w:w="1239" w:type="dxa"/>
          </w:tcPr>
          <w:p w14:paraId="437E1D0C" w14:textId="77777777" w:rsidR="007E3531" w:rsidRPr="009E4851" w:rsidRDefault="007E3531" w:rsidP="007C00A6">
            <w:pPr>
              <w:jc w:val="center"/>
            </w:pPr>
          </w:p>
        </w:tc>
      </w:tr>
    </w:tbl>
    <w:p w14:paraId="4FFB9F7A" w14:textId="77777777" w:rsidR="004D56CC" w:rsidRDefault="004D56CC"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7E3531" w14:paraId="44BA7DDE" w14:textId="77777777" w:rsidTr="000A0869">
        <w:trPr>
          <w:trHeight w:val="530"/>
        </w:trPr>
        <w:tc>
          <w:tcPr>
            <w:tcW w:w="1638" w:type="dxa"/>
            <w:shd w:val="clear" w:color="auto" w:fill="BFBFBF" w:themeFill="background1" w:themeFillShade="BF"/>
          </w:tcPr>
          <w:p w14:paraId="483548C0" w14:textId="77777777" w:rsidR="007E3531" w:rsidRPr="009E4851" w:rsidRDefault="007E3531" w:rsidP="000A0869">
            <w:pPr>
              <w:jc w:val="center"/>
            </w:pPr>
            <w:r>
              <w:lastRenderedPageBreak/>
              <w:t>BODY PART</w:t>
            </w:r>
          </w:p>
        </w:tc>
        <w:tc>
          <w:tcPr>
            <w:tcW w:w="3330" w:type="dxa"/>
            <w:shd w:val="clear" w:color="auto" w:fill="BFBFBF" w:themeFill="background1" w:themeFillShade="BF"/>
          </w:tcPr>
          <w:p w14:paraId="3F34CB69" w14:textId="77777777" w:rsidR="007E3531" w:rsidRPr="009E4851" w:rsidRDefault="007E3531" w:rsidP="000A0869">
            <w:pPr>
              <w:jc w:val="center"/>
            </w:pPr>
            <w:r>
              <w:t>CONDITION</w:t>
            </w:r>
          </w:p>
        </w:tc>
        <w:tc>
          <w:tcPr>
            <w:tcW w:w="630" w:type="dxa"/>
            <w:shd w:val="clear" w:color="auto" w:fill="BFBFBF" w:themeFill="background1" w:themeFillShade="BF"/>
          </w:tcPr>
          <w:p w14:paraId="676C56EE" w14:textId="77777777" w:rsidR="007E3531" w:rsidRPr="009E4851" w:rsidRDefault="007E3531" w:rsidP="000A0869">
            <w:pPr>
              <w:jc w:val="center"/>
            </w:pPr>
            <w:r>
              <w:t>YES</w:t>
            </w:r>
          </w:p>
        </w:tc>
        <w:tc>
          <w:tcPr>
            <w:tcW w:w="630" w:type="dxa"/>
            <w:shd w:val="clear" w:color="auto" w:fill="BFBFBF" w:themeFill="background1" w:themeFillShade="BF"/>
          </w:tcPr>
          <w:p w14:paraId="424FD5DB" w14:textId="77777777" w:rsidR="007E3531" w:rsidRPr="009E4851" w:rsidRDefault="007E3531" w:rsidP="000A0869">
            <w:pPr>
              <w:jc w:val="center"/>
            </w:pPr>
            <w:r>
              <w:t>NO</w:t>
            </w:r>
          </w:p>
        </w:tc>
        <w:tc>
          <w:tcPr>
            <w:tcW w:w="1890" w:type="dxa"/>
            <w:shd w:val="clear" w:color="auto" w:fill="BFBFBF" w:themeFill="background1" w:themeFillShade="BF"/>
          </w:tcPr>
          <w:p w14:paraId="0BCC13E5" w14:textId="77777777" w:rsidR="007E3531" w:rsidRDefault="007E3531" w:rsidP="000A0869">
            <w:pPr>
              <w:jc w:val="center"/>
            </w:pPr>
            <w:r>
              <w:t>EXAMINING DOCTOR REMARK</w:t>
            </w:r>
          </w:p>
          <w:p w14:paraId="2F23E9CC" w14:textId="77777777" w:rsidR="007E3531" w:rsidRDefault="007E3531" w:rsidP="000A0869">
            <w:pPr>
              <w:jc w:val="center"/>
            </w:pPr>
          </w:p>
        </w:tc>
        <w:tc>
          <w:tcPr>
            <w:tcW w:w="1239" w:type="dxa"/>
            <w:shd w:val="clear" w:color="auto" w:fill="BFBFBF" w:themeFill="background1" w:themeFillShade="BF"/>
          </w:tcPr>
          <w:p w14:paraId="0FCCF408" w14:textId="77777777" w:rsidR="007E3531" w:rsidRDefault="007E3531" w:rsidP="000A0869">
            <w:pPr>
              <w:jc w:val="center"/>
            </w:pPr>
            <w:r>
              <w:t>SIGNATURE</w:t>
            </w:r>
          </w:p>
        </w:tc>
      </w:tr>
      <w:tr w:rsidR="00724BBE" w:rsidRPr="009E4851" w14:paraId="28B1B323" w14:textId="77777777" w:rsidTr="000A0869">
        <w:tc>
          <w:tcPr>
            <w:tcW w:w="1638" w:type="dxa"/>
            <w:vMerge w:val="restart"/>
          </w:tcPr>
          <w:p w14:paraId="68D9AB18" w14:textId="77777777" w:rsidR="00724BBE" w:rsidRDefault="00724BBE" w:rsidP="007E3531">
            <w:pPr>
              <w:jc w:val="center"/>
            </w:pPr>
          </w:p>
          <w:p w14:paraId="00A0396A" w14:textId="77777777" w:rsidR="00724BBE" w:rsidRDefault="00724BBE" w:rsidP="007E3531">
            <w:pPr>
              <w:jc w:val="center"/>
            </w:pPr>
          </w:p>
          <w:p w14:paraId="7E69E72F" w14:textId="77777777" w:rsidR="00724BBE" w:rsidRDefault="00724BBE" w:rsidP="007E3531">
            <w:pPr>
              <w:jc w:val="center"/>
            </w:pPr>
          </w:p>
          <w:p w14:paraId="35103F4D" w14:textId="77777777" w:rsidR="00724BBE" w:rsidRDefault="00724BBE" w:rsidP="007E3531">
            <w:pPr>
              <w:jc w:val="center"/>
            </w:pPr>
          </w:p>
          <w:p w14:paraId="389FE686" w14:textId="77777777" w:rsidR="00724BBE" w:rsidRDefault="00724BBE" w:rsidP="007E3531">
            <w:pPr>
              <w:jc w:val="center"/>
            </w:pPr>
          </w:p>
          <w:p w14:paraId="73C802E0" w14:textId="77777777" w:rsidR="00724BBE" w:rsidRDefault="00724BBE" w:rsidP="007E3531">
            <w:pPr>
              <w:jc w:val="center"/>
            </w:pPr>
          </w:p>
          <w:p w14:paraId="741A1E4E" w14:textId="77777777" w:rsidR="00724BBE" w:rsidRDefault="00724BBE" w:rsidP="007E3531">
            <w:pPr>
              <w:jc w:val="center"/>
            </w:pPr>
          </w:p>
          <w:p w14:paraId="6F31A5D7" w14:textId="77777777" w:rsidR="00724BBE" w:rsidRDefault="00724BBE" w:rsidP="007E3531">
            <w:pPr>
              <w:jc w:val="center"/>
            </w:pPr>
          </w:p>
          <w:p w14:paraId="4014B3DC" w14:textId="77777777" w:rsidR="00724BBE" w:rsidRDefault="00724BBE" w:rsidP="007E3531">
            <w:pPr>
              <w:jc w:val="center"/>
            </w:pPr>
          </w:p>
          <w:p w14:paraId="6B063BFD" w14:textId="77777777" w:rsidR="00724BBE" w:rsidRDefault="00724BBE" w:rsidP="007E3531">
            <w:pPr>
              <w:jc w:val="center"/>
            </w:pPr>
          </w:p>
          <w:p w14:paraId="2CDFF769" w14:textId="77777777" w:rsidR="00724BBE" w:rsidRDefault="00724BBE" w:rsidP="007E3531">
            <w:pPr>
              <w:jc w:val="center"/>
            </w:pPr>
          </w:p>
          <w:p w14:paraId="0FB3130F" w14:textId="77777777" w:rsidR="00724BBE" w:rsidRDefault="00724BBE" w:rsidP="007E3531">
            <w:pPr>
              <w:jc w:val="center"/>
            </w:pPr>
          </w:p>
          <w:p w14:paraId="5FF12AD3" w14:textId="77777777" w:rsidR="00724BBE" w:rsidRDefault="00724BBE" w:rsidP="007E3531">
            <w:pPr>
              <w:jc w:val="center"/>
            </w:pPr>
          </w:p>
          <w:p w14:paraId="69EC2DA6" w14:textId="63EEEC6E" w:rsidR="00724BBE" w:rsidRPr="009E4851" w:rsidRDefault="00724BBE" w:rsidP="007E3531">
            <w:pPr>
              <w:jc w:val="center"/>
            </w:pPr>
            <w:r>
              <w:t>MALE GENITAL SYSTEM</w:t>
            </w:r>
          </w:p>
        </w:tc>
        <w:tc>
          <w:tcPr>
            <w:tcW w:w="3330" w:type="dxa"/>
          </w:tcPr>
          <w:p w14:paraId="24A03816" w14:textId="2EF92FA4" w:rsidR="00724BBE" w:rsidRPr="009E4851" w:rsidRDefault="00724BBE" w:rsidP="000A0869">
            <w:r>
              <w:t>-After the initial outbreak, treatment included hospitalization or intravenous therapy.</w:t>
            </w:r>
          </w:p>
        </w:tc>
        <w:tc>
          <w:tcPr>
            <w:tcW w:w="630" w:type="dxa"/>
          </w:tcPr>
          <w:p w14:paraId="3194645B" w14:textId="77777777" w:rsidR="00724BBE" w:rsidRPr="009E4851" w:rsidRDefault="00724BBE" w:rsidP="000A0869">
            <w:pPr>
              <w:jc w:val="center"/>
            </w:pPr>
          </w:p>
        </w:tc>
        <w:tc>
          <w:tcPr>
            <w:tcW w:w="630" w:type="dxa"/>
          </w:tcPr>
          <w:p w14:paraId="24DAD206" w14:textId="77777777" w:rsidR="00724BBE" w:rsidRPr="009E4851" w:rsidRDefault="00724BBE" w:rsidP="000A0869">
            <w:pPr>
              <w:jc w:val="center"/>
            </w:pPr>
          </w:p>
        </w:tc>
        <w:tc>
          <w:tcPr>
            <w:tcW w:w="1890" w:type="dxa"/>
          </w:tcPr>
          <w:p w14:paraId="79B7F749" w14:textId="77777777" w:rsidR="00724BBE" w:rsidRPr="009E4851" w:rsidRDefault="00724BBE" w:rsidP="000A0869">
            <w:pPr>
              <w:jc w:val="center"/>
            </w:pPr>
          </w:p>
        </w:tc>
        <w:tc>
          <w:tcPr>
            <w:tcW w:w="1239" w:type="dxa"/>
          </w:tcPr>
          <w:p w14:paraId="219693D2" w14:textId="77777777" w:rsidR="00724BBE" w:rsidRPr="009E4851" w:rsidRDefault="00724BBE" w:rsidP="000A0869">
            <w:pPr>
              <w:jc w:val="center"/>
            </w:pPr>
          </w:p>
        </w:tc>
      </w:tr>
      <w:tr w:rsidR="00724BBE" w:rsidRPr="009E4851" w14:paraId="6D3F8243" w14:textId="77777777" w:rsidTr="000A0869">
        <w:tc>
          <w:tcPr>
            <w:tcW w:w="1638" w:type="dxa"/>
            <w:vMerge/>
          </w:tcPr>
          <w:p w14:paraId="44320302" w14:textId="77777777" w:rsidR="00724BBE" w:rsidRPr="009E4851" w:rsidRDefault="00724BBE" w:rsidP="000A0869">
            <w:pPr>
              <w:jc w:val="center"/>
            </w:pPr>
          </w:p>
        </w:tc>
        <w:tc>
          <w:tcPr>
            <w:tcW w:w="3330" w:type="dxa"/>
          </w:tcPr>
          <w:p w14:paraId="4DAA2D88" w14:textId="225F5E19" w:rsidR="00724BBE" w:rsidRPr="009E4851" w:rsidRDefault="00724BBE" w:rsidP="000A0869">
            <w:r>
              <w:t>History of urethral condyloma acuminatum.</w:t>
            </w:r>
          </w:p>
        </w:tc>
        <w:tc>
          <w:tcPr>
            <w:tcW w:w="630" w:type="dxa"/>
          </w:tcPr>
          <w:p w14:paraId="14A19107" w14:textId="77777777" w:rsidR="00724BBE" w:rsidRPr="009E4851" w:rsidRDefault="00724BBE" w:rsidP="000A0869">
            <w:pPr>
              <w:jc w:val="center"/>
            </w:pPr>
          </w:p>
        </w:tc>
        <w:tc>
          <w:tcPr>
            <w:tcW w:w="630" w:type="dxa"/>
          </w:tcPr>
          <w:p w14:paraId="15456C1F" w14:textId="77777777" w:rsidR="00724BBE" w:rsidRPr="009E4851" w:rsidRDefault="00724BBE" w:rsidP="000A0869">
            <w:pPr>
              <w:jc w:val="center"/>
            </w:pPr>
          </w:p>
        </w:tc>
        <w:tc>
          <w:tcPr>
            <w:tcW w:w="1890" w:type="dxa"/>
          </w:tcPr>
          <w:p w14:paraId="2351AC0B" w14:textId="77777777" w:rsidR="00724BBE" w:rsidRPr="009E4851" w:rsidRDefault="00724BBE" w:rsidP="000A0869">
            <w:pPr>
              <w:jc w:val="center"/>
            </w:pPr>
          </w:p>
        </w:tc>
        <w:tc>
          <w:tcPr>
            <w:tcW w:w="1239" w:type="dxa"/>
          </w:tcPr>
          <w:p w14:paraId="0F41E01D" w14:textId="77777777" w:rsidR="00724BBE" w:rsidRPr="009E4851" w:rsidRDefault="00724BBE" w:rsidP="000A0869">
            <w:pPr>
              <w:jc w:val="center"/>
            </w:pPr>
          </w:p>
        </w:tc>
      </w:tr>
      <w:tr w:rsidR="00724BBE" w:rsidRPr="009E4851" w14:paraId="09B26E0A" w14:textId="77777777" w:rsidTr="000A0869">
        <w:tc>
          <w:tcPr>
            <w:tcW w:w="1638" w:type="dxa"/>
            <w:vMerge/>
          </w:tcPr>
          <w:p w14:paraId="68E66AE1" w14:textId="77777777" w:rsidR="00724BBE" w:rsidRPr="009E4851" w:rsidRDefault="00724BBE" w:rsidP="000A0869">
            <w:pPr>
              <w:jc w:val="center"/>
            </w:pPr>
          </w:p>
        </w:tc>
        <w:tc>
          <w:tcPr>
            <w:tcW w:w="3330" w:type="dxa"/>
          </w:tcPr>
          <w:p w14:paraId="6A9F2C4D" w14:textId="1785E240" w:rsidR="00724BBE" w:rsidRDefault="00724BBE" w:rsidP="000A0869">
            <w:r>
              <w:t>History of acute prostatitis within the previous 24 months, history of chronic prostatitis, or history of chronic pelvic pain syndrome.</w:t>
            </w:r>
          </w:p>
        </w:tc>
        <w:tc>
          <w:tcPr>
            <w:tcW w:w="630" w:type="dxa"/>
          </w:tcPr>
          <w:p w14:paraId="77737BC2" w14:textId="77777777" w:rsidR="00724BBE" w:rsidRPr="009E4851" w:rsidRDefault="00724BBE" w:rsidP="000A0869">
            <w:pPr>
              <w:jc w:val="center"/>
            </w:pPr>
          </w:p>
        </w:tc>
        <w:tc>
          <w:tcPr>
            <w:tcW w:w="630" w:type="dxa"/>
          </w:tcPr>
          <w:p w14:paraId="245FAFFF" w14:textId="77777777" w:rsidR="00724BBE" w:rsidRPr="009E4851" w:rsidRDefault="00724BBE" w:rsidP="000A0869">
            <w:pPr>
              <w:jc w:val="center"/>
            </w:pPr>
          </w:p>
        </w:tc>
        <w:tc>
          <w:tcPr>
            <w:tcW w:w="1890" w:type="dxa"/>
          </w:tcPr>
          <w:p w14:paraId="05EFA07C" w14:textId="77777777" w:rsidR="00724BBE" w:rsidRPr="009E4851" w:rsidRDefault="00724BBE" w:rsidP="000A0869">
            <w:pPr>
              <w:jc w:val="center"/>
            </w:pPr>
          </w:p>
        </w:tc>
        <w:tc>
          <w:tcPr>
            <w:tcW w:w="1239" w:type="dxa"/>
          </w:tcPr>
          <w:p w14:paraId="54EC562A" w14:textId="77777777" w:rsidR="00724BBE" w:rsidRPr="009E4851" w:rsidRDefault="00724BBE" w:rsidP="000A0869">
            <w:pPr>
              <w:jc w:val="center"/>
            </w:pPr>
          </w:p>
        </w:tc>
      </w:tr>
      <w:tr w:rsidR="00724BBE" w:rsidRPr="009E4851" w14:paraId="5C1B7999" w14:textId="77777777" w:rsidTr="000A0869">
        <w:tc>
          <w:tcPr>
            <w:tcW w:w="1638" w:type="dxa"/>
            <w:vMerge/>
          </w:tcPr>
          <w:p w14:paraId="153044A3" w14:textId="77777777" w:rsidR="00724BBE" w:rsidRPr="009E4851" w:rsidRDefault="00724BBE" w:rsidP="000A0869">
            <w:pPr>
              <w:jc w:val="center"/>
            </w:pPr>
          </w:p>
        </w:tc>
        <w:tc>
          <w:tcPr>
            <w:tcW w:w="3330" w:type="dxa"/>
          </w:tcPr>
          <w:p w14:paraId="77C5EC5D" w14:textId="0C66FC2B" w:rsidR="00724BBE" w:rsidRDefault="00724BBE" w:rsidP="000A0869">
            <w:r>
              <w:t>History of chronic or recurrent scrotal pain or unspecified symptoms associated with male genital organs.</w:t>
            </w:r>
          </w:p>
        </w:tc>
        <w:tc>
          <w:tcPr>
            <w:tcW w:w="630" w:type="dxa"/>
          </w:tcPr>
          <w:p w14:paraId="7F09B31A" w14:textId="77777777" w:rsidR="00724BBE" w:rsidRPr="009E4851" w:rsidRDefault="00724BBE" w:rsidP="000A0869">
            <w:pPr>
              <w:jc w:val="center"/>
            </w:pPr>
          </w:p>
        </w:tc>
        <w:tc>
          <w:tcPr>
            <w:tcW w:w="630" w:type="dxa"/>
          </w:tcPr>
          <w:p w14:paraId="3228EE72" w14:textId="77777777" w:rsidR="00724BBE" w:rsidRPr="009E4851" w:rsidRDefault="00724BBE" w:rsidP="000A0869">
            <w:pPr>
              <w:jc w:val="center"/>
            </w:pPr>
          </w:p>
        </w:tc>
        <w:tc>
          <w:tcPr>
            <w:tcW w:w="1890" w:type="dxa"/>
          </w:tcPr>
          <w:p w14:paraId="67506AF2" w14:textId="77777777" w:rsidR="00724BBE" w:rsidRPr="009E4851" w:rsidRDefault="00724BBE" w:rsidP="000A0869">
            <w:pPr>
              <w:jc w:val="center"/>
            </w:pPr>
          </w:p>
        </w:tc>
        <w:tc>
          <w:tcPr>
            <w:tcW w:w="1239" w:type="dxa"/>
          </w:tcPr>
          <w:p w14:paraId="1323B676" w14:textId="77777777" w:rsidR="00724BBE" w:rsidRPr="009E4851" w:rsidRDefault="00724BBE" w:rsidP="000A0869">
            <w:pPr>
              <w:jc w:val="center"/>
            </w:pPr>
          </w:p>
        </w:tc>
      </w:tr>
      <w:tr w:rsidR="00724BBE" w:rsidRPr="009E4851" w14:paraId="36C8D986" w14:textId="77777777" w:rsidTr="000A0869">
        <w:tc>
          <w:tcPr>
            <w:tcW w:w="1638" w:type="dxa"/>
            <w:vMerge/>
          </w:tcPr>
          <w:p w14:paraId="454A119F" w14:textId="77777777" w:rsidR="00724BBE" w:rsidRPr="009E4851" w:rsidRDefault="00724BBE" w:rsidP="000A0869">
            <w:pPr>
              <w:jc w:val="center"/>
            </w:pPr>
          </w:p>
        </w:tc>
        <w:tc>
          <w:tcPr>
            <w:tcW w:w="3330" w:type="dxa"/>
          </w:tcPr>
          <w:p w14:paraId="4592D1D6" w14:textId="12DCC46D" w:rsidR="00724BBE" w:rsidRDefault="00724BBE" w:rsidP="000A0869">
            <w:r>
              <w:t>Any undiagnosed or untreated disorder of sex development.</w:t>
            </w:r>
          </w:p>
        </w:tc>
        <w:tc>
          <w:tcPr>
            <w:tcW w:w="630" w:type="dxa"/>
          </w:tcPr>
          <w:p w14:paraId="2C88C6C0" w14:textId="77777777" w:rsidR="00724BBE" w:rsidRPr="009E4851" w:rsidRDefault="00724BBE" w:rsidP="000A0869">
            <w:pPr>
              <w:jc w:val="center"/>
            </w:pPr>
          </w:p>
        </w:tc>
        <w:tc>
          <w:tcPr>
            <w:tcW w:w="630" w:type="dxa"/>
          </w:tcPr>
          <w:p w14:paraId="163D7C95" w14:textId="77777777" w:rsidR="00724BBE" w:rsidRPr="009E4851" w:rsidRDefault="00724BBE" w:rsidP="000A0869">
            <w:pPr>
              <w:jc w:val="center"/>
            </w:pPr>
          </w:p>
        </w:tc>
        <w:tc>
          <w:tcPr>
            <w:tcW w:w="1890" w:type="dxa"/>
          </w:tcPr>
          <w:p w14:paraId="4FE128E2" w14:textId="77777777" w:rsidR="00724BBE" w:rsidRPr="009E4851" w:rsidRDefault="00724BBE" w:rsidP="000A0869">
            <w:pPr>
              <w:jc w:val="center"/>
            </w:pPr>
          </w:p>
        </w:tc>
        <w:tc>
          <w:tcPr>
            <w:tcW w:w="1239" w:type="dxa"/>
          </w:tcPr>
          <w:p w14:paraId="0BEA4E41" w14:textId="77777777" w:rsidR="00724BBE" w:rsidRPr="009E4851" w:rsidRDefault="00724BBE" w:rsidP="000A0869">
            <w:pPr>
              <w:jc w:val="center"/>
            </w:pPr>
          </w:p>
        </w:tc>
      </w:tr>
      <w:tr w:rsidR="00724BBE" w:rsidRPr="009E4851" w14:paraId="5DFBD2A2" w14:textId="77777777" w:rsidTr="009533E0">
        <w:tc>
          <w:tcPr>
            <w:tcW w:w="1638" w:type="dxa"/>
            <w:vMerge/>
          </w:tcPr>
          <w:p w14:paraId="2968C661" w14:textId="77777777" w:rsidR="00724BBE" w:rsidRPr="009E4851" w:rsidRDefault="00724BBE" w:rsidP="000A0869">
            <w:pPr>
              <w:jc w:val="center"/>
            </w:pPr>
          </w:p>
        </w:tc>
        <w:tc>
          <w:tcPr>
            <w:tcW w:w="7719" w:type="dxa"/>
            <w:gridSpan w:val="5"/>
          </w:tcPr>
          <w:p w14:paraId="6FEFCF97" w14:textId="63D60CF6" w:rsidR="00724BBE" w:rsidRPr="009E4851" w:rsidRDefault="00724BBE" w:rsidP="00724BBE">
            <w:r>
              <w:t>History of urogenital reconstruction or surgery (including, but not limited to, gender affirming surgery), if:</w:t>
            </w:r>
          </w:p>
        </w:tc>
      </w:tr>
      <w:tr w:rsidR="00724BBE" w:rsidRPr="009E4851" w14:paraId="58B51BF5" w14:textId="77777777" w:rsidTr="000A0869">
        <w:tc>
          <w:tcPr>
            <w:tcW w:w="1638" w:type="dxa"/>
            <w:vMerge/>
          </w:tcPr>
          <w:p w14:paraId="5AED969F" w14:textId="77777777" w:rsidR="00724BBE" w:rsidRPr="009E4851" w:rsidRDefault="00724BBE" w:rsidP="000A0869">
            <w:pPr>
              <w:jc w:val="center"/>
            </w:pPr>
          </w:p>
        </w:tc>
        <w:tc>
          <w:tcPr>
            <w:tcW w:w="3330" w:type="dxa"/>
          </w:tcPr>
          <w:p w14:paraId="67B831D1" w14:textId="5EE85FCC" w:rsidR="00724BBE" w:rsidRDefault="00724BBE" w:rsidP="000A0869">
            <w:r>
              <w:t>-A period of 18 months has not elapsed since the date of the most recent surgery.</w:t>
            </w:r>
          </w:p>
        </w:tc>
        <w:tc>
          <w:tcPr>
            <w:tcW w:w="630" w:type="dxa"/>
          </w:tcPr>
          <w:p w14:paraId="205C19E3" w14:textId="77777777" w:rsidR="00724BBE" w:rsidRPr="009E4851" w:rsidRDefault="00724BBE" w:rsidP="000A0869">
            <w:pPr>
              <w:jc w:val="center"/>
            </w:pPr>
          </w:p>
        </w:tc>
        <w:tc>
          <w:tcPr>
            <w:tcW w:w="630" w:type="dxa"/>
          </w:tcPr>
          <w:p w14:paraId="0859CFB7" w14:textId="77777777" w:rsidR="00724BBE" w:rsidRPr="009E4851" w:rsidRDefault="00724BBE" w:rsidP="000A0869">
            <w:pPr>
              <w:jc w:val="center"/>
            </w:pPr>
          </w:p>
        </w:tc>
        <w:tc>
          <w:tcPr>
            <w:tcW w:w="1890" w:type="dxa"/>
          </w:tcPr>
          <w:p w14:paraId="7882666F" w14:textId="77777777" w:rsidR="00724BBE" w:rsidRPr="009E4851" w:rsidRDefault="00724BBE" w:rsidP="000A0869">
            <w:pPr>
              <w:jc w:val="center"/>
            </w:pPr>
          </w:p>
        </w:tc>
        <w:tc>
          <w:tcPr>
            <w:tcW w:w="1239" w:type="dxa"/>
          </w:tcPr>
          <w:p w14:paraId="3DA0B10D" w14:textId="77777777" w:rsidR="00724BBE" w:rsidRPr="009E4851" w:rsidRDefault="00724BBE" w:rsidP="000A0869">
            <w:pPr>
              <w:jc w:val="center"/>
            </w:pPr>
          </w:p>
        </w:tc>
      </w:tr>
      <w:tr w:rsidR="00724BBE" w:rsidRPr="009E4851" w14:paraId="55BFCD64" w14:textId="77777777" w:rsidTr="000A0869">
        <w:tc>
          <w:tcPr>
            <w:tcW w:w="1638" w:type="dxa"/>
            <w:vMerge/>
          </w:tcPr>
          <w:p w14:paraId="3DA453D5" w14:textId="77777777" w:rsidR="00724BBE" w:rsidRPr="009E4851" w:rsidRDefault="00724BBE" w:rsidP="000A0869">
            <w:pPr>
              <w:jc w:val="center"/>
            </w:pPr>
          </w:p>
        </w:tc>
        <w:tc>
          <w:tcPr>
            <w:tcW w:w="3330" w:type="dxa"/>
          </w:tcPr>
          <w:p w14:paraId="6430F163" w14:textId="454254D4" w:rsidR="00724BBE" w:rsidRDefault="00724BBE" w:rsidP="00724BBE">
            <w:r>
              <w:t>-Associated with genitourinary dysfunction or recurrent urinary tract infection.</w:t>
            </w:r>
          </w:p>
        </w:tc>
        <w:tc>
          <w:tcPr>
            <w:tcW w:w="630" w:type="dxa"/>
          </w:tcPr>
          <w:p w14:paraId="44A94918" w14:textId="77777777" w:rsidR="00724BBE" w:rsidRPr="009E4851" w:rsidRDefault="00724BBE" w:rsidP="000A0869">
            <w:pPr>
              <w:jc w:val="center"/>
            </w:pPr>
          </w:p>
        </w:tc>
        <w:tc>
          <w:tcPr>
            <w:tcW w:w="630" w:type="dxa"/>
          </w:tcPr>
          <w:p w14:paraId="2D65E74D" w14:textId="77777777" w:rsidR="00724BBE" w:rsidRPr="009E4851" w:rsidRDefault="00724BBE" w:rsidP="000A0869">
            <w:pPr>
              <w:jc w:val="center"/>
            </w:pPr>
          </w:p>
        </w:tc>
        <w:tc>
          <w:tcPr>
            <w:tcW w:w="1890" w:type="dxa"/>
          </w:tcPr>
          <w:p w14:paraId="396736AF" w14:textId="77777777" w:rsidR="00724BBE" w:rsidRPr="009E4851" w:rsidRDefault="00724BBE" w:rsidP="000A0869">
            <w:pPr>
              <w:jc w:val="center"/>
            </w:pPr>
          </w:p>
        </w:tc>
        <w:tc>
          <w:tcPr>
            <w:tcW w:w="1239" w:type="dxa"/>
          </w:tcPr>
          <w:p w14:paraId="47A9BCE1" w14:textId="77777777" w:rsidR="00724BBE" w:rsidRPr="009E4851" w:rsidRDefault="00724BBE" w:rsidP="000A0869">
            <w:pPr>
              <w:jc w:val="center"/>
            </w:pPr>
          </w:p>
        </w:tc>
      </w:tr>
      <w:tr w:rsidR="00724BBE" w:rsidRPr="009E4851" w14:paraId="36C8E174" w14:textId="77777777" w:rsidTr="000A0869">
        <w:tc>
          <w:tcPr>
            <w:tcW w:w="1638" w:type="dxa"/>
            <w:vMerge/>
          </w:tcPr>
          <w:p w14:paraId="40D41F28" w14:textId="77777777" w:rsidR="00724BBE" w:rsidRPr="009E4851" w:rsidRDefault="00724BBE" w:rsidP="000A0869">
            <w:pPr>
              <w:jc w:val="center"/>
            </w:pPr>
          </w:p>
        </w:tc>
        <w:tc>
          <w:tcPr>
            <w:tcW w:w="3330" w:type="dxa"/>
          </w:tcPr>
          <w:p w14:paraId="24BC1A2C" w14:textId="0B5A7EBC" w:rsidR="00724BBE" w:rsidRDefault="00724BBE" w:rsidP="00724BBE">
            <w:r>
              <w:t>-Associated with functional limitations of activities of daily living or a physically active lifestyle.</w:t>
            </w:r>
          </w:p>
        </w:tc>
        <w:tc>
          <w:tcPr>
            <w:tcW w:w="630" w:type="dxa"/>
          </w:tcPr>
          <w:p w14:paraId="5F44DF40" w14:textId="77777777" w:rsidR="00724BBE" w:rsidRPr="009E4851" w:rsidRDefault="00724BBE" w:rsidP="000A0869">
            <w:pPr>
              <w:jc w:val="center"/>
            </w:pPr>
          </w:p>
        </w:tc>
        <w:tc>
          <w:tcPr>
            <w:tcW w:w="630" w:type="dxa"/>
          </w:tcPr>
          <w:p w14:paraId="70358F36" w14:textId="77777777" w:rsidR="00724BBE" w:rsidRPr="009E4851" w:rsidRDefault="00724BBE" w:rsidP="000A0869">
            <w:pPr>
              <w:jc w:val="center"/>
            </w:pPr>
          </w:p>
        </w:tc>
        <w:tc>
          <w:tcPr>
            <w:tcW w:w="1890" w:type="dxa"/>
          </w:tcPr>
          <w:p w14:paraId="51C3F936" w14:textId="77777777" w:rsidR="00724BBE" w:rsidRPr="009E4851" w:rsidRDefault="00724BBE" w:rsidP="000A0869">
            <w:pPr>
              <w:jc w:val="center"/>
            </w:pPr>
          </w:p>
        </w:tc>
        <w:tc>
          <w:tcPr>
            <w:tcW w:w="1239" w:type="dxa"/>
          </w:tcPr>
          <w:p w14:paraId="663C6A5A" w14:textId="77777777" w:rsidR="00724BBE" w:rsidRPr="009E4851" w:rsidRDefault="00724BBE" w:rsidP="000A0869">
            <w:pPr>
              <w:jc w:val="center"/>
            </w:pPr>
          </w:p>
        </w:tc>
      </w:tr>
      <w:tr w:rsidR="00724BBE" w:rsidRPr="009E4851" w14:paraId="0E64860C" w14:textId="77777777" w:rsidTr="000A0869">
        <w:tc>
          <w:tcPr>
            <w:tcW w:w="1638" w:type="dxa"/>
            <w:vMerge/>
          </w:tcPr>
          <w:p w14:paraId="01D96DD9" w14:textId="77777777" w:rsidR="00724BBE" w:rsidRPr="009E4851" w:rsidRDefault="00724BBE" w:rsidP="000A0869">
            <w:pPr>
              <w:jc w:val="center"/>
            </w:pPr>
          </w:p>
        </w:tc>
        <w:tc>
          <w:tcPr>
            <w:tcW w:w="3330" w:type="dxa"/>
          </w:tcPr>
          <w:p w14:paraId="0D57C34D" w14:textId="2A431325" w:rsidR="00724BBE" w:rsidRDefault="00724BBE" w:rsidP="000A0869">
            <w:r>
              <w:t>-Additional surgery is anticipated</w:t>
            </w:r>
          </w:p>
        </w:tc>
        <w:tc>
          <w:tcPr>
            <w:tcW w:w="630" w:type="dxa"/>
          </w:tcPr>
          <w:p w14:paraId="7AEC0D8E" w14:textId="77777777" w:rsidR="00724BBE" w:rsidRPr="009E4851" w:rsidRDefault="00724BBE" w:rsidP="000A0869">
            <w:pPr>
              <w:jc w:val="center"/>
            </w:pPr>
          </w:p>
        </w:tc>
        <w:tc>
          <w:tcPr>
            <w:tcW w:w="630" w:type="dxa"/>
          </w:tcPr>
          <w:p w14:paraId="4CD0F457" w14:textId="77777777" w:rsidR="00724BBE" w:rsidRPr="009E4851" w:rsidRDefault="00724BBE" w:rsidP="000A0869">
            <w:pPr>
              <w:jc w:val="center"/>
            </w:pPr>
          </w:p>
        </w:tc>
        <w:tc>
          <w:tcPr>
            <w:tcW w:w="1890" w:type="dxa"/>
          </w:tcPr>
          <w:p w14:paraId="073A9097" w14:textId="77777777" w:rsidR="00724BBE" w:rsidRPr="009E4851" w:rsidRDefault="00724BBE" w:rsidP="000A0869">
            <w:pPr>
              <w:jc w:val="center"/>
            </w:pPr>
          </w:p>
        </w:tc>
        <w:tc>
          <w:tcPr>
            <w:tcW w:w="1239" w:type="dxa"/>
          </w:tcPr>
          <w:p w14:paraId="6CC9A24E" w14:textId="77777777" w:rsidR="00724BBE" w:rsidRPr="009E4851" w:rsidRDefault="00724BBE" w:rsidP="000A0869">
            <w:pPr>
              <w:jc w:val="center"/>
            </w:pPr>
          </w:p>
        </w:tc>
      </w:tr>
      <w:tr w:rsidR="00724BBE" w:rsidRPr="009E4851" w14:paraId="64BB7D79" w14:textId="77777777" w:rsidTr="0045545C">
        <w:tc>
          <w:tcPr>
            <w:tcW w:w="9357" w:type="dxa"/>
            <w:gridSpan w:val="6"/>
          </w:tcPr>
          <w:p w14:paraId="4728828A" w14:textId="18262684" w:rsidR="00724BBE" w:rsidRDefault="00724BBE" w:rsidP="000A0869">
            <w:pPr>
              <w:jc w:val="center"/>
            </w:pPr>
            <w:r>
              <w:t>UROLOGY</w:t>
            </w:r>
          </w:p>
          <w:p w14:paraId="0AB534E9" w14:textId="77777777" w:rsidR="00724BBE" w:rsidRPr="009E4851" w:rsidRDefault="00724BBE" w:rsidP="000A0869">
            <w:pPr>
              <w:jc w:val="center"/>
            </w:pPr>
          </w:p>
        </w:tc>
      </w:tr>
      <w:tr w:rsidR="009207DB" w:rsidRPr="009E4851" w14:paraId="1F787306" w14:textId="77777777" w:rsidTr="000A0869">
        <w:tc>
          <w:tcPr>
            <w:tcW w:w="1638" w:type="dxa"/>
            <w:vMerge w:val="restart"/>
          </w:tcPr>
          <w:p w14:paraId="73F3DE92" w14:textId="77777777" w:rsidR="009207DB" w:rsidRDefault="009207DB" w:rsidP="000A0869">
            <w:pPr>
              <w:jc w:val="center"/>
            </w:pPr>
          </w:p>
          <w:p w14:paraId="57B01380" w14:textId="77777777" w:rsidR="009207DB" w:rsidRDefault="009207DB" w:rsidP="000A0869">
            <w:pPr>
              <w:jc w:val="center"/>
            </w:pPr>
          </w:p>
          <w:p w14:paraId="3AAE743A" w14:textId="77777777" w:rsidR="009207DB" w:rsidRDefault="009207DB" w:rsidP="000A0869">
            <w:pPr>
              <w:jc w:val="center"/>
            </w:pPr>
          </w:p>
          <w:p w14:paraId="53B57D9C" w14:textId="77777777" w:rsidR="009207DB" w:rsidRDefault="009207DB" w:rsidP="000A0869">
            <w:pPr>
              <w:jc w:val="center"/>
            </w:pPr>
          </w:p>
          <w:p w14:paraId="528B004E" w14:textId="77777777" w:rsidR="009207DB" w:rsidRDefault="009207DB" w:rsidP="000A0869">
            <w:pPr>
              <w:jc w:val="center"/>
            </w:pPr>
          </w:p>
          <w:p w14:paraId="532D89B7" w14:textId="39977F63" w:rsidR="009207DB" w:rsidRPr="009E4851" w:rsidRDefault="009207DB" w:rsidP="000A0869">
            <w:pPr>
              <w:jc w:val="center"/>
            </w:pPr>
            <w:r>
              <w:t>URINARY SYSTEM</w:t>
            </w:r>
          </w:p>
        </w:tc>
        <w:tc>
          <w:tcPr>
            <w:tcW w:w="3330" w:type="dxa"/>
          </w:tcPr>
          <w:p w14:paraId="15091A75" w14:textId="29BDD373" w:rsidR="009207DB" w:rsidRDefault="009207DB" w:rsidP="000A0869">
            <w:r>
              <w:t>History of interstitial cystitis or painful bladder syndrome.</w:t>
            </w:r>
          </w:p>
        </w:tc>
        <w:tc>
          <w:tcPr>
            <w:tcW w:w="630" w:type="dxa"/>
          </w:tcPr>
          <w:p w14:paraId="1948C057" w14:textId="77777777" w:rsidR="009207DB" w:rsidRPr="009E4851" w:rsidRDefault="009207DB" w:rsidP="000A0869">
            <w:pPr>
              <w:jc w:val="center"/>
            </w:pPr>
          </w:p>
        </w:tc>
        <w:tc>
          <w:tcPr>
            <w:tcW w:w="630" w:type="dxa"/>
          </w:tcPr>
          <w:p w14:paraId="1707882C" w14:textId="77777777" w:rsidR="009207DB" w:rsidRPr="009E4851" w:rsidRDefault="009207DB" w:rsidP="000A0869">
            <w:pPr>
              <w:jc w:val="center"/>
            </w:pPr>
          </w:p>
        </w:tc>
        <w:tc>
          <w:tcPr>
            <w:tcW w:w="1890" w:type="dxa"/>
          </w:tcPr>
          <w:p w14:paraId="16FFCD2A" w14:textId="77777777" w:rsidR="009207DB" w:rsidRPr="009E4851" w:rsidRDefault="009207DB" w:rsidP="000A0869">
            <w:pPr>
              <w:jc w:val="center"/>
            </w:pPr>
          </w:p>
        </w:tc>
        <w:tc>
          <w:tcPr>
            <w:tcW w:w="1239" w:type="dxa"/>
          </w:tcPr>
          <w:p w14:paraId="6E6E7B2E" w14:textId="77777777" w:rsidR="009207DB" w:rsidRPr="009E4851" w:rsidRDefault="009207DB" w:rsidP="000A0869">
            <w:pPr>
              <w:jc w:val="center"/>
            </w:pPr>
          </w:p>
        </w:tc>
      </w:tr>
      <w:tr w:rsidR="009207DB" w:rsidRPr="009E4851" w14:paraId="0640A40C" w14:textId="77777777" w:rsidTr="00E66BA3">
        <w:tc>
          <w:tcPr>
            <w:tcW w:w="1638" w:type="dxa"/>
            <w:vMerge/>
          </w:tcPr>
          <w:p w14:paraId="72972C07" w14:textId="77777777" w:rsidR="009207DB" w:rsidRDefault="009207DB" w:rsidP="000A0869">
            <w:pPr>
              <w:jc w:val="center"/>
            </w:pPr>
          </w:p>
        </w:tc>
        <w:tc>
          <w:tcPr>
            <w:tcW w:w="7719" w:type="dxa"/>
            <w:gridSpan w:val="5"/>
          </w:tcPr>
          <w:p w14:paraId="13177719" w14:textId="1F210B41" w:rsidR="009207DB" w:rsidRPr="009E4851" w:rsidRDefault="009207DB" w:rsidP="00724BBE">
            <w:r>
              <w:t>Lower urinary tract infection (cystitis):</w:t>
            </w:r>
          </w:p>
        </w:tc>
      </w:tr>
      <w:tr w:rsidR="009207DB" w:rsidRPr="009E4851" w14:paraId="61DF2F26" w14:textId="77777777" w:rsidTr="000A0869">
        <w:tc>
          <w:tcPr>
            <w:tcW w:w="1638" w:type="dxa"/>
            <w:vMerge/>
          </w:tcPr>
          <w:p w14:paraId="7D95018F" w14:textId="77777777" w:rsidR="009207DB" w:rsidRDefault="009207DB" w:rsidP="000A0869">
            <w:pPr>
              <w:jc w:val="center"/>
            </w:pPr>
          </w:p>
        </w:tc>
        <w:tc>
          <w:tcPr>
            <w:tcW w:w="3330" w:type="dxa"/>
          </w:tcPr>
          <w:p w14:paraId="5869C681" w14:textId="3B658C42" w:rsidR="009207DB" w:rsidRDefault="009207DB" w:rsidP="000A0869">
            <w:r w:rsidRPr="00724BBE">
              <w:rPr>
                <w:b/>
                <w:bCs/>
              </w:rPr>
              <w:t>For males</w:t>
            </w:r>
            <w:r>
              <w:t>, any cystitis not related to an indwelling catheter or genitourinary surgery.</w:t>
            </w:r>
          </w:p>
        </w:tc>
        <w:tc>
          <w:tcPr>
            <w:tcW w:w="630" w:type="dxa"/>
          </w:tcPr>
          <w:p w14:paraId="6CF130EE" w14:textId="77777777" w:rsidR="009207DB" w:rsidRPr="009E4851" w:rsidRDefault="009207DB" w:rsidP="000A0869">
            <w:pPr>
              <w:jc w:val="center"/>
            </w:pPr>
          </w:p>
        </w:tc>
        <w:tc>
          <w:tcPr>
            <w:tcW w:w="630" w:type="dxa"/>
          </w:tcPr>
          <w:p w14:paraId="7BEF1424" w14:textId="77777777" w:rsidR="009207DB" w:rsidRPr="009E4851" w:rsidRDefault="009207DB" w:rsidP="000A0869">
            <w:pPr>
              <w:jc w:val="center"/>
            </w:pPr>
          </w:p>
        </w:tc>
        <w:tc>
          <w:tcPr>
            <w:tcW w:w="1890" w:type="dxa"/>
          </w:tcPr>
          <w:p w14:paraId="1DE4A8AF" w14:textId="77777777" w:rsidR="009207DB" w:rsidRPr="009E4851" w:rsidRDefault="009207DB" w:rsidP="000A0869">
            <w:pPr>
              <w:jc w:val="center"/>
            </w:pPr>
          </w:p>
        </w:tc>
        <w:tc>
          <w:tcPr>
            <w:tcW w:w="1239" w:type="dxa"/>
          </w:tcPr>
          <w:p w14:paraId="682801EF" w14:textId="77777777" w:rsidR="009207DB" w:rsidRPr="009E4851" w:rsidRDefault="009207DB" w:rsidP="000A0869">
            <w:pPr>
              <w:jc w:val="center"/>
            </w:pPr>
          </w:p>
        </w:tc>
      </w:tr>
      <w:tr w:rsidR="009207DB" w:rsidRPr="009E4851" w14:paraId="6BFA3F80" w14:textId="77777777" w:rsidTr="00DC6ADF">
        <w:tc>
          <w:tcPr>
            <w:tcW w:w="1638" w:type="dxa"/>
            <w:vMerge/>
          </w:tcPr>
          <w:p w14:paraId="48DE3ED4" w14:textId="77777777" w:rsidR="009207DB" w:rsidRDefault="009207DB" w:rsidP="000A0869">
            <w:pPr>
              <w:jc w:val="center"/>
            </w:pPr>
          </w:p>
        </w:tc>
        <w:tc>
          <w:tcPr>
            <w:tcW w:w="7719" w:type="dxa"/>
            <w:gridSpan w:val="5"/>
          </w:tcPr>
          <w:p w14:paraId="2F8A6966" w14:textId="2C437057" w:rsidR="009207DB" w:rsidRPr="00724BBE" w:rsidRDefault="009207DB" w:rsidP="00724BBE">
            <w:pPr>
              <w:rPr>
                <w:b/>
                <w:bCs/>
              </w:rPr>
            </w:pPr>
            <w:r w:rsidRPr="00724BBE">
              <w:rPr>
                <w:b/>
                <w:bCs/>
              </w:rPr>
              <w:t>For females:</w:t>
            </w:r>
          </w:p>
        </w:tc>
      </w:tr>
      <w:tr w:rsidR="009207DB" w:rsidRPr="009E4851" w14:paraId="22AE0A5E" w14:textId="77777777" w:rsidTr="000A0869">
        <w:tc>
          <w:tcPr>
            <w:tcW w:w="1638" w:type="dxa"/>
            <w:vMerge/>
          </w:tcPr>
          <w:p w14:paraId="622E9264" w14:textId="77777777" w:rsidR="009207DB" w:rsidRDefault="009207DB" w:rsidP="000A0869">
            <w:pPr>
              <w:jc w:val="center"/>
            </w:pPr>
          </w:p>
        </w:tc>
        <w:tc>
          <w:tcPr>
            <w:tcW w:w="3330" w:type="dxa"/>
          </w:tcPr>
          <w:p w14:paraId="2FB30256" w14:textId="05D25FDD" w:rsidR="009207DB" w:rsidRDefault="009207DB" w:rsidP="000A0869">
            <w:r>
              <w:t>-Current cystitis.</w:t>
            </w:r>
          </w:p>
        </w:tc>
        <w:tc>
          <w:tcPr>
            <w:tcW w:w="630" w:type="dxa"/>
          </w:tcPr>
          <w:p w14:paraId="016D6853" w14:textId="77777777" w:rsidR="009207DB" w:rsidRPr="009E4851" w:rsidRDefault="009207DB" w:rsidP="000A0869">
            <w:pPr>
              <w:jc w:val="center"/>
            </w:pPr>
          </w:p>
        </w:tc>
        <w:tc>
          <w:tcPr>
            <w:tcW w:w="630" w:type="dxa"/>
          </w:tcPr>
          <w:p w14:paraId="5D47EBC7" w14:textId="77777777" w:rsidR="009207DB" w:rsidRPr="009E4851" w:rsidRDefault="009207DB" w:rsidP="000A0869">
            <w:pPr>
              <w:jc w:val="center"/>
            </w:pPr>
          </w:p>
        </w:tc>
        <w:tc>
          <w:tcPr>
            <w:tcW w:w="1890" w:type="dxa"/>
          </w:tcPr>
          <w:p w14:paraId="2B2D10E7" w14:textId="77777777" w:rsidR="009207DB" w:rsidRPr="009E4851" w:rsidRDefault="009207DB" w:rsidP="000A0869">
            <w:pPr>
              <w:jc w:val="center"/>
            </w:pPr>
          </w:p>
        </w:tc>
        <w:tc>
          <w:tcPr>
            <w:tcW w:w="1239" w:type="dxa"/>
          </w:tcPr>
          <w:p w14:paraId="7AEE4A87" w14:textId="77777777" w:rsidR="009207DB" w:rsidRPr="009E4851" w:rsidRDefault="009207DB" w:rsidP="000A0869">
            <w:pPr>
              <w:jc w:val="center"/>
            </w:pPr>
          </w:p>
        </w:tc>
      </w:tr>
      <w:tr w:rsidR="009207DB" w:rsidRPr="009E4851" w14:paraId="7FAD2F6E" w14:textId="77777777" w:rsidTr="007A327C">
        <w:tc>
          <w:tcPr>
            <w:tcW w:w="1638" w:type="dxa"/>
            <w:vMerge/>
          </w:tcPr>
          <w:p w14:paraId="084904A6" w14:textId="77777777" w:rsidR="009207DB" w:rsidRDefault="009207DB" w:rsidP="000A0869">
            <w:pPr>
              <w:jc w:val="center"/>
            </w:pPr>
          </w:p>
        </w:tc>
        <w:tc>
          <w:tcPr>
            <w:tcW w:w="7719" w:type="dxa"/>
            <w:gridSpan w:val="5"/>
          </w:tcPr>
          <w:p w14:paraId="277CF419" w14:textId="781D0D9B" w:rsidR="009207DB" w:rsidRPr="009E4851" w:rsidRDefault="009207DB" w:rsidP="00724BBE">
            <w:r>
              <w:t>Recurrent cystitis, not related to an indwelling catheter or genitourinary surgery, defined as:</w:t>
            </w:r>
          </w:p>
        </w:tc>
      </w:tr>
      <w:tr w:rsidR="009207DB" w:rsidRPr="009E4851" w14:paraId="08D163DD" w14:textId="77777777" w:rsidTr="000A0869">
        <w:tc>
          <w:tcPr>
            <w:tcW w:w="1638" w:type="dxa"/>
            <w:vMerge/>
          </w:tcPr>
          <w:p w14:paraId="2F0A96A6" w14:textId="77777777" w:rsidR="009207DB" w:rsidRDefault="009207DB" w:rsidP="000A0869">
            <w:pPr>
              <w:jc w:val="center"/>
            </w:pPr>
          </w:p>
        </w:tc>
        <w:tc>
          <w:tcPr>
            <w:tcW w:w="3330" w:type="dxa"/>
          </w:tcPr>
          <w:p w14:paraId="44423BAA" w14:textId="6197A17F" w:rsidR="009207DB" w:rsidRDefault="009207DB" w:rsidP="000A0869">
            <w:r>
              <w:t>-Two episodes of acute bacterial cystitis and associated symptoms within the previous 6 months</w:t>
            </w:r>
          </w:p>
        </w:tc>
        <w:tc>
          <w:tcPr>
            <w:tcW w:w="630" w:type="dxa"/>
          </w:tcPr>
          <w:p w14:paraId="3BF7CF09" w14:textId="77777777" w:rsidR="009207DB" w:rsidRPr="009E4851" w:rsidRDefault="009207DB" w:rsidP="000A0869">
            <w:pPr>
              <w:jc w:val="center"/>
            </w:pPr>
          </w:p>
        </w:tc>
        <w:tc>
          <w:tcPr>
            <w:tcW w:w="630" w:type="dxa"/>
          </w:tcPr>
          <w:p w14:paraId="2CCE63CA" w14:textId="77777777" w:rsidR="009207DB" w:rsidRPr="009E4851" w:rsidRDefault="009207DB" w:rsidP="000A0869">
            <w:pPr>
              <w:jc w:val="center"/>
            </w:pPr>
          </w:p>
        </w:tc>
        <w:tc>
          <w:tcPr>
            <w:tcW w:w="1890" w:type="dxa"/>
          </w:tcPr>
          <w:p w14:paraId="04D6F5DB" w14:textId="77777777" w:rsidR="009207DB" w:rsidRPr="009E4851" w:rsidRDefault="009207DB" w:rsidP="000A0869">
            <w:pPr>
              <w:jc w:val="center"/>
            </w:pPr>
          </w:p>
        </w:tc>
        <w:tc>
          <w:tcPr>
            <w:tcW w:w="1239" w:type="dxa"/>
          </w:tcPr>
          <w:p w14:paraId="45A2923F" w14:textId="77777777" w:rsidR="009207DB" w:rsidRPr="009E4851" w:rsidRDefault="009207DB" w:rsidP="000A0869">
            <w:pPr>
              <w:jc w:val="center"/>
            </w:pPr>
          </w:p>
        </w:tc>
      </w:tr>
    </w:tbl>
    <w:p w14:paraId="23C110EF" w14:textId="77777777" w:rsidR="00724BBE" w:rsidRDefault="00724BBE" w:rsidP="009E4851">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724BBE" w14:paraId="7B28B050" w14:textId="77777777" w:rsidTr="000A0869">
        <w:trPr>
          <w:trHeight w:val="530"/>
        </w:trPr>
        <w:tc>
          <w:tcPr>
            <w:tcW w:w="1638" w:type="dxa"/>
            <w:shd w:val="clear" w:color="auto" w:fill="BFBFBF" w:themeFill="background1" w:themeFillShade="BF"/>
          </w:tcPr>
          <w:p w14:paraId="7FADD51E" w14:textId="77777777" w:rsidR="00724BBE" w:rsidRPr="009E4851" w:rsidRDefault="00724BBE" w:rsidP="000A0869">
            <w:pPr>
              <w:jc w:val="center"/>
            </w:pPr>
            <w:r>
              <w:lastRenderedPageBreak/>
              <w:t>BODY PART</w:t>
            </w:r>
          </w:p>
        </w:tc>
        <w:tc>
          <w:tcPr>
            <w:tcW w:w="3330" w:type="dxa"/>
            <w:shd w:val="clear" w:color="auto" w:fill="BFBFBF" w:themeFill="background1" w:themeFillShade="BF"/>
          </w:tcPr>
          <w:p w14:paraId="4AD5D071" w14:textId="77777777" w:rsidR="00724BBE" w:rsidRPr="009E4851" w:rsidRDefault="00724BBE" w:rsidP="000A0869">
            <w:pPr>
              <w:jc w:val="center"/>
            </w:pPr>
            <w:r>
              <w:t>CONDITION</w:t>
            </w:r>
          </w:p>
        </w:tc>
        <w:tc>
          <w:tcPr>
            <w:tcW w:w="630" w:type="dxa"/>
            <w:shd w:val="clear" w:color="auto" w:fill="BFBFBF" w:themeFill="background1" w:themeFillShade="BF"/>
          </w:tcPr>
          <w:p w14:paraId="07AA524D" w14:textId="77777777" w:rsidR="00724BBE" w:rsidRPr="009E4851" w:rsidRDefault="00724BBE" w:rsidP="000A0869">
            <w:pPr>
              <w:jc w:val="center"/>
            </w:pPr>
            <w:r>
              <w:t>YES</w:t>
            </w:r>
          </w:p>
        </w:tc>
        <w:tc>
          <w:tcPr>
            <w:tcW w:w="630" w:type="dxa"/>
            <w:shd w:val="clear" w:color="auto" w:fill="BFBFBF" w:themeFill="background1" w:themeFillShade="BF"/>
          </w:tcPr>
          <w:p w14:paraId="2C23FFE2" w14:textId="77777777" w:rsidR="00724BBE" w:rsidRPr="009E4851" w:rsidRDefault="00724BBE" w:rsidP="000A0869">
            <w:pPr>
              <w:jc w:val="center"/>
            </w:pPr>
            <w:r>
              <w:t>NO</w:t>
            </w:r>
          </w:p>
        </w:tc>
        <w:tc>
          <w:tcPr>
            <w:tcW w:w="1890" w:type="dxa"/>
            <w:shd w:val="clear" w:color="auto" w:fill="BFBFBF" w:themeFill="background1" w:themeFillShade="BF"/>
          </w:tcPr>
          <w:p w14:paraId="7C1C4582" w14:textId="77777777" w:rsidR="00724BBE" w:rsidRDefault="00724BBE" w:rsidP="000A0869">
            <w:pPr>
              <w:jc w:val="center"/>
            </w:pPr>
            <w:r>
              <w:t>EXAMINING DOCTOR REMARK</w:t>
            </w:r>
          </w:p>
          <w:p w14:paraId="63A38635" w14:textId="77777777" w:rsidR="00724BBE" w:rsidRDefault="00724BBE" w:rsidP="000A0869">
            <w:pPr>
              <w:jc w:val="center"/>
            </w:pPr>
          </w:p>
        </w:tc>
        <w:tc>
          <w:tcPr>
            <w:tcW w:w="1239" w:type="dxa"/>
            <w:shd w:val="clear" w:color="auto" w:fill="BFBFBF" w:themeFill="background1" w:themeFillShade="BF"/>
          </w:tcPr>
          <w:p w14:paraId="1360945F" w14:textId="77777777" w:rsidR="00724BBE" w:rsidRDefault="00724BBE" w:rsidP="000A0869">
            <w:pPr>
              <w:jc w:val="center"/>
            </w:pPr>
            <w:r>
              <w:t>SIGNATURE</w:t>
            </w:r>
          </w:p>
        </w:tc>
      </w:tr>
      <w:tr w:rsidR="00090D30" w:rsidRPr="009E4851" w14:paraId="50366AD3" w14:textId="77777777" w:rsidTr="000A0869">
        <w:tc>
          <w:tcPr>
            <w:tcW w:w="1638" w:type="dxa"/>
            <w:vMerge w:val="restart"/>
          </w:tcPr>
          <w:p w14:paraId="2123983B" w14:textId="77777777" w:rsidR="00090D30" w:rsidRDefault="00090D30" w:rsidP="000A0869">
            <w:pPr>
              <w:jc w:val="center"/>
            </w:pPr>
          </w:p>
          <w:p w14:paraId="5C01CFC7" w14:textId="77777777" w:rsidR="00090D30" w:rsidRDefault="00090D30" w:rsidP="000A0869">
            <w:pPr>
              <w:jc w:val="center"/>
            </w:pPr>
          </w:p>
          <w:p w14:paraId="53366E93" w14:textId="77777777" w:rsidR="00090D30" w:rsidRDefault="00090D30" w:rsidP="000A0869">
            <w:pPr>
              <w:jc w:val="center"/>
            </w:pPr>
          </w:p>
          <w:p w14:paraId="3CB264D5" w14:textId="77777777" w:rsidR="00090D30" w:rsidRDefault="00090D30" w:rsidP="000A0869">
            <w:pPr>
              <w:jc w:val="center"/>
            </w:pPr>
          </w:p>
          <w:p w14:paraId="5B0F2187" w14:textId="77777777" w:rsidR="00090D30" w:rsidRDefault="00090D30" w:rsidP="000A0869">
            <w:pPr>
              <w:jc w:val="center"/>
            </w:pPr>
          </w:p>
          <w:p w14:paraId="2AC4819E" w14:textId="77777777" w:rsidR="00090D30" w:rsidRDefault="00090D30" w:rsidP="000A0869">
            <w:pPr>
              <w:jc w:val="center"/>
            </w:pPr>
          </w:p>
          <w:p w14:paraId="46A3EF98" w14:textId="77777777" w:rsidR="00090D30" w:rsidRDefault="00090D30" w:rsidP="000A0869">
            <w:pPr>
              <w:jc w:val="center"/>
            </w:pPr>
          </w:p>
          <w:p w14:paraId="121B5D96" w14:textId="77777777" w:rsidR="00090D30" w:rsidRDefault="00090D30" w:rsidP="000A0869">
            <w:pPr>
              <w:jc w:val="center"/>
            </w:pPr>
          </w:p>
          <w:p w14:paraId="00503CCD" w14:textId="77777777" w:rsidR="00090D30" w:rsidRDefault="00090D30" w:rsidP="000A0869">
            <w:pPr>
              <w:jc w:val="center"/>
            </w:pPr>
          </w:p>
          <w:p w14:paraId="2AB6FBDE" w14:textId="77777777" w:rsidR="00090D30" w:rsidRDefault="00090D30" w:rsidP="000A0869">
            <w:pPr>
              <w:jc w:val="center"/>
            </w:pPr>
          </w:p>
          <w:p w14:paraId="361E2AD0" w14:textId="77777777" w:rsidR="00090D30" w:rsidRDefault="00090D30" w:rsidP="000A0869">
            <w:pPr>
              <w:jc w:val="center"/>
            </w:pPr>
          </w:p>
          <w:p w14:paraId="18A36D75" w14:textId="77777777" w:rsidR="00090D30" w:rsidRDefault="00090D30" w:rsidP="000A0869">
            <w:pPr>
              <w:jc w:val="center"/>
            </w:pPr>
          </w:p>
          <w:p w14:paraId="48C4444C" w14:textId="77777777" w:rsidR="00090D30" w:rsidRDefault="00090D30" w:rsidP="000A0869">
            <w:pPr>
              <w:jc w:val="center"/>
            </w:pPr>
          </w:p>
          <w:p w14:paraId="681A472C" w14:textId="77777777" w:rsidR="00090D30" w:rsidRDefault="00090D30" w:rsidP="000A0869">
            <w:pPr>
              <w:jc w:val="center"/>
            </w:pPr>
          </w:p>
          <w:p w14:paraId="73A712F0" w14:textId="77777777" w:rsidR="00090D30" w:rsidRDefault="00090D30" w:rsidP="000A0869">
            <w:pPr>
              <w:jc w:val="center"/>
            </w:pPr>
          </w:p>
          <w:p w14:paraId="52CD84AE" w14:textId="77777777" w:rsidR="00090D30" w:rsidRDefault="00090D30" w:rsidP="000A0869">
            <w:pPr>
              <w:jc w:val="center"/>
            </w:pPr>
          </w:p>
          <w:p w14:paraId="5219457F" w14:textId="77777777" w:rsidR="00090D30" w:rsidRDefault="00090D30" w:rsidP="000A0869">
            <w:pPr>
              <w:jc w:val="center"/>
            </w:pPr>
          </w:p>
          <w:p w14:paraId="4D538BB2" w14:textId="77777777" w:rsidR="00090D30" w:rsidRDefault="00090D30" w:rsidP="000A0869">
            <w:pPr>
              <w:jc w:val="center"/>
            </w:pPr>
          </w:p>
          <w:p w14:paraId="36FC554D" w14:textId="2E8C0975" w:rsidR="00090D30" w:rsidRPr="009E4851" w:rsidRDefault="00090D30" w:rsidP="000A0869">
            <w:pPr>
              <w:jc w:val="center"/>
            </w:pPr>
            <w:r>
              <w:t>URINARY SYSTEM</w:t>
            </w:r>
          </w:p>
        </w:tc>
        <w:tc>
          <w:tcPr>
            <w:tcW w:w="3330" w:type="dxa"/>
          </w:tcPr>
          <w:p w14:paraId="0961421E" w14:textId="183D60D8" w:rsidR="00090D30" w:rsidRPr="009E4851" w:rsidRDefault="00090D30" w:rsidP="000A0869">
            <w:r>
              <w:t>- Three episodes within the previous 12 months.</w:t>
            </w:r>
          </w:p>
        </w:tc>
        <w:tc>
          <w:tcPr>
            <w:tcW w:w="630" w:type="dxa"/>
          </w:tcPr>
          <w:p w14:paraId="733235E3" w14:textId="77777777" w:rsidR="00090D30" w:rsidRPr="009E4851" w:rsidRDefault="00090D30" w:rsidP="000A0869">
            <w:pPr>
              <w:jc w:val="center"/>
            </w:pPr>
          </w:p>
        </w:tc>
        <w:tc>
          <w:tcPr>
            <w:tcW w:w="630" w:type="dxa"/>
          </w:tcPr>
          <w:p w14:paraId="684A401F" w14:textId="77777777" w:rsidR="00090D30" w:rsidRPr="009E4851" w:rsidRDefault="00090D30" w:rsidP="000A0869">
            <w:pPr>
              <w:jc w:val="center"/>
            </w:pPr>
          </w:p>
        </w:tc>
        <w:tc>
          <w:tcPr>
            <w:tcW w:w="1890" w:type="dxa"/>
          </w:tcPr>
          <w:p w14:paraId="038ACC71" w14:textId="77777777" w:rsidR="00090D30" w:rsidRPr="009E4851" w:rsidRDefault="00090D30" w:rsidP="000A0869">
            <w:pPr>
              <w:jc w:val="center"/>
            </w:pPr>
          </w:p>
        </w:tc>
        <w:tc>
          <w:tcPr>
            <w:tcW w:w="1239" w:type="dxa"/>
          </w:tcPr>
          <w:p w14:paraId="7ED1C318" w14:textId="77777777" w:rsidR="00090D30" w:rsidRPr="009E4851" w:rsidRDefault="00090D30" w:rsidP="000A0869">
            <w:pPr>
              <w:jc w:val="center"/>
            </w:pPr>
          </w:p>
        </w:tc>
      </w:tr>
      <w:tr w:rsidR="00090D30" w:rsidRPr="009E4851" w14:paraId="110594FC" w14:textId="77777777" w:rsidTr="000A0869">
        <w:tc>
          <w:tcPr>
            <w:tcW w:w="1638" w:type="dxa"/>
            <w:vMerge/>
          </w:tcPr>
          <w:p w14:paraId="45017CF5" w14:textId="77777777" w:rsidR="00090D30" w:rsidRPr="009E4851" w:rsidRDefault="00090D30" w:rsidP="000A0869">
            <w:pPr>
              <w:jc w:val="center"/>
            </w:pPr>
          </w:p>
        </w:tc>
        <w:tc>
          <w:tcPr>
            <w:tcW w:w="3330" w:type="dxa"/>
          </w:tcPr>
          <w:p w14:paraId="652390C7" w14:textId="05B8F2B3" w:rsidR="00090D30" w:rsidRPr="009E4851" w:rsidRDefault="00090D30" w:rsidP="000A0869">
            <w:r>
              <w:t>- Requiring daily suppressive antibiotics.</w:t>
            </w:r>
          </w:p>
        </w:tc>
        <w:tc>
          <w:tcPr>
            <w:tcW w:w="630" w:type="dxa"/>
          </w:tcPr>
          <w:p w14:paraId="207610F7" w14:textId="77777777" w:rsidR="00090D30" w:rsidRPr="009E4851" w:rsidRDefault="00090D30" w:rsidP="000A0869">
            <w:pPr>
              <w:jc w:val="center"/>
            </w:pPr>
          </w:p>
        </w:tc>
        <w:tc>
          <w:tcPr>
            <w:tcW w:w="630" w:type="dxa"/>
          </w:tcPr>
          <w:p w14:paraId="6C759212" w14:textId="77777777" w:rsidR="00090D30" w:rsidRPr="009E4851" w:rsidRDefault="00090D30" w:rsidP="000A0869">
            <w:pPr>
              <w:jc w:val="center"/>
            </w:pPr>
          </w:p>
        </w:tc>
        <w:tc>
          <w:tcPr>
            <w:tcW w:w="1890" w:type="dxa"/>
          </w:tcPr>
          <w:p w14:paraId="75719B2C" w14:textId="77777777" w:rsidR="00090D30" w:rsidRPr="009E4851" w:rsidRDefault="00090D30" w:rsidP="000A0869">
            <w:pPr>
              <w:jc w:val="center"/>
            </w:pPr>
          </w:p>
        </w:tc>
        <w:tc>
          <w:tcPr>
            <w:tcW w:w="1239" w:type="dxa"/>
          </w:tcPr>
          <w:p w14:paraId="225AD0B6" w14:textId="77777777" w:rsidR="00090D30" w:rsidRPr="009E4851" w:rsidRDefault="00090D30" w:rsidP="000A0869">
            <w:pPr>
              <w:jc w:val="center"/>
            </w:pPr>
          </w:p>
        </w:tc>
      </w:tr>
      <w:tr w:rsidR="00090D30" w:rsidRPr="009E4851" w14:paraId="29E95E6D" w14:textId="77777777" w:rsidTr="000A0869">
        <w:tc>
          <w:tcPr>
            <w:tcW w:w="1638" w:type="dxa"/>
            <w:vMerge/>
          </w:tcPr>
          <w:p w14:paraId="187254F3" w14:textId="77777777" w:rsidR="00090D30" w:rsidRPr="009E4851" w:rsidRDefault="00090D30" w:rsidP="000A0869">
            <w:pPr>
              <w:jc w:val="center"/>
            </w:pPr>
          </w:p>
        </w:tc>
        <w:tc>
          <w:tcPr>
            <w:tcW w:w="3330" w:type="dxa"/>
          </w:tcPr>
          <w:p w14:paraId="7531B861" w14:textId="33C206DA" w:rsidR="00090D30" w:rsidRPr="009E4851" w:rsidRDefault="00090D30" w:rsidP="000A0869">
            <w:r>
              <w:t>-Non-responsive to antibiotics for 10 days</w:t>
            </w:r>
          </w:p>
        </w:tc>
        <w:tc>
          <w:tcPr>
            <w:tcW w:w="630" w:type="dxa"/>
          </w:tcPr>
          <w:p w14:paraId="0F7B53BB" w14:textId="77777777" w:rsidR="00090D30" w:rsidRPr="009E4851" w:rsidRDefault="00090D30" w:rsidP="000A0869">
            <w:pPr>
              <w:jc w:val="center"/>
            </w:pPr>
          </w:p>
        </w:tc>
        <w:tc>
          <w:tcPr>
            <w:tcW w:w="630" w:type="dxa"/>
          </w:tcPr>
          <w:p w14:paraId="0947F565" w14:textId="77777777" w:rsidR="00090D30" w:rsidRPr="009E4851" w:rsidRDefault="00090D30" w:rsidP="000A0869">
            <w:pPr>
              <w:jc w:val="center"/>
            </w:pPr>
          </w:p>
        </w:tc>
        <w:tc>
          <w:tcPr>
            <w:tcW w:w="1890" w:type="dxa"/>
          </w:tcPr>
          <w:p w14:paraId="289DC99B" w14:textId="77777777" w:rsidR="00090D30" w:rsidRPr="009E4851" w:rsidRDefault="00090D30" w:rsidP="000A0869">
            <w:pPr>
              <w:jc w:val="center"/>
            </w:pPr>
          </w:p>
        </w:tc>
        <w:tc>
          <w:tcPr>
            <w:tcW w:w="1239" w:type="dxa"/>
          </w:tcPr>
          <w:p w14:paraId="484C15B3" w14:textId="77777777" w:rsidR="00090D30" w:rsidRPr="009E4851" w:rsidRDefault="00090D30" w:rsidP="000A0869">
            <w:pPr>
              <w:jc w:val="center"/>
            </w:pPr>
          </w:p>
        </w:tc>
      </w:tr>
      <w:tr w:rsidR="00090D30" w:rsidRPr="009E4851" w14:paraId="210C0011" w14:textId="77777777" w:rsidTr="000A0869">
        <w:tc>
          <w:tcPr>
            <w:tcW w:w="1638" w:type="dxa"/>
            <w:vMerge/>
          </w:tcPr>
          <w:p w14:paraId="1FE5095D" w14:textId="77777777" w:rsidR="00090D30" w:rsidRPr="009E4851" w:rsidRDefault="00090D30" w:rsidP="000A0869">
            <w:pPr>
              <w:jc w:val="center"/>
            </w:pPr>
          </w:p>
        </w:tc>
        <w:tc>
          <w:tcPr>
            <w:tcW w:w="3330" w:type="dxa"/>
          </w:tcPr>
          <w:p w14:paraId="30A4F440" w14:textId="6028E5D1" w:rsidR="00090D30" w:rsidRPr="009E4851" w:rsidRDefault="00090D30" w:rsidP="000A0869">
            <w:r>
              <w:t>Current urethritis.</w:t>
            </w:r>
          </w:p>
        </w:tc>
        <w:tc>
          <w:tcPr>
            <w:tcW w:w="630" w:type="dxa"/>
          </w:tcPr>
          <w:p w14:paraId="433B0F52" w14:textId="77777777" w:rsidR="00090D30" w:rsidRPr="009E4851" w:rsidRDefault="00090D30" w:rsidP="000A0869">
            <w:pPr>
              <w:jc w:val="center"/>
            </w:pPr>
          </w:p>
        </w:tc>
        <w:tc>
          <w:tcPr>
            <w:tcW w:w="630" w:type="dxa"/>
          </w:tcPr>
          <w:p w14:paraId="4BC78EFC" w14:textId="77777777" w:rsidR="00090D30" w:rsidRPr="009E4851" w:rsidRDefault="00090D30" w:rsidP="000A0869">
            <w:pPr>
              <w:jc w:val="center"/>
            </w:pPr>
          </w:p>
        </w:tc>
        <w:tc>
          <w:tcPr>
            <w:tcW w:w="1890" w:type="dxa"/>
          </w:tcPr>
          <w:p w14:paraId="41C53D5A" w14:textId="77777777" w:rsidR="00090D30" w:rsidRPr="009E4851" w:rsidRDefault="00090D30" w:rsidP="000A0869">
            <w:pPr>
              <w:jc w:val="center"/>
            </w:pPr>
          </w:p>
        </w:tc>
        <w:tc>
          <w:tcPr>
            <w:tcW w:w="1239" w:type="dxa"/>
          </w:tcPr>
          <w:p w14:paraId="46CF7D70" w14:textId="77777777" w:rsidR="00090D30" w:rsidRPr="009E4851" w:rsidRDefault="00090D30" w:rsidP="000A0869">
            <w:pPr>
              <w:jc w:val="center"/>
            </w:pPr>
          </w:p>
        </w:tc>
      </w:tr>
      <w:tr w:rsidR="00090D30" w:rsidRPr="009E4851" w14:paraId="3F2218F4" w14:textId="77777777" w:rsidTr="00A20B42">
        <w:tc>
          <w:tcPr>
            <w:tcW w:w="1638" w:type="dxa"/>
            <w:vMerge/>
          </w:tcPr>
          <w:p w14:paraId="39DD9FBA" w14:textId="77777777" w:rsidR="00090D30" w:rsidRPr="009E4851" w:rsidRDefault="00090D30" w:rsidP="000A0869">
            <w:pPr>
              <w:jc w:val="center"/>
            </w:pPr>
          </w:p>
        </w:tc>
        <w:tc>
          <w:tcPr>
            <w:tcW w:w="7719" w:type="dxa"/>
            <w:gridSpan w:val="5"/>
          </w:tcPr>
          <w:p w14:paraId="572B9C90" w14:textId="1798D282" w:rsidR="00090D30" w:rsidRPr="009E4851" w:rsidRDefault="00090D30" w:rsidP="009207DB">
            <w:r>
              <w:t>History or treatment of the following voiding symptoms within the previous 12 months in the absence of a urinary tract infection:</w:t>
            </w:r>
          </w:p>
        </w:tc>
      </w:tr>
      <w:tr w:rsidR="00090D30" w:rsidRPr="009E4851" w14:paraId="1D51DC34" w14:textId="77777777" w:rsidTr="000A0869">
        <w:tc>
          <w:tcPr>
            <w:tcW w:w="1638" w:type="dxa"/>
            <w:vMerge/>
          </w:tcPr>
          <w:p w14:paraId="2F594C95" w14:textId="77777777" w:rsidR="00090D30" w:rsidRPr="009E4851" w:rsidRDefault="00090D30" w:rsidP="000A0869">
            <w:pPr>
              <w:jc w:val="center"/>
            </w:pPr>
          </w:p>
        </w:tc>
        <w:tc>
          <w:tcPr>
            <w:tcW w:w="3330" w:type="dxa"/>
          </w:tcPr>
          <w:p w14:paraId="0FDBACF7" w14:textId="53F1EDB2" w:rsidR="00090D30" w:rsidRDefault="00090D30" w:rsidP="000A0869">
            <w:r>
              <w:t>-Urinary frequency or urgency more than every 2 hours on a daily basis.</w:t>
            </w:r>
          </w:p>
        </w:tc>
        <w:tc>
          <w:tcPr>
            <w:tcW w:w="630" w:type="dxa"/>
          </w:tcPr>
          <w:p w14:paraId="798736D6" w14:textId="77777777" w:rsidR="00090D30" w:rsidRPr="009E4851" w:rsidRDefault="00090D30" w:rsidP="000A0869">
            <w:pPr>
              <w:jc w:val="center"/>
            </w:pPr>
          </w:p>
        </w:tc>
        <w:tc>
          <w:tcPr>
            <w:tcW w:w="630" w:type="dxa"/>
          </w:tcPr>
          <w:p w14:paraId="534FB3A7" w14:textId="77777777" w:rsidR="00090D30" w:rsidRPr="009E4851" w:rsidRDefault="00090D30" w:rsidP="000A0869">
            <w:pPr>
              <w:jc w:val="center"/>
            </w:pPr>
          </w:p>
        </w:tc>
        <w:tc>
          <w:tcPr>
            <w:tcW w:w="1890" w:type="dxa"/>
          </w:tcPr>
          <w:p w14:paraId="33ABF24C" w14:textId="77777777" w:rsidR="00090D30" w:rsidRPr="009E4851" w:rsidRDefault="00090D30" w:rsidP="000A0869">
            <w:pPr>
              <w:jc w:val="center"/>
            </w:pPr>
          </w:p>
        </w:tc>
        <w:tc>
          <w:tcPr>
            <w:tcW w:w="1239" w:type="dxa"/>
          </w:tcPr>
          <w:p w14:paraId="667B2546" w14:textId="77777777" w:rsidR="00090D30" w:rsidRPr="009E4851" w:rsidRDefault="00090D30" w:rsidP="000A0869">
            <w:pPr>
              <w:jc w:val="center"/>
            </w:pPr>
          </w:p>
        </w:tc>
      </w:tr>
      <w:tr w:rsidR="00090D30" w:rsidRPr="009E4851" w14:paraId="01CDEBC0" w14:textId="77777777" w:rsidTr="000A0869">
        <w:tc>
          <w:tcPr>
            <w:tcW w:w="1638" w:type="dxa"/>
            <w:vMerge/>
          </w:tcPr>
          <w:p w14:paraId="2C3C93B0" w14:textId="77777777" w:rsidR="00090D30" w:rsidRPr="009E4851" w:rsidRDefault="00090D30" w:rsidP="000A0869">
            <w:pPr>
              <w:jc w:val="center"/>
            </w:pPr>
          </w:p>
        </w:tc>
        <w:tc>
          <w:tcPr>
            <w:tcW w:w="3330" w:type="dxa"/>
          </w:tcPr>
          <w:p w14:paraId="2AFA95EA" w14:textId="1AD0043F" w:rsidR="00090D30" w:rsidRDefault="00090D30" w:rsidP="000A0869">
            <w:r>
              <w:t>-Nocturia more than two episodes during sleep period.</w:t>
            </w:r>
          </w:p>
        </w:tc>
        <w:tc>
          <w:tcPr>
            <w:tcW w:w="630" w:type="dxa"/>
          </w:tcPr>
          <w:p w14:paraId="6A55F6B7" w14:textId="77777777" w:rsidR="00090D30" w:rsidRPr="009E4851" w:rsidRDefault="00090D30" w:rsidP="000A0869">
            <w:pPr>
              <w:jc w:val="center"/>
            </w:pPr>
          </w:p>
        </w:tc>
        <w:tc>
          <w:tcPr>
            <w:tcW w:w="630" w:type="dxa"/>
          </w:tcPr>
          <w:p w14:paraId="7EE6B9F8" w14:textId="77777777" w:rsidR="00090D30" w:rsidRPr="009E4851" w:rsidRDefault="00090D30" w:rsidP="000A0869">
            <w:pPr>
              <w:jc w:val="center"/>
            </w:pPr>
          </w:p>
        </w:tc>
        <w:tc>
          <w:tcPr>
            <w:tcW w:w="1890" w:type="dxa"/>
          </w:tcPr>
          <w:p w14:paraId="74796A15" w14:textId="77777777" w:rsidR="00090D30" w:rsidRPr="009E4851" w:rsidRDefault="00090D30" w:rsidP="000A0869">
            <w:pPr>
              <w:jc w:val="center"/>
            </w:pPr>
          </w:p>
        </w:tc>
        <w:tc>
          <w:tcPr>
            <w:tcW w:w="1239" w:type="dxa"/>
          </w:tcPr>
          <w:p w14:paraId="70E7A5BB" w14:textId="77777777" w:rsidR="00090D30" w:rsidRPr="009E4851" w:rsidRDefault="00090D30" w:rsidP="000A0869">
            <w:pPr>
              <w:jc w:val="center"/>
            </w:pPr>
          </w:p>
        </w:tc>
      </w:tr>
      <w:tr w:rsidR="00090D30" w:rsidRPr="009E4851" w14:paraId="2CECF800" w14:textId="77777777" w:rsidTr="000A0869">
        <w:tc>
          <w:tcPr>
            <w:tcW w:w="1638" w:type="dxa"/>
            <w:vMerge/>
          </w:tcPr>
          <w:p w14:paraId="173ECE34" w14:textId="77777777" w:rsidR="00090D30" w:rsidRPr="009E4851" w:rsidRDefault="00090D30" w:rsidP="000A0869">
            <w:pPr>
              <w:jc w:val="center"/>
            </w:pPr>
          </w:p>
        </w:tc>
        <w:tc>
          <w:tcPr>
            <w:tcW w:w="3330" w:type="dxa"/>
          </w:tcPr>
          <w:p w14:paraId="5F795530" w14:textId="7931A37D" w:rsidR="00090D30" w:rsidRDefault="00090D30" w:rsidP="000A0869">
            <w:r>
              <w:t>-Enuresis.</w:t>
            </w:r>
          </w:p>
        </w:tc>
        <w:tc>
          <w:tcPr>
            <w:tcW w:w="630" w:type="dxa"/>
          </w:tcPr>
          <w:p w14:paraId="4CC60A66" w14:textId="77777777" w:rsidR="00090D30" w:rsidRPr="009E4851" w:rsidRDefault="00090D30" w:rsidP="000A0869">
            <w:pPr>
              <w:jc w:val="center"/>
            </w:pPr>
          </w:p>
        </w:tc>
        <w:tc>
          <w:tcPr>
            <w:tcW w:w="630" w:type="dxa"/>
          </w:tcPr>
          <w:p w14:paraId="6489BD79" w14:textId="77777777" w:rsidR="00090D30" w:rsidRPr="009E4851" w:rsidRDefault="00090D30" w:rsidP="000A0869">
            <w:pPr>
              <w:jc w:val="center"/>
            </w:pPr>
          </w:p>
        </w:tc>
        <w:tc>
          <w:tcPr>
            <w:tcW w:w="1890" w:type="dxa"/>
          </w:tcPr>
          <w:p w14:paraId="1336C3AB" w14:textId="77777777" w:rsidR="00090D30" w:rsidRPr="009E4851" w:rsidRDefault="00090D30" w:rsidP="000A0869">
            <w:pPr>
              <w:jc w:val="center"/>
            </w:pPr>
          </w:p>
        </w:tc>
        <w:tc>
          <w:tcPr>
            <w:tcW w:w="1239" w:type="dxa"/>
          </w:tcPr>
          <w:p w14:paraId="36FD4280" w14:textId="77777777" w:rsidR="00090D30" w:rsidRPr="009E4851" w:rsidRDefault="00090D30" w:rsidP="000A0869">
            <w:pPr>
              <w:jc w:val="center"/>
            </w:pPr>
          </w:p>
        </w:tc>
      </w:tr>
      <w:tr w:rsidR="00090D30" w:rsidRPr="009E4851" w14:paraId="1A059B2B" w14:textId="77777777" w:rsidTr="000A0869">
        <w:tc>
          <w:tcPr>
            <w:tcW w:w="1638" w:type="dxa"/>
            <w:vMerge/>
          </w:tcPr>
          <w:p w14:paraId="51270027" w14:textId="77777777" w:rsidR="00090D30" w:rsidRPr="009E4851" w:rsidRDefault="00090D30" w:rsidP="000A0869">
            <w:pPr>
              <w:jc w:val="center"/>
            </w:pPr>
          </w:p>
        </w:tc>
        <w:tc>
          <w:tcPr>
            <w:tcW w:w="3330" w:type="dxa"/>
          </w:tcPr>
          <w:p w14:paraId="603DC50A" w14:textId="0261824E" w:rsidR="00090D30" w:rsidRDefault="00090D30" w:rsidP="000A0869">
            <w:r>
              <w:t>-Incontinence of urine, such as urge or stress.</w:t>
            </w:r>
          </w:p>
        </w:tc>
        <w:tc>
          <w:tcPr>
            <w:tcW w:w="630" w:type="dxa"/>
          </w:tcPr>
          <w:p w14:paraId="3CBCE78D" w14:textId="77777777" w:rsidR="00090D30" w:rsidRPr="009E4851" w:rsidRDefault="00090D30" w:rsidP="000A0869">
            <w:pPr>
              <w:jc w:val="center"/>
            </w:pPr>
          </w:p>
        </w:tc>
        <w:tc>
          <w:tcPr>
            <w:tcW w:w="630" w:type="dxa"/>
          </w:tcPr>
          <w:p w14:paraId="360BDAAC" w14:textId="77777777" w:rsidR="00090D30" w:rsidRPr="009E4851" w:rsidRDefault="00090D30" w:rsidP="000A0869">
            <w:pPr>
              <w:jc w:val="center"/>
            </w:pPr>
          </w:p>
        </w:tc>
        <w:tc>
          <w:tcPr>
            <w:tcW w:w="1890" w:type="dxa"/>
          </w:tcPr>
          <w:p w14:paraId="7FD0D923" w14:textId="77777777" w:rsidR="00090D30" w:rsidRPr="009E4851" w:rsidRDefault="00090D30" w:rsidP="000A0869">
            <w:pPr>
              <w:jc w:val="center"/>
            </w:pPr>
          </w:p>
        </w:tc>
        <w:tc>
          <w:tcPr>
            <w:tcW w:w="1239" w:type="dxa"/>
          </w:tcPr>
          <w:p w14:paraId="0A27200F" w14:textId="77777777" w:rsidR="00090D30" w:rsidRPr="009E4851" w:rsidRDefault="00090D30" w:rsidP="000A0869">
            <w:pPr>
              <w:jc w:val="center"/>
            </w:pPr>
          </w:p>
        </w:tc>
      </w:tr>
      <w:tr w:rsidR="00090D30" w:rsidRPr="009E4851" w14:paraId="1D7C6C1F" w14:textId="77777777" w:rsidTr="000A0869">
        <w:tc>
          <w:tcPr>
            <w:tcW w:w="1638" w:type="dxa"/>
            <w:vMerge/>
          </w:tcPr>
          <w:p w14:paraId="60F8C264" w14:textId="77777777" w:rsidR="00090D30" w:rsidRPr="009E4851" w:rsidRDefault="00090D30" w:rsidP="000A0869">
            <w:pPr>
              <w:jc w:val="center"/>
            </w:pPr>
          </w:p>
        </w:tc>
        <w:tc>
          <w:tcPr>
            <w:tcW w:w="3330" w:type="dxa"/>
          </w:tcPr>
          <w:p w14:paraId="42465989" w14:textId="51B86958" w:rsidR="00090D30" w:rsidRDefault="00090D30" w:rsidP="000A0869">
            <w:r>
              <w:t>-Urinary retention.</w:t>
            </w:r>
          </w:p>
        </w:tc>
        <w:tc>
          <w:tcPr>
            <w:tcW w:w="630" w:type="dxa"/>
          </w:tcPr>
          <w:p w14:paraId="1FE5A321" w14:textId="77777777" w:rsidR="00090D30" w:rsidRPr="009E4851" w:rsidRDefault="00090D30" w:rsidP="000A0869">
            <w:pPr>
              <w:jc w:val="center"/>
            </w:pPr>
          </w:p>
        </w:tc>
        <w:tc>
          <w:tcPr>
            <w:tcW w:w="630" w:type="dxa"/>
          </w:tcPr>
          <w:p w14:paraId="47AFF1F8" w14:textId="77777777" w:rsidR="00090D30" w:rsidRPr="009E4851" w:rsidRDefault="00090D30" w:rsidP="000A0869">
            <w:pPr>
              <w:jc w:val="center"/>
            </w:pPr>
          </w:p>
        </w:tc>
        <w:tc>
          <w:tcPr>
            <w:tcW w:w="1890" w:type="dxa"/>
          </w:tcPr>
          <w:p w14:paraId="43E28DC9" w14:textId="77777777" w:rsidR="00090D30" w:rsidRPr="009E4851" w:rsidRDefault="00090D30" w:rsidP="000A0869">
            <w:pPr>
              <w:jc w:val="center"/>
            </w:pPr>
          </w:p>
        </w:tc>
        <w:tc>
          <w:tcPr>
            <w:tcW w:w="1239" w:type="dxa"/>
          </w:tcPr>
          <w:p w14:paraId="656637ED" w14:textId="77777777" w:rsidR="00090D30" w:rsidRPr="009E4851" w:rsidRDefault="00090D30" w:rsidP="000A0869">
            <w:pPr>
              <w:jc w:val="center"/>
            </w:pPr>
          </w:p>
        </w:tc>
      </w:tr>
      <w:tr w:rsidR="00090D30" w:rsidRPr="009E4851" w14:paraId="464B1B57" w14:textId="77777777" w:rsidTr="000A0869">
        <w:tc>
          <w:tcPr>
            <w:tcW w:w="1638" w:type="dxa"/>
            <w:vMerge/>
          </w:tcPr>
          <w:p w14:paraId="1C483527" w14:textId="77777777" w:rsidR="00090D30" w:rsidRPr="009E4851" w:rsidRDefault="00090D30" w:rsidP="000A0869">
            <w:pPr>
              <w:jc w:val="center"/>
            </w:pPr>
          </w:p>
        </w:tc>
        <w:tc>
          <w:tcPr>
            <w:tcW w:w="3330" w:type="dxa"/>
          </w:tcPr>
          <w:p w14:paraId="192BD364" w14:textId="3FF51611" w:rsidR="00090D30" w:rsidRDefault="00090D30" w:rsidP="009264C2">
            <w:r>
              <w:t>-Dysuria.</w:t>
            </w:r>
          </w:p>
        </w:tc>
        <w:tc>
          <w:tcPr>
            <w:tcW w:w="630" w:type="dxa"/>
          </w:tcPr>
          <w:p w14:paraId="41595BF9" w14:textId="77777777" w:rsidR="00090D30" w:rsidRPr="009E4851" w:rsidRDefault="00090D30" w:rsidP="000A0869">
            <w:pPr>
              <w:jc w:val="center"/>
            </w:pPr>
          </w:p>
        </w:tc>
        <w:tc>
          <w:tcPr>
            <w:tcW w:w="630" w:type="dxa"/>
          </w:tcPr>
          <w:p w14:paraId="1C2A4596" w14:textId="77777777" w:rsidR="00090D30" w:rsidRPr="009E4851" w:rsidRDefault="00090D30" w:rsidP="000A0869">
            <w:pPr>
              <w:jc w:val="center"/>
            </w:pPr>
          </w:p>
        </w:tc>
        <w:tc>
          <w:tcPr>
            <w:tcW w:w="1890" w:type="dxa"/>
          </w:tcPr>
          <w:p w14:paraId="1CBC5513" w14:textId="77777777" w:rsidR="00090D30" w:rsidRPr="009E4851" w:rsidRDefault="00090D30" w:rsidP="000A0869">
            <w:pPr>
              <w:jc w:val="center"/>
            </w:pPr>
          </w:p>
        </w:tc>
        <w:tc>
          <w:tcPr>
            <w:tcW w:w="1239" w:type="dxa"/>
          </w:tcPr>
          <w:p w14:paraId="00187B9E" w14:textId="77777777" w:rsidR="00090D30" w:rsidRPr="009E4851" w:rsidRDefault="00090D30" w:rsidP="000A0869">
            <w:pPr>
              <w:jc w:val="center"/>
            </w:pPr>
          </w:p>
        </w:tc>
      </w:tr>
      <w:tr w:rsidR="00090D30" w:rsidRPr="009E4851" w14:paraId="7864B060" w14:textId="77777777" w:rsidTr="000A0869">
        <w:tc>
          <w:tcPr>
            <w:tcW w:w="1638" w:type="dxa"/>
            <w:vMerge/>
          </w:tcPr>
          <w:p w14:paraId="6D1364DB" w14:textId="77777777" w:rsidR="00090D30" w:rsidRPr="009E4851" w:rsidRDefault="00090D30" w:rsidP="000A0869">
            <w:pPr>
              <w:jc w:val="center"/>
            </w:pPr>
          </w:p>
        </w:tc>
        <w:tc>
          <w:tcPr>
            <w:tcW w:w="3330" w:type="dxa"/>
          </w:tcPr>
          <w:p w14:paraId="1C111D5F" w14:textId="574A60BA" w:rsidR="00090D30" w:rsidRDefault="00090D30" w:rsidP="000A0869">
            <w:r>
              <w:t>History of neurogenic bladder or other functional disorder of the bladder that requires urinary catheterization with intermittent or indwelling catheter for any period greater than 2 weeks.</w:t>
            </w:r>
          </w:p>
        </w:tc>
        <w:tc>
          <w:tcPr>
            <w:tcW w:w="630" w:type="dxa"/>
          </w:tcPr>
          <w:p w14:paraId="57A08A12" w14:textId="77777777" w:rsidR="00090D30" w:rsidRPr="009E4851" w:rsidRDefault="00090D30" w:rsidP="000A0869">
            <w:pPr>
              <w:jc w:val="center"/>
            </w:pPr>
          </w:p>
        </w:tc>
        <w:tc>
          <w:tcPr>
            <w:tcW w:w="630" w:type="dxa"/>
          </w:tcPr>
          <w:p w14:paraId="44DDB619" w14:textId="77777777" w:rsidR="00090D30" w:rsidRPr="009E4851" w:rsidRDefault="00090D30" w:rsidP="000A0869">
            <w:pPr>
              <w:jc w:val="center"/>
            </w:pPr>
          </w:p>
        </w:tc>
        <w:tc>
          <w:tcPr>
            <w:tcW w:w="1890" w:type="dxa"/>
          </w:tcPr>
          <w:p w14:paraId="089FA398" w14:textId="77777777" w:rsidR="00090D30" w:rsidRPr="009E4851" w:rsidRDefault="00090D30" w:rsidP="000A0869">
            <w:pPr>
              <w:jc w:val="center"/>
            </w:pPr>
          </w:p>
        </w:tc>
        <w:tc>
          <w:tcPr>
            <w:tcW w:w="1239" w:type="dxa"/>
          </w:tcPr>
          <w:p w14:paraId="6F53AEC5" w14:textId="77777777" w:rsidR="00090D30" w:rsidRPr="009E4851" w:rsidRDefault="00090D30" w:rsidP="000A0869">
            <w:pPr>
              <w:jc w:val="center"/>
            </w:pPr>
          </w:p>
        </w:tc>
      </w:tr>
      <w:tr w:rsidR="00090D30" w:rsidRPr="009E4851" w14:paraId="2AA5B610" w14:textId="77777777" w:rsidTr="000A0869">
        <w:tc>
          <w:tcPr>
            <w:tcW w:w="1638" w:type="dxa"/>
            <w:vMerge/>
          </w:tcPr>
          <w:p w14:paraId="3A374A09" w14:textId="77777777" w:rsidR="00090D30" w:rsidRPr="009E4851" w:rsidRDefault="00090D30" w:rsidP="000A0869">
            <w:pPr>
              <w:jc w:val="center"/>
            </w:pPr>
          </w:p>
        </w:tc>
        <w:tc>
          <w:tcPr>
            <w:tcW w:w="3330" w:type="dxa"/>
          </w:tcPr>
          <w:p w14:paraId="7620104F" w14:textId="0AB22DFC" w:rsidR="00090D30" w:rsidRDefault="00090D30" w:rsidP="009264C2">
            <w:r>
              <w:t>History of bladder augmentation, urinary diversion, or urinary tract reconstruction.</w:t>
            </w:r>
          </w:p>
        </w:tc>
        <w:tc>
          <w:tcPr>
            <w:tcW w:w="630" w:type="dxa"/>
          </w:tcPr>
          <w:p w14:paraId="471EAD1F" w14:textId="77777777" w:rsidR="00090D30" w:rsidRPr="009E4851" w:rsidRDefault="00090D30" w:rsidP="000A0869">
            <w:pPr>
              <w:jc w:val="center"/>
            </w:pPr>
          </w:p>
        </w:tc>
        <w:tc>
          <w:tcPr>
            <w:tcW w:w="630" w:type="dxa"/>
          </w:tcPr>
          <w:p w14:paraId="7EE45301" w14:textId="77777777" w:rsidR="00090D30" w:rsidRPr="009E4851" w:rsidRDefault="00090D30" w:rsidP="000A0869">
            <w:pPr>
              <w:jc w:val="center"/>
            </w:pPr>
          </w:p>
        </w:tc>
        <w:tc>
          <w:tcPr>
            <w:tcW w:w="1890" w:type="dxa"/>
          </w:tcPr>
          <w:p w14:paraId="185137EA" w14:textId="77777777" w:rsidR="00090D30" w:rsidRPr="009E4851" w:rsidRDefault="00090D30" w:rsidP="000A0869">
            <w:pPr>
              <w:jc w:val="center"/>
            </w:pPr>
          </w:p>
        </w:tc>
        <w:tc>
          <w:tcPr>
            <w:tcW w:w="1239" w:type="dxa"/>
          </w:tcPr>
          <w:p w14:paraId="7EDACADF" w14:textId="77777777" w:rsidR="00090D30" w:rsidRPr="009E4851" w:rsidRDefault="00090D30" w:rsidP="000A0869">
            <w:pPr>
              <w:jc w:val="center"/>
            </w:pPr>
          </w:p>
        </w:tc>
      </w:tr>
      <w:tr w:rsidR="00090D30" w:rsidRPr="009E4851" w14:paraId="3527BFAF" w14:textId="77777777" w:rsidTr="006866F7">
        <w:tc>
          <w:tcPr>
            <w:tcW w:w="1638" w:type="dxa"/>
            <w:vMerge/>
          </w:tcPr>
          <w:p w14:paraId="2D2A31DC" w14:textId="77777777" w:rsidR="00090D30" w:rsidRPr="009E4851" w:rsidRDefault="00090D30" w:rsidP="000A0869">
            <w:pPr>
              <w:jc w:val="center"/>
            </w:pPr>
          </w:p>
        </w:tc>
        <w:tc>
          <w:tcPr>
            <w:tcW w:w="7719" w:type="dxa"/>
            <w:gridSpan w:val="5"/>
          </w:tcPr>
          <w:p w14:paraId="587FAD49" w14:textId="5996E0A0" w:rsidR="00090D30" w:rsidRPr="009E4851" w:rsidRDefault="00090D30" w:rsidP="00090D30">
            <w:r>
              <w:t>History of abnormal urinary findings in the absence of urinary tract infection:</w:t>
            </w:r>
          </w:p>
        </w:tc>
      </w:tr>
      <w:tr w:rsidR="00090D30" w:rsidRPr="009E4851" w14:paraId="27998C11" w14:textId="77777777" w:rsidTr="000A0869">
        <w:tc>
          <w:tcPr>
            <w:tcW w:w="1638" w:type="dxa"/>
            <w:vMerge/>
          </w:tcPr>
          <w:p w14:paraId="30BF4CF6" w14:textId="77777777" w:rsidR="00090D30" w:rsidRPr="009E4851" w:rsidRDefault="00090D30" w:rsidP="000A0869">
            <w:pPr>
              <w:jc w:val="center"/>
            </w:pPr>
          </w:p>
        </w:tc>
        <w:tc>
          <w:tcPr>
            <w:tcW w:w="3330" w:type="dxa"/>
          </w:tcPr>
          <w:p w14:paraId="35F850CF" w14:textId="3486CFD5" w:rsidR="00090D30" w:rsidRDefault="00090D30" w:rsidP="009264C2">
            <w:r>
              <w:t>Gross hematuria.</w:t>
            </w:r>
          </w:p>
        </w:tc>
        <w:tc>
          <w:tcPr>
            <w:tcW w:w="630" w:type="dxa"/>
          </w:tcPr>
          <w:p w14:paraId="1240EE11" w14:textId="77777777" w:rsidR="00090D30" w:rsidRPr="009E4851" w:rsidRDefault="00090D30" w:rsidP="000A0869">
            <w:pPr>
              <w:jc w:val="center"/>
            </w:pPr>
          </w:p>
        </w:tc>
        <w:tc>
          <w:tcPr>
            <w:tcW w:w="630" w:type="dxa"/>
          </w:tcPr>
          <w:p w14:paraId="5FF9C5FC" w14:textId="77777777" w:rsidR="00090D30" w:rsidRPr="009E4851" w:rsidRDefault="00090D30" w:rsidP="000A0869">
            <w:pPr>
              <w:jc w:val="center"/>
            </w:pPr>
          </w:p>
        </w:tc>
        <w:tc>
          <w:tcPr>
            <w:tcW w:w="1890" w:type="dxa"/>
          </w:tcPr>
          <w:p w14:paraId="0C2D3D26" w14:textId="77777777" w:rsidR="00090D30" w:rsidRPr="009E4851" w:rsidRDefault="00090D30" w:rsidP="000A0869">
            <w:pPr>
              <w:jc w:val="center"/>
            </w:pPr>
          </w:p>
        </w:tc>
        <w:tc>
          <w:tcPr>
            <w:tcW w:w="1239" w:type="dxa"/>
          </w:tcPr>
          <w:p w14:paraId="3E8FA429" w14:textId="77777777" w:rsidR="00090D30" w:rsidRPr="009E4851" w:rsidRDefault="00090D30" w:rsidP="000A0869">
            <w:pPr>
              <w:jc w:val="center"/>
            </w:pPr>
          </w:p>
        </w:tc>
      </w:tr>
      <w:tr w:rsidR="00090D30" w:rsidRPr="009E4851" w14:paraId="31C180F5" w14:textId="77777777" w:rsidTr="000A0869">
        <w:tc>
          <w:tcPr>
            <w:tcW w:w="1638" w:type="dxa"/>
            <w:vMerge/>
          </w:tcPr>
          <w:p w14:paraId="775D37A7" w14:textId="77777777" w:rsidR="00090D30" w:rsidRPr="009E4851" w:rsidRDefault="00090D30" w:rsidP="000A0869">
            <w:pPr>
              <w:jc w:val="center"/>
            </w:pPr>
          </w:p>
        </w:tc>
        <w:tc>
          <w:tcPr>
            <w:tcW w:w="3330" w:type="dxa"/>
          </w:tcPr>
          <w:p w14:paraId="4E2CEC24" w14:textId="41F9FBB9" w:rsidR="00090D30" w:rsidRDefault="00090D30" w:rsidP="009264C2">
            <w:r>
              <w:t>Persistent microscopic hematuria (3 or more red blood cells per high-powered field urinalyses).</w:t>
            </w:r>
          </w:p>
        </w:tc>
        <w:tc>
          <w:tcPr>
            <w:tcW w:w="630" w:type="dxa"/>
          </w:tcPr>
          <w:p w14:paraId="2C6BFF44" w14:textId="77777777" w:rsidR="00090D30" w:rsidRPr="009E4851" w:rsidRDefault="00090D30" w:rsidP="000A0869">
            <w:pPr>
              <w:jc w:val="center"/>
            </w:pPr>
          </w:p>
        </w:tc>
        <w:tc>
          <w:tcPr>
            <w:tcW w:w="630" w:type="dxa"/>
          </w:tcPr>
          <w:p w14:paraId="462C938B" w14:textId="77777777" w:rsidR="00090D30" w:rsidRPr="009E4851" w:rsidRDefault="00090D30" w:rsidP="000A0869">
            <w:pPr>
              <w:jc w:val="center"/>
            </w:pPr>
          </w:p>
        </w:tc>
        <w:tc>
          <w:tcPr>
            <w:tcW w:w="1890" w:type="dxa"/>
          </w:tcPr>
          <w:p w14:paraId="37250C0B" w14:textId="77777777" w:rsidR="00090D30" w:rsidRPr="009E4851" w:rsidRDefault="00090D30" w:rsidP="000A0869">
            <w:pPr>
              <w:jc w:val="center"/>
            </w:pPr>
          </w:p>
        </w:tc>
        <w:tc>
          <w:tcPr>
            <w:tcW w:w="1239" w:type="dxa"/>
          </w:tcPr>
          <w:p w14:paraId="234BE5F4" w14:textId="77777777" w:rsidR="00090D30" w:rsidRPr="009E4851" w:rsidRDefault="00090D30" w:rsidP="000A0869">
            <w:pPr>
              <w:jc w:val="center"/>
            </w:pPr>
          </w:p>
        </w:tc>
      </w:tr>
      <w:tr w:rsidR="00090D30" w:rsidRPr="009E4851" w14:paraId="1C5399D5" w14:textId="77777777" w:rsidTr="000A0869">
        <w:tc>
          <w:tcPr>
            <w:tcW w:w="1638" w:type="dxa"/>
            <w:vMerge/>
          </w:tcPr>
          <w:p w14:paraId="493A26D7" w14:textId="77777777" w:rsidR="00090D30" w:rsidRPr="009E4851" w:rsidRDefault="00090D30" w:rsidP="000A0869">
            <w:pPr>
              <w:jc w:val="center"/>
            </w:pPr>
          </w:p>
        </w:tc>
        <w:tc>
          <w:tcPr>
            <w:tcW w:w="3330" w:type="dxa"/>
          </w:tcPr>
          <w:p w14:paraId="0778758A" w14:textId="52BFA6AD" w:rsidR="00090D30" w:rsidRDefault="00090D30" w:rsidP="00090D30">
            <w:r>
              <w:t>Pyuria (6 or more white blood cells per high-powered field in 2 of 3 properly collected urinalyses).</w:t>
            </w:r>
          </w:p>
          <w:p w14:paraId="56F0D707" w14:textId="77777777" w:rsidR="00090D30" w:rsidRDefault="00090D30" w:rsidP="009264C2"/>
        </w:tc>
        <w:tc>
          <w:tcPr>
            <w:tcW w:w="630" w:type="dxa"/>
          </w:tcPr>
          <w:p w14:paraId="707607F9" w14:textId="77777777" w:rsidR="00090D30" w:rsidRPr="009E4851" w:rsidRDefault="00090D30" w:rsidP="000A0869">
            <w:pPr>
              <w:jc w:val="center"/>
            </w:pPr>
          </w:p>
        </w:tc>
        <w:tc>
          <w:tcPr>
            <w:tcW w:w="630" w:type="dxa"/>
          </w:tcPr>
          <w:p w14:paraId="7B1CD2E4" w14:textId="77777777" w:rsidR="00090D30" w:rsidRPr="009E4851" w:rsidRDefault="00090D30" w:rsidP="000A0869">
            <w:pPr>
              <w:jc w:val="center"/>
            </w:pPr>
          </w:p>
        </w:tc>
        <w:tc>
          <w:tcPr>
            <w:tcW w:w="1890" w:type="dxa"/>
          </w:tcPr>
          <w:p w14:paraId="1BD3635A" w14:textId="77777777" w:rsidR="00090D30" w:rsidRPr="009E4851" w:rsidRDefault="00090D30" w:rsidP="000A0869">
            <w:pPr>
              <w:jc w:val="center"/>
            </w:pPr>
          </w:p>
        </w:tc>
        <w:tc>
          <w:tcPr>
            <w:tcW w:w="1239" w:type="dxa"/>
          </w:tcPr>
          <w:p w14:paraId="1797242D" w14:textId="77777777" w:rsidR="00090D30" w:rsidRPr="009E4851" w:rsidRDefault="00090D30" w:rsidP="000A0869">
            <w:pPr>
              <w:jc w:val="center"/>
            </w:pPr>
          </w:p>
        </w:tc>
      </w:tr>
      <w:tr w:rsidR="00090D30" w:rsidRPr="009E4851" w14:paraId="2607AF74" w14:textId="77777777" w:rsidTr="000A0869">
        <w:tc>
          <w:tcPr>
            <w:tcW w:w="1638" w:type="dxa"/>
            <w:vMerge/>
          </w:tcPr>
          <w:p w14:paraId="70EF9F2E" w14:textId="77777777" w:rsidR="00090D30" w:rsidRPr="009E4851" w:rsidRDefault="00090D30" w:rsidP="000A0869">
            <w:pPr>
              <w:jc w:val="center"/>
            </w:pPr>
          </w:p>
        </w:tc>
        <w:tc>
          <w:tcPr>
            <w:tcW w:w="3330" w:type="dxa"/>
          </w:tcPr>
          <w:p w14:paraId="33BAA225" w14:textId="0D70EAC5" w:rsidR="00090D30" w:rsidRDefault="00090D30" w:rsidP="009264C2">
            <w:r>
              <w:t>Current or recurrent urethral or ureteral stricture or fistula involving the urinary tract.</w:t>
            </w:r>
          </w:p>
        </w:tc>
        <w:tc>
          <w:tcPr>
            <w:tcW w:w="630" w:type="dxa"/>
          </w:tcPr>
          <w:p w14:paraId="19EB37CA" w14:textId="77777777" w:rsidR="00090D30" w:rsidRPr="009E4851" w:rsidRDefault="00090D30" w:rsidP="000A0869">
            <w:pPr>
              <w:jc w:val="center"/>
            </w:pPr>
          </w:p>
        </w:tc>
        <w:tc>
          <w:tcPr>
            <w:tcW w:w="630" w:type="dxa"/>
          </w:tcPr>
          <w:p w14:paraId="6FC80BC2" w14:textId="77777777" w:rsidR="00090D30" w:rsidRPr="009E4851" w:rsidRDefault="00090D30" w:rsidP="000A0869">
            <w:pPr>
              <w:jc w:val="center"/>
            </w:pPr>
          </w:p>
        </w:tc>
        <w:tc>
          <w:tcPr>
            <w:tcW w:w="1890" w:type="dxa"/>
          </w:tcPr>
          <w:p w14:paraId="68780756" w14:textId="77777777" w:rsidR="00090D30" w:rsidRPr="009E4851" w:rsidRDefault="00090D30" w:rsidP="000A0869">
            <w:pPr>
              <w:jc w:val="center"/>
            </w:pPr>
          </w:p>
        </w:tc>
        <w:tc>
          <w:tcPr>
            <w:tcW w:w="1239" w:type="dxa"/>
          </w:tcPr>
          <w:p w14:paraId="5FBE63CE" w14:textId="77777777" w:rsidR="00090D30" w:rsidRPr="009E4851" w:rsidRDefault="00090D30" w:rsidP="000A0869">
            <w:pPr>
              <w:jc w:val="center"/>
            </w:pPr>
          </w:p>
        </w:tc>
      </w:tr>
      <w:tr w:rsidR="00090D30" w:rsidRPr="009E4851" w14:paraId="73739D90" w14:textId="77777777" w:rsidTr="000A0869">
        <w:tc>
          <w:tcPr>
            <w:tcW w:w="1638" w:type="dxa"/>
            <w:vMerge/>
          </w:tcPr>
          <w:p w14:paraId="3FC60DD9" w14:textId="77777777" w:rsidR="00090D30" w:rsidRPr="009E4851" w:rsidRDefault="00090D30" w:rsidP="000A0869">
            <w:pPr>
              <w:jc w:val="center"/>
            </w:pPr>
          </w:p>
        </w:tc>
        <w:tc>
          <w:tcPr>
            <w:tcW w:w="3330" w:type="dxa"/>
          </w:tcPr>
          <w:p w14:paraId="2C0E1DD1" w14:textId="6292123D" w:rsidR="00090D30" w:rsidRDefault="00090D30" w:rsidP="009264C2">
            <w:r>
              <w:t>Absence of one kidney, congenital or acquired.</w:t>
            </w:r>
          </w:p>
        </w:tc>
        <w:tc>
          <w:tcPr>
            <w:tcW w:w="630" w:type="dxa"/>
          </w:tcPr>
          <w:p w14:paraId="349AA88D" w14:textId="77777777" w:rsidR="00090D30" w:rsidRPr="009E4851" w:rsidRDefault="00090D30" w:rsidP="000A0869">
            <w:pPr>
              <w:jc w:val="center"/>
            </w:pPr>
          </w:p>
        </w:tc>
        <w:tc>
          <w:tcPr>
            <w:tcW w:w="630" w:type="dxa"/>
          </w:tcPr>
          <w:p w14:paraId="2C4109F5" w14:textId="77777777" w:rsidR="00090D30" w:rsidRPr="009E4851" w:rsidRDefault="00090D30" w:rsidP="000A0869">
            <w:pPr>
              <w:jc w:val="center"/>
            </w:pPr>
          </w:p>
        </w:tc>
        <w:tc>
          <w:tcPr>
            <w:tcW w:w="1890" w:type="dxa"/>
          </w:tcPr>
          <w:p w14:paraId="5627C296" w14:textId="77777777" w:rsidR="00090D30" w:rsidRPr="009E4851" w:rsidRDefault="00090D30" w:rsidP="000A0869">
            <w:pPr>
              <w:jc w:val="center"/>
            </w:pPr>
          </w:p>
        </w:tc>
        <w:tc>
          <w:tcPr>
            <w:tcW w:w="1239" w:type="dxa"/>
          </w:tcPr>
          <w:p w14:paraId="4E60D260" w14:textId="77777777" w:rsidR="00090D30" w:rsidRPr="009E4851" w:rsidRDefault="00090D30" w:rsidP="000A0869">
            <w:pPr>
              <w:jc w:val="center"/>
            </w:pPr>
          </w:p>
        </w:tc>
      </w:tr>
    </w:tbl>
    <w:p w14:paraId="3CE3868E" w14:textId="5CE2E502" w:rsidR="00724BBE" w:rsidRDefault="00724BBE" w:rsidP="00090D30">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090D30" w14:paraId="40996313" w14:textId="77777777" w:rsidTr="00996D57">
        <w:trPr>
          <w:trHeight w:val="530"/>
        </w:trPr>
        <w:tc>
          <w:tcPr>
            <w:tcW w:w="1638" w:type="dxa"/>
            <w:shd w:val="clear" w:color="auto" w:fill="BFBFBF" w:themeFill="background1" w:themeFillShade="BF"/>
          </w:tcPr>
          <w:p w14:paraId="23B3F4F7" w14:textId="77777777" w:rsidR="00090D30" w:rsidRPr="009E4851" w:rsidRDefault="00090D30" w:rsidP="00996D57">
            <w:pPr>
              <w:jc w:val="center"/>
            </w:pPr>
            <w:bookmarkStart w:id="5" w:name="_Hlk179283160"/>
            <w:r>
              <w:lastRenderedPageBreak/>
              <w:t>BODY PART</w:t>
            </w:r>
          </w:p>
        </w:tc>
        <w:tc>
          <w:tcPr>
            <w:tcW w:w="3330" w:type="dxa"/>
            <w:shd w:val="clear" w:color="auto" w:fill="BFBFBF" w:themeFill="background1" w:themeFillShade="BF"/>
          </w:tcPr>
          <w:p w14:paraId="49C95C8E" w14:textId="77777777" w:rsidR="00090D30" w:rsidRPr="009E4851" w:rsidRDefault="00090D30" w:rsidP="00996D57">
            <w:pPr>
              <w:jc w:val="center"/>
            </w:pPr>
            <w:r>
              <w:t>CONDITION</w:t>
            </w:r>
          </w:p>
        </w:tc>
        <w:tc>
          <w:tcPr>
            <w:tcW w:w="630" w:type="dxa"/>
            <w:shd w:val="clear" w:color="auto" w:fill="BFBFBF" w:themeFill="background1" w:themeFillShade="BF"/>
          </w:tcPr>
          <w:p w14:paraId="4CF08F99" w14:textId="77777777" w:rsidR="00090D30" w:rsidRPr="009E4851" w:rsidRDefault="00090D30" w:rsidP="00996D57">
            <w:pPr>
              <w:jc w:val="center"/>
            </w:pPr>
            <w:r>
              <w:t>YES</w:t>
            </w:r>
          </w:p>
        </w:tc>
        <w:tc>
          <w:tcPr>
            <w:tcW w:w="630" w:type="dxa"/>
            <w:shd w:val="clear" w:color="auto" w:fill="BFBFBF" w:themeFill="background1" w:themeFillShade="BF"/>
          </w:tcPr>
          <w:p w14:paraId="43C1BC85" w14:textId="77777777" w:rsidR="00090D30" w:rsidRPr="009E4851" w:rsidRDefault="00090D30" w:rsidP="00996D57">
            <w:pPr>
              <w:jc w:val="center"/>
            </w:pPr>
            <w:r>
              <w:t>NO</w:t>
            </w:r>
          </w:p>
        </w:tc>
        <w:tc>
          <w:tcPr>
            <w:tcW w:w="1890" w:type="dxa"/>
            <w:shd w:val="clear" w:color="auto" w:fill="BFBFBF" w:themeFill="background1" w:themeFillShade="BF"/>
          </w:tcPr>
          <w:p w14:paraId="7A6A0F48" w14:textId="77777777" w:rsidR="00090D30" w:rsidRDefault="00090D30" w:rsidP="00996D57">
            <w:pPr>
              <w:jc w:val="center"/>
            </w:pPr>
            <w:r>
              <w:t>EXAMINING DOCTOR REMARK</w:t>
            </w:r>
          </w:p>
          <w:p w14:paraId="51D93C9C" w14:textId="77777777" w:rsidR="00090D30" w:rsidRDefault="00090D30" w:rsidP="00996D57">
            <w:pPr>
              <w:jc w:val="center"/>
            </w:pPr>
          </w:p>
        </w:tc>
        <w:tc>
          <w:tcPr>
            <w:tcW w:w="1239" w:type="dxa"/>
            <w:shd w:val="clear" w:color="auto" w:fill="BFBFBF" w:themeFill="background1" w:themeFillShade="BF"/>
          </w:tcPr>
          <w:p w14:paraId="15F70577" w14:textId="77777777" w:rsidR="00090D30" w:rsidRDefault="00090D30" w:rsidP="00996D57">
            <w:pPr>
              <w:jc w:val="center"/>
            </w:pPr>
            <w:r>
              <w:t>SIGNATURE</w:t>
            </w:r>
          </w:p>
        </w:tc>
      </w:tr>
      <w:bookmarkEnd w:id="5"/>
      <w:tr w:rsidR="00AC1BA1" w:rsidRPr="009E4851" w14:paraId="23DD01B3" w14:textId="77777777" w:rsidTr="00996D57">
        <w:tc>
          <w:tcPr>
            <w:tcW w:w="1638" w:type="dxa"/>
            <w:vMerge w:val="restart"/>
          </w:tcPr>
          <w:p w14:paraId="577A9642" w14:textId="77777777" w:rsidR="00AC1BA1" w:rsidRDefault="00AC1BA1" w:rsidP="00996D57">
            <w:pPr>
              <w:jc w:val="center"/>
            </w:pPr>
          </w:p>
          <w:p w14:paraId="307A683E" w14:textId="77777777" w:rsidR="00AC1BA1" w:rsidRDefault="00AC1BA1" w:rsidP="00996D57">
            <w:pPr>
              <w:jc w:val="center"/>
            </w:pPr>
          </w:p>
          <w:p w14:paraId="413F2A85" w14:textId="77777777" w:rsidR="00AC1BA1" w:rsidRDefault="00AC1BA1" w:rsidP="00996D57">
            <w:pPr>
              <w:jc w:val="center"/>
            </w:pPr>
          </w:p>
          <w:p w14:paraId="0556DCF1" w14:textId="77777777" w:rsidR="00AC1BA1" w:rsidRDefault="00AC1BA1" w:rsidP="00996D57">
            <w:pPr>
              <w:jc w:val="center"/>
            </w:pPr>
          </w:p>
          <w:p w14:paraId="2FE1AD8E" w14:textId="77777777" w:rsidR="00AC1BA1" w:rsidRDefault="00AC1BA1" w:rsidP="00996D57">
            <w:pPr>
              <w:jc w:val="center"/>
            </w:pPr>
          </w:p>
          <w:p w14:paraId="4B08EAAC" w14:textId="77777777" w:rsidR="00AC1BA1" w:rsidRDefault="00AC1BA1" w:rsidP="00996D57">
            <w:pPr>
              <w:jc w:val="center"/>
            </w:pPr>
          </w:p>
          <w:p w14:paraId="48C59A46" w14:textId="77777777" w:rsidR="00AC1BA1" w:rsidRDefault="00AC1BA1" w:rsidP="00996D57">
            <w:pPr>
              <w:jc w:val="center"/>
            </w:pPr>
          </w:p>
          <w:p w14:paraId="539901A7" w14:textId="77777777" w:rsidR="00AC1BA1" w:rsidRDefault="00AC1BA1" w:rsidP="00996D57">
            <w:pPr>
              <w:jc w:val="center"/>
            </w:pPr>
          </w:p>
          <w:p w14:paraId="720F52B8" w14:textId="77777777" w:rsidR="00AC1BA1" w:rsidRDefault="00AC1BA1" w:rsidP="00996D57">
            <w:pPr>
              <w:jc w:val="center"/>
            </w:pPr>
          </w:p>
          <w:p w14:paraId="08DC365F" w14:textId="77777777" w:rsidR="00AC1BA1" w:rsidRDefault="00AC1BA1" w:rsidP="00996D57">
            <w:pPr>
              <w:jc w:val="center"/>
            </w:pPr>
          </w:p>
          <w:p w14:paraId="4556DECC" w14:textId="77777777" w:rsidR="00AC1BA1" w:rsidRDefault="00AC1BA1" w:rsidP="00996D57">
            <w:pPr>
              <w:jc w:val="center"/>
            </w:pPr>
          </w:p>
          <w:p w14:paraId="23AE0087" w14:textId="77777777" w:rsidR="00AC1BA1" w:rsidRDefault="00AC1BA1" w:rsidP="00996D57">
            <w:pPr>
              <w:jc w:val="center"/>
            </w:pPr>
          </w:p>
          <w:p w14:paraId="56C38B0D" w14:textId="77777777" w:rsidR="00AC1BA1" w:rsidRDefault="00AC1BA1" w:rsidP="00996D57">
            <w:pPr>
              <w:jc w:val="center"/>
            </w:pPr>
          </w:p>
          <w:p w14:paraId="55CECF84" w14:textId="77777777" w:rsidR="00AC1BA1" w:rsidRDefault="00AC1BA1" w:rsidP="00996D57">
            <w:pPr>
              <w:jc w:val="center"/>
            </w:pPr>
          </w:p>
          <w:p w14:paraId="4E053712" w14:textId="77777777" w:rsidR="00AC1BA1" w:rsidRDefault="00AC1BA1" w:rsidP="00996D57">
            <w:pPr>
              <w:jc w:val="center"/>
            </w:pPr>
          </w:p>
          <w:p w14:paraId="6586CB87" w14:textId="77777777" w:rsidR="00AC1BA1" w:rsidRDefault="00AC1BA1" w:rsidP="00996D57">
            <w:pPr>
              <w:jc w:val="center"/>
            </w:pPr>
          </w:p>
          <w:p w14:paraId="0F4C91DD" w14:textId="77777777" w:rsidR="00AC1BA1" w:rsidRDefault="00AC1BA1" w:rsidP="00996D57">
            <w:pPr>
              <w:jc w:val="center"/>
            </w:pPr>
          </w:p>
          <w:p w14:paraId="0075D6B9" w14:textId="77777777" w:rsidR="00AC1BA1" w:rsidRDefault="00AC1BA1" w:rsidP="00996D57">
            <w:pPr>
              <w:jc w:val="center"/>
            </w:pPr>
          </w:p>
          <w:p w14:paraId="4BF02C65" w14:textId="07847B2B" w:rsidR="00AC1BA1" w:rsidRPr="009E4851" w:rsidRDefault="00AC1BA1" w:rsidP="00996D57">
            <w:pPr>
              <w:jc w:val="center"/>
            </w:pPr>
            <w:r>
              <w:t>URINARY SYSTEM</w:t>
            </w:r>
          </w:p>
        </w:tc>
        <w:tc>
          <w:tcPr>
            <w:tcW w:w="3330" w:type="dxa"/>
          </w:tcPr>
          <w:p w14:paraId="57E40651" w14:textId="7D3CF79F" w:rsidR="00AC1BA1" w:rsidRPr="009E4851" w:rsidRDefault="00AC1BA1" w:rsidP="00996D57">
            <w:r>
              <w:t>Asymmetry in size or function of kidneys, including, but not limited to, duplex kidney.</w:t>
            </w:r>
          </w:p>
        </w:tc>
        <w:tc>
          <w:tcPr>
            <w:tcW w:w="630" w:type="dxa"/>
          </w:tcPr>
          <w:p w14:paraId="61D33348" w14:textId="77777777" w:rsidR="00AC1BA1" w:rsidRPr="009E4851" w:rsidRDefault="00AC1BA1" w:rsidP="00996D57">
            <w:pPr>
              <w:jc w:val="center"/>
            </w:pPr>
          </w:p>
        </w:tc>
        <w:tc>
          <w:tcPr>
            <w:tcW w:w="630" w:type="dxa"/>
          </w:tcPr>
          <w:p w14:paraId="7E633389" w14:textId="77777777" w:rsidR="00AC1BA1" w:rsidRPr="009E4851" w:rsidRDefault="00AC1BA1" w:rsidP="00996D57">
            <w:pPr>
              <w:jc w:val="center"/>
            </w:pPr>
          </w:p>
        </w:tc>
        <w:tc>
          <w:tcPr>
            <w:tcW w:w="1890" w:type="dxa"/>
          </w:tcPr>
          <w:p w14:paraId="3EBCFB91" w14:textId="77777777" w:rsidR="00AC1BA1" w:rsidRPr="009E4851" w:rsidRDefault="00AC1BA1" w:rsidP="00996D57">
            <w:pPr>
              <w:jc w:val="center"/>
            </w:pPr>
          </w:p>
        </w:tc>
        <w:tc>
          <w:tcPr>
            <w:tcW w:w="1239" w:type="dxa"/>
          </w:tcPr>
          <w:p w14:paraId="730BB99F" w14:textId="77777777" w:rsidR="00AC1BA1" w:rsidRPr="009E4851" w:rsidRDefault="00AC1BA1" w:rsidP="00996D57">
            <w:pPr>
              <w:jc w:val="center"/>
            </w:pPr>
          </w:p>
        </w:tc>
      </w:tr>
      <w:tr w:rsidR="00AC1BA1" w:rsidRPr="009E4851" w14:paraId="64FD8893" w14:textId="77777777" w:rsidTr="00996D57">
        <w:tc>
          <w:tcPr>
            <w:tcW w:w="1638" w:type="dxa"/>
            <w:vMerge/>
          </w:tcPr>
          <w:p w14:paraId="6E359D08" w14:textId="77777777" w:rsidR="00AC1BA1" w:rsidRDefault="00AC1BA1" w:rsidP="00996D57">
            <w:pPr>
              <w:jc w:val="center"/>
            </w:pPr>
          </w:p>
        </w:tc>
        <w:tc>
          <w:tcPr>
            <w:tcW w:w="3330" w:type="dxa"/>
          </w:tcPr>
          <w:p w14:paraId="19D62F13" w14:textId="4D205711" w:rsidR="00AC1BA1" w:rsidRPr="009E4851" w:rsidRDefault="00AC1BA1" w:rsidP="00996D57">
            <w:r>
              <w:t>History of renal transplant.</w:t>
            </w:r>
          </w:p>
        </w:tc>
        <w:tc>
          <w:tcPr>
            <w:tcW w:w="630" w:type="dxa"/>
          </w:tcPr>
          <w:p w14:paraId="48D8A66C" w14:textId="77777777" w:rsidR="00AC1BA1" w:rsidRPr="009E4851" w:rsidRDefault="00AC1BA1" w:rsidP="00996D57">
            <w:pPr>
              <w:jc w:val="center"/>
            </w:pPr>
          </w:p>
        </w:tc>
        <w:tc>
          <w:tcPr>
            <w:tcW w:w="630" w:type="dxa"/>
          </w:tcPr>
          <w:p w14:paraId="3A7551C1" w14:textId="77777777" w:rsidR="00AC1BA1" w:rsidRPr="009E4851" w:rsidRDefault="00AC1BA1" w:rsidP="00996D57">
            <w:pPr>
              <w:jc w:val="center"/>
            </w:pPr>
          </w:p>
        </w:tc>
        <w:tc>
          <w:tcPr>
            <w:tcW w:w="1890" w:type="dxa"/>
          </w:tcPr>
          <w:p w14:paraId="41CE2EC2" w14:textId="77777777" w:rsidR="00AC1BA1" w:rsidRPr="009E4851" w:rsidRDefault="00AC1BA1" w:rsidP="00996D57">
            <w:pPr>
              <w:jc w:val="center"/>
            </w:pPr>
          </w:p>
        </w:tc>
        <w:tc>
          <w:tcPr>
            <w:tcW w:w="1239" w:type="dxa"/>
          </w:tcPr>
          <w:p w14:paraId="1DE4938F" w14:textId="77777777" w:rsidR="00AC1BA1" w:rsidRPr="009E4851" w:rsidRDefault="00AC1BA1" w:rsidP="00996D57">
            <w:pPr>
              <w:jc w:val="center"/>
            </w:pPr>
          </w:p>
        </w:tc>
      </w:tr>
      <w:tr w:rsidR="00AC1BA1" w:rsidRPr="009E4851" w14:paraId="2B7E360B" w14:textId="77777777" w:rsidTr="00996D57">
        <w:tc>
          <w:tcPr>
            <w:tcW w:w="1638" w:type="dxa"/>
            <w:vMerge/>
          </w:tcPr>
          <w:p w14:paraId="0EB04FDC" w14:textId="77777777" w:rsidR="00AC1BA1" w:rsidRDefault="00AC1BA1" w:rsidP="00996D57">
            <w:pPr>
              <w:jc w:val="center"/>
            </w:pPr>
          </w:p>
        </w:tc>
        <w:tc>
          <w:tcPr>
            <w:tcW w:w="3330" w:type="dxa"/>
          </w:tcPr>
          <w:p w14:paraId="1CF45782" w14:textId="460F1408" w:rsidR="00AC1BA1" w:rsidRPr="009E4851" w:rsidRDefault="00AC1BA1" w:rsidP="00996D57">
            <w:r>
              <w:t>Chronic or recurrent pyelonephritis or any other unspecified infections of the kidney.</w:t>
            </w:r>
          </w:p>
        </w:tc>
        <w:tc>
          <w:tcPr>
            <w:tcW w:w="630" w:type="dxa"/>
          </w:tcPr>
          <w:p w14:paraId="64CDCC9F" w14:textId="77777777" w:rsidR="00AC1BA1" w:rsidRPr="009E4851" w:rsidRDefault="00AC1BA1" w:rsidP="00996D57">
            <w:pPr>
              <w:jc w:val="center"/>
            </w:pPr>
          </w:p>
        </w:tc>
        <w:tc>
          <w:tcPr>
            <w:tcW w:w="630" w:type="dxa"/>
          </w:tcPr>
          <w:p w14:paraId="462FEB05" w14:textId="77777777" w:rsidR="00AC1BA1" w:rsidRPr="009E4851" w:rsidRDefault="00AC1BA1" w:rsidP="00996D57">
            <w:pPr>
              <w:jc w:val="center"/>
            </w:pPr>
          </w:p>
        </w:tc>
        <w:tc>
          <w:tcPr>
            <w:tcW w:w="1890" w:type="dxa"/>
          </w:tcPr>
          <w:p w14:paraId="3757F0F0" w14:textId="77777777" w:rsidR="00AC1BA1" w:rsidRPr="009E4851" w:rsidRDefault="00AC1BA1" w:rsidP="00996D57">
            <w:pPr>
              <w:jc w:val="center"/>
            </w:pPr>
          </w:p>
        </w:tc>
        <w:tc>
          <w:tcPr>
            <w:tcW w:w="1239" w:type="dxa"/>
          </w:tcPr>
          <w:p w14:paraId="43C30406" w14:textId="77777777" w:rsidR="00AC1BA1" w:rsidRPr="009E4851" w:rsidRDefault="00AC1BA1" w:rsidP="00996D57">
            <w:pPr>
              <w:jc w:val="center"/>
            </w:pPr>
          </w:p>
        </w:tc>
      </w:tr>
      <w:tr w:rsidR="00AC1BA1" w:rsidRPr="009E4851" w14:paraId="21765C0F" w14:textId="77777777" w:rsidTr="00996D57">
        <w:tc>
          <w:tcPr>
            <w:tcW w:w="1638" w:type="dxa"/>
            <w:vMerge/>
          </w:tcPr>
          <w:p w14:paraId="177F39BE" w14:textId="77777777" w:rsidR="00AC1BA1" w:rsidRDefault="00AC1BA1" w:rsidP="00996D57">
            <w:pPr>
              <w:jc w:val="center"/>
            </w:pPr>
          </w:p>
        </w:tc>
        <w:tc>
          <w:tcPr>
            <w:tcW w:w="3330" w:type="dxa"/>
          </w:tcPr>
          <w:p w14:paraId="06D6F030" w14:textId="02A04076" w:rsidR="00AC1BA1" w:rsidRPr="009E4851" w:rsidRDefault="00AC1BA1" w:rsidP="00996D57">
            <w:r>
              <w:t>History of polycystic kidney.</w:t>
            </w:r>
          </w:p>
        </w:tc>
        <w:tc>
          <w:tcPr>
            <w:tcW w:w="630" w:type="dxa"/>
          </w:tcPr>
          <w:p w14:paraId="7EC923D2" w14:textId="77777777" w:rsidR="00AC1BA1" w:rsidRPr="009E4851" w:rsidRDefault="00AC1BA1" w:rsidP="00996D57">
            <w:pPr>
              <w:jc w:val="center"/>
            </w:pPr>
          </w:p>
        </w:tc>
        <w:tc>
          <w:tcPr>
            <w:tcW w:w="630" w:type="dxa"/>
          </w:tcPr>
          <w:p w14:paraId="05702CF3" w14:textId="77777777" w:rsidR="00AC1BA1" w:rsidRPr="009E4851" w:rsidRDefault="00AC1BA1" w:rsidP="00996D57">
            <w:pPr>
              <w:jc w:val="center"/>
            </w:pPr>
          </w:p>
        </w:tc>
        <w:tc>
          <w:tcPr>
            <w:tcW w:w="1890" w:type="dxa"/>
          </w:tcPr>
          <w:p w14:paraId="3B790AEB" w14:textId="77777777" w:rsidR="00AC1BA1" w:rsidRPr="009E4851" w:rsidRDefault="00AC1BA1" w:rsidP="00996D57">
            <w:pPr>
              <w:jc w:val="center"/>
            </w:pPr>
          </w:p>
        </w:tc>
        <w:tc>
          <w:tcPr>
            <w:tcW w:w="1239" w:type="dxa"/>
          </w:tcPr>
          <w:p w14:paraId="2DA4AC65" w14:textId="77777777" w:rsidR="00AC1BA1" w:rsidRPr="009E4851" w:rsidRDefault="00AC1BA1" w:rsidP="00996D57">
            <w:pPr>
              <w:jc w:val="center"/>
            </w:pPr>
          </w:p>
        </w:tc>
      </w:tr>
      <w:tr w:rsidR="00AC1BA1" w:rsidRPr="009E4851" w14:paraId="13918463" w14:textId="77777777" w:rsidTr="00996D57">
        <w:tc>
          <w:tcPr>
            <w:tcW w:w="1638" w:type="dxa"/>
            <w:vMerge/>
          </w:tcPr>
          <w:p w14:paraId="489559C8" w14:textId="77777777" w:rsidR="00AC1BA1" w:rsidRDefault="00AC1BA1" w:rsidP="00996D57">
            <w:pPr>
              <w:jc w:val="center"/>
            </w:pPr>
          </w:p>
        </w:tc>
        <w:tc>
          <w:tcPr>
            <w:tcW w:w="3330" w:type="dxa"/>
          </w:tcPr>
          <w:p w14:paraId="24A236C8" w14:textId="2C4941FF" w:rsidR="00AC1BA1" w:rsidRPr="009E4851" w:rsidRDefault="00AC1BA1" w:rsidP="00996D57">
            <w:r>
              <w:t>History of horseshoe kidney.</w:t>
            </w:r>
          </w:p>
        </w:tc>
        <w:tc>
          <w:tcPr>
            <w:tcW w:w="630" w:type="dxa"/>
          </w:tcPr>
          <w:p w14:paraId="7E1C6A6C" w14:textId="77777777" w:rsidR="00AC1BA1" w:rsidRPr="009E4851" w:rsidRDefault="00AC1BA1" w:rsidP="00996D57">
            <w:pPr>
              <w:jc w:val="center"/>
            </w:pPr>
          </w:p>
        </w:tc>
        <w:tc>
          <w:tcPr>
            <w:tcW w:w="630" w:type="dxa"/>
          </w:tcPr>
          <w:p w14:paraId="232BB449" w14:textId="77777777" w:rsidR="00AC1BA1" w:rsidRPr="009E4851" w:rsidRDefault="00AC1BA1" w:rsidP="00996D57">
            <w:pPr>
              <w:jc w:val="center"/>
            </w:pPr>
          </w:p>
        </w:tc>
        <w:tc>
          <w:tcPr>
            <w:tcW w:w="1890" w:type="dxa"/>
          </w:tcPr>
          <w:p w14:paraId="5EB02285" w14:textId="77777777" w:rsidR="00AC1BA1" w:rsidRPr="009E4851" w:rsidRDefault="00AC1BA1" w:rsidP="00996D57">
            <w:pPr>
              <w:jc w:val="center"/>
            </w:pPr>
          </w:p>
        </w:tc>
        <w:tc>
          <w:tcPr>
            <w:tcW w:w="1239" w:type="dxa"/>
          </w:tcPr>
          <w:p w14:paraId="26292587" w14:textId="77777777" w:rsidR="00AC1BA1" w:rsidRPr="009E4851" w:rsidRDefault="00AC1BA1" w:rsidP="00996D57">
            <w:pPr>
              <w:jc w:val="center"/>
            </w:pPr>
          </w:p>
        </w:tc>
      </w:tr>
      <w:tr w:rsidR="00AC1BA1" w:rsidRPr="009E4851" w14:paraId="54391E2A" w14:textId="77777777" w:rsidTr="00996D57">
        <w:tc>
          <w:tcPr>
            <w:tcW w:w="1638" w:type="dxa"/>
            <w:vMerge/>
          </w:tcPr>
          <w:p w14:paraId="22FD243A" w14:textId="77777777" w:rsidR="00AC1BA1" w:rsidRDefault="00AC1BA1" w:rsidP="00996D57">
            <w:pPr>
              <w:jc w:val="center"/>
            </w:pPr>
          </w:p>
        </w:tc>
        <w:tc>
          <w:tcPr>
            <w:tcW w:w="3330" w:type="dxa"/>
          </w:tcPr>
          <w:p w14:paraId="64638761" w14:textId="6072AEFA" w:rsidR="00AC1BA1" w:rsidRPr="009E4851" w:rsidRDefault="00AC1BA1" w:rsidP="00996D57">
            <w:r>
              <w:t>Hydronephrosis on most recent imaging not related to pregnancy.</w:t>
            </w:r>
          </w:p>
        </w:tc>
        <w:tc>
          <w:tcPr>
            <w:tcW w:w="630" w:type="dxa"/>
          </w:tcPr>
          <w:p w14:paraId="594D8AEC" w14:textId="77777777" w:rsidR="00AC1BA1" w:rsidRPr="009E4851" w:rsidRDefault="00AC1BA1" w:rsidP="00996D57">
            <w:pPr>
              <w:jc w:val="center"/>
            </w:pPr>
          </w:p>
        </w:tc>
        <w:tc>
          <w:tcPr>
            <w:tcW w:w="630" w:type="dxa"/>
          </w:tcPr>
          <w:p w14:paraId="0ED77526" w14:textId="77777777" w:rsidR="00AC1BA1" w:rsidRPr="009E4851" w:rsidRDefault="00AC1BA1" w:rsidP="00996D57">
            <w:pPr>
              <w:jc w:val="center"/>
            </w:pPr>
          </w:p>
        </w:tc>
        <w:tc>
          <w:tcPr>
            <w:tcW w:w="1890" w:type="dxa"/>
          </w:tcPr>
          <w:p w14:paraId="7AB5FE7B" w14:textId="77777777" w:rsidR="00AC1BA1" w:rsidRPr="009E4851" w:rsidRDefault="00AC1BA1" w:rsidP="00996D57">
            <w:pPr>
              <w:jc w:val="center"/>
            </w:pPr>
          </w:p>
        </w:tc>
        <w:tc>
          <w:tcPr>
            <w:tcW w:w="1239" w:type="dxa"/>
          </w:tcPr>
          <w:p w14:paraId="32F0A00F" w14:textId="77777777" w:rsidR="00AC1BA1" w:rsidRPr="009E4851" w:rsidRDefault="00AC1BA1" w:rsidP="00996D57">
            <w:pPr>
              <w:jc w:val="center"/>
            </w:pPr>
          </w:p>
        </w:tc>
      </w:tr>
      <w:tr w:rsidR="00AC1BA1" w:rsidRPr="009E4851" w14:paraId="2D83AD15" w14:textId="77777777" w:rsidTr="00996D57">
        <w:tc>
          <w:tcPr>
            <w:tcW w:w="1638" w:type="dxa"/>
            <w:vMerge/>
          </w:tcPr>
          <w:p w14:paraId="4CBDD0B8" w14:textId="77777777" w:rsidR="00AC1BA1" w:rsidRDefault="00AC1BA1" w:rsidP="00996D57">
            <w:pPr>
              <w:jc w:val="center"/>
            </w:pPr>
          </w:p>
        </w:tc>
        <w:tc>
          <w:tcPr>
            <w:tcW w:w="3330" w:type="dxa"/>
          </w:tcPr>
          <w:p w14:paraId="28FCF7E4" w14:textId="00861E9B" w:rsidR="00AC1BA1" w:rsidRPr="009E4851" w:rsidRDefault="00AC1BA1" w:rsidP="00FB30AE">
            <w:r>
              <w:t>History of acute nephritis.</w:t>
            </w:r>
          </w:p>
        </w:tc>
        <w:tc>
          <w:tcPr>
            <w:tcW w:w="630" w:type="dxa"/>
          </w:tcPr>
          <w:p w14:paraId="0BBE9F87" w14:textId="77777777" w:rsidR="00AC1BA1" w:rsidRPr="009E4851" w:rsidRDefault="00AC1BA1" w:rsidP="00996D57">
            <w:pPr>
              <w:jc w:val="center"/>
            </w:pPr>
          </w:p>
        </w:tc>
        <w:tc>
          <w:tcPr>
            <w:tcW w:w="630" w:type="dxa"/>
          </w:tcPr>
          <w:p w14:paraId="2AFAAC46" w14:textId="77777777" w:rsidR="00AC1BA1" w:rsidRPr="009E4851" w:rsidRDefault="00AC1BA1" w:rsidP="00996D57">
            <w:pPr>
              <w:jc w:val="center"/>
            </w:pPr>
          </w:p>
        </w:tc>
        <w:tc>
          <w:tcPr>
            <w:tcW w:w="1890" w:type="dxa"/>
          </w:tcPr>
          <w:p w14:paraId="6DAFD60A" w14:textId="77777777" w:rsidR="00AC1BA1" w:rsidRPr="009E4851" w:rsidRDefault="00AC1BA1" w:rsidP="00996D57">
            <w:pPr>
              <w:jc w:val="center"/>
            </w:pPr>
          </w:p>
        </w:tc>
        <w:tc>
          <w:tcPr>
            <w:tcW w:w="1239" w:type="dxa"/>
          </w:tcPr>
          <w:p w14:paraId="0DB32AF5" w14:textId="77777777" w:rsidR="00AC1BA1" w:rsidRPr="009E4851" w:rsidRDefault="00AC1BA1" w:rsidP="00996D57">
            <w:pPr>
              <w:jc w:val="center"/>
            </w:pPr>
          </w:p>
        </w:tc>
      </w:tr>
      <w:tr w:rsidR="00AC1BA1" w:rsidRPr="009E4851" w14:paraId="34E6B45D" w14:textId="77777777" w:rsidTr="007E2C7F">
        <w:tc>
          <w:tcPr>
            <w:tcW w:w="1638" w:type="dxa"/>
            <w:vMerge/>
          </w:tcPr>
          <w:p w14:paraId="37B48A06" w14:textId="77777777" w:rsidR="00AC1BA1" w:rsidRDefault="00AC1BA1" w:rsidP="00996D57">
            <w:pPr>
              <w:jc w:val="center"/>
            </w:pPr>
          </w:p>
        </w:tc>
        <w:tc>
          <w:tcPr>
            <w:tcW w:w="7719" w:type="dxa"/>
            <w:gridSpan w:val="5"/>
          </w:tcPr>
          <w:p w14:paraId="1487B2E5" w14:textId="459ACC19" w:rsidR="00AC1BA1" w:rsidRPr="009E4851" w:rsidRDefault="00AC1BA1" w:rsidP="00996D57">
            <w:pPr>
              <w:jc w:val="center"/>
            </w:pPr>
            <w:r>
              <w:t>History of chronic kidney disease of any type as evidenced by:</w:t>
            </w:r>
          </w:p>
        </w:tc>
      </w:tr>
      <w:tr w:rsidR="00AC1BA1" w:rsidRPr="009E4851" w14:paraId="4C48A850" w14:textId="77777777" w:rsidTr="00996D57">
        <w:tc>
          <w:tcPr>
            <w:tcW w:w="1638" w:type="dxa"/>
            <w:vMerge/>
          </w:tcPr>
          <w:p w14:paraId="5C03EEB8" w14:textId="77777777" w:rsidR="00AC1BA1" w:rsidRDefault="00AC1BA1" w:rsidP="00996D57">
            <w:pPr>
              <w:jc w:val="center"/>
            </w:pPr>
          </w:p>
        </w:tc>
        <w:tc>
          <w:tcPr>
            <w:tcW w:w="3330" w:type="dxa"/>
          </w:tcPr>
          <w:p w14:paraId="1DEA00E2" w14:textId="545366AE" w:rsidR="00AC1BA1" w:rsidRPr="009E4851" w:rsidRDefault="00AC1BA1" w:rsidP="00996D57">
            <w:r>
              <w:t>-Estimated glomerular filtration rate of less than 60 milliliters per minute per 1.73 square meter of body surface area for a period of 3 months or longer</w:t>
            </w:r>
          </w:p>
        </w:tc>
        <w:tc>
          <w:tcPr>
            <w:tcW w:w="630" w:type="dxa"/>
          </w:tcPr>
          <w:p w14:paraId="35309121" w14:textId="77777777" w:rsidR="00AC1BA1" w:rsidRPr="009E4851" w:rsidRDefault="00AC1BA1" w:rsidP="00996D57">
            <w:pPr>
              <w:jc w:val="center"/>
            </w:pPr>
          </w:p>
        </w:tc>
        <w:tc>
          <w:tcPr>
            <w:tcW w:w="630" w:type="dxa"/>
          </w:tcPr>
          <w:p w14:paraId="233C6D37" w14:textId="77777777" w:rsidR="00AC1BA1" w:rsidRPr="009E4851" w:rsidRDefault="00AC1BA1" w:rsidP="00996D57">
            <w:pPr>
              <w:jc w:val="center"/>
            </w:pPr>
          </w:p>
        </w:tc>
        <w:tc>
          <w:tcPr>
            <w:tcW w:w="1890" w:type="dxa"/>
          </w:tcPr>
          <w:p w14:paraId="6036A2BB" w14:textId="77777777" w:rsidR="00AC1BA1" w:rsidRPr="009E4851" w:rsidRDefault="00AC1BA1" w:rsidP="00996D57">
            <w:pPr>
              <w:jc w:val="center"/>
            </w:pPr>
          </w:p>
        </w:tc>
        <w:tc>
          <w:tcPr>
            <w:tcW w:w="1239" w:type="dxa"/>
          </w:tcPr>
          <w:p w14:paraId="2B0DD247" w14:textId="77777777" w:rsidR="00AC1BA1" w:rsidRPr="009E4851" w:rsidRDefault="00AC1BA1" w:rsidP="00996D57">
            <w:pPr>
              <w:jc w:val="center"/>
            </w:pPr>
          </w:p>
        </w:tc>
      </w:tr>
      <w:tr w:rsidR="00AC1BA1" w:rsidRPr="009E4851" w14:paraId="40B9EFCB" w14:textId="77777777" w:rsidTr="00996D57">
        <w:tc>
          <w:tcPr>
            <w:tcW w:w="1638" w:type="dxa"/>
            <w:vMerge/>
          </w:tcPr>
          <w:p w14:paraId="035C2E46" w14:textId="77777777" w:rsidR="00AC1BA1" w:rsidRDefault="00AC1BA1" w:rsidP="00996D57">
            <w:pPr>
              <w:jc w:val="center"/>
            </w:pPr>
          </w:p>
        </w:tc>
        <w:tc>
          <w:tcPr>
            <w:tcW w:w="3330" w:type="dxa"/>
          </w:tcPr>
          <w:p w14:paraId="0267F811" w14:textId="1C2EEC47" w:rsidR="00AC1BA1" w:rsidRPr="009E4851" w:rsidRDefault="00AC1BA1" w:rsidP="00996D57">
            <w:r>
              <w:t>-Abnormal renal imaging.</w:t>
            </w:r>
          </w:p>
        </w:tc>
        <w:tc>
          <w:tcPr>
            <w:tcW w:w="630" w:type="dxa"/>
          </w:tcPr>
          <w:p w14:paraId="69A46656" w14:textId="77777777" w:rsidR="00AC1BA1" w:rsidRPr="009E4851" w:rsidRDefault="00AC1BA1" w:rsidP="00996D57">
            <w:pPr>
              <w:jc w:val="center"/>
            </w:pPr>
          </w:p>
        </w:tc>
        <w:tc>
          <w:tcPr>
            <w:tcW w:w="630" w:type="dxa"/>
          </w:tcPr>
          <w:p w14:paraId="62F6D9FE" w14:textId="77777777" w:rsidR="00AC1BA1" w:rsidRPr="009E4851" w:rsidRDefault="00AC1BA1" w:rsidP="00996D57">
            <w:pPr>
              <w:jc w:val="center"/>
            </w:pPr>
          </w:p>
        </w:tc>
        <w:tc>
          <w:tcPr>
            <w:tcW w:w="1890" w:type="dxa"/>
          </w:tcPr>
          <w:p w14:paraId="3315D392" w14:textId="77777777" w:rsidR="00AC1BA1" w:rsidRPr="009E4851" w:rsidRDefault="00AC1BA1" w:rsidP="00996D57">
            <w:pPr>
              <w:jc w:val="center"/>
            </w:pPr>
          </w:p>
        </w:tc>
        <w:tc>
          <w:tcPr>
            <w:tcW w:w="1239" w:type="dxa"/>
          </w:tcPr>
          <w:p w14:paraId="676249E6" w14:textId="77777777" w:rsidR="00AC1BA1" w:rsidRPr="009E4851" w:rsidRDefault="00AC1BA1" w:rsidP="00996D57">
            <w:pPr>
              <w:jc w:val="center"/>
            </w:pPr>
          </w:p>
        </w:tc>
      </w:tr>
      <w:tr w:rsidR="00AC1BA1" w:rsidRPr="009E4851" w14:paraId="6CD9BE2B" w14:textId="77777777" w:rsidTr="00996D57">
        <w:tc>
          <w:tcPr>
            <w:tcW w:w="1638" w:type="dxa"/>
            <w:vMerge/>
          </w:tcPr>
          <w:p w14:paraId="479CCB92" w14:textId="77777777" w:rsidR="00AC1BA1" w:rsidRDefault="00AC1BA1" w:rsidP="00996D57">
            <w:pPr>
              <w:jc w:val="center"/>
            </w:pPr>
          </w:p>
        </w:tc>
        <w:tc>
          <w:tcPr>
            <w:tcW w:w="3330" w:type="dxa"/>
          </w:tcPr>
          <w:p w14:paraId="653A692B" w14:textId="19EF01A1" w:rsidR="00AC1BA1" w:rsidRPr="009E4851" w:rsidRDefault="00AC1BA1" w:rsidP="00996D57">
            <w:r>
              <w:t>-Cellular casts or active urine sediment</w:t>
            </w:r>
          </w:p>
        </w:tc>
        <w:tc>
          <w:tcPr>
            <w:tcW w:w="630" w:type="dxa"/>
          </w:tcPr>
          <w:p w14:paraId="0CE17B41" w14:textId="77777777" w:rsidR="00AC1BA1" w:rsidRPr="009E4851" w:rsidRDefault="00AC1BA1" w:rsidP="00996D57">
            <w:pPr>
              <w:jc w:val="center"/>
            </w:pPr>
          </w:p>
        </w:tc>
        <w:tc>
          <w:tcPr>
            <w:tcW w:w="630" w:type="dxa"/>
          </w:tcPr>
          <w:p w14:paraId="41421DEB" w14:textId="77777777" w:rsidR="00AC1BA1" w:rsidRPr="009E4851" w:rsidRDefault="00AC1BA1" w:rsidP="00996D57">
            <w:pPr>
              <w:jc w:val="center"/>
            </w:pPr>
          </w:p>
        </w:tc>
        <w:tc>
          <w:tcPr>
            <w:tcW w:w="1890" w:type="dxa"/>
          </w:tcPr>
          <w:p w14:paraId="208287C8" w14:textId="77777777" w:rsidR="00AC1BA1" w:rsidRPr="009E4851" w:rsidRDefault="00AC1BA1" w:rsidP="00996D57">
            <w:pPr>
              <w:jc w:val="center"/>
            </w:pPr>
          </w:p>
        </w:tc>
        <w:tc>
          <w:tcPr>
            <w:tcW w:w="1239" w:type="dxa"/>
          </w:tcPr>
          <w:p w14:paraId="4A9FBB1A" w14:textId="77777777" w:rsidR="00AC1BA1" w:rsidRPr="009E4851" w:rsidRDefault="00AC1BA1" w:rsidP="00996D57">
            <w:pPr>
              <w:jc w:val="center"/>
            </w:pPr>
          </w:p>
        </w:tc>
      </w:tr>
      <w:tr w:rsidR="00AC1BA1" w:rsidRPr="009E4851" w14:paraId="088EAA16" w14:textId="77777777" w:rsidTr="00996D57">
        <w:tc>
          <w:tcPr>
            <w:tcW w:w="1638" w:type="dxa"/>
            <w:vMerge/>
          </w:tcPr>
          <w:p w14:paraId="7EA9CE8E" w14:textId="77777777" w:rsidR="00AC1BA1" w:rsidRDefault="00AC1BA1" w:rsidP="00996D57">
            <w:pPr>
              <w:jc w:val="center"/>
            </w:pPr>
          </w:p>
        </w:tc>
        <w:tc>
          <w:tcPr>
            <w:tcW w:w="3330" w:type="dxa"/>
          </w:tcPr>
          <w:p w14:paraId="53661984" w14:textId="5E3145DF" w:rsidR="00AC1BA1" w:rsidRDefault="00AC1BA1" w:rsidP="00996D57">
            <w:r>
              <w:t>-Abnormal renal biopsy.</w:t>
            </w:r>
          </w:p>
        </w:tc>
        <w:tc>
          <w:tcPr>
            <w:tcW w:w="630" w:type="dxa"/>
          </w:tcPr>
          <w:p w14:paraId="0EEDC794" w14:textId="77777777" w:rsidR="00AC1BA1" w:rsidRPr="009E4851" w:rsidRDefault="00AC1BA1" w:rsidP="00996D57">
            <w:pPr>
              <w:jc w:val="center"/>
            </w:pPr>
          </w:p>
        </w:tc>
        <w:tc>
          <w:tcPr>
            <w:tcW w:w="630" w:type="dxa"/>
          </w:tcPr>
          <w:p w14:paraId="530E3E73" w14:textId="77777777" w:rsidR="00AC1BA1" w:rsidRPr="009E4851" w:rsidRDefault="00AC1BA1" w:rsidP="00996D57">
            <w:pPr>
              <w:jc w:val="center"/>
            </w:pPr>
          </w:p>
        </w:tc>
        <w:tc>
          <w:tcPr>
            <w:tcW w:w="1890" w:type="dxa"/>
          </w:tcPr>
          <w:p w14:paraId="647E98C4" w14:textId="77777777" w:rsidR="00AC1BA1" w:rsidRPr="009E4851" w:rsidRDefault="00AC1BA1" w:rsidP="00996D57">
            <w:pPr>
              <w:jc w:val="center"/>
            </w:pPr>
          </w:p>
        </w:tc>
        <w:tc>
          <w:tcPr>
            <w:tcW w:w="1239" w:type="dxa"/>
          </w:tcPr>
          <w:p w14:paraId="67B792FC" w14:textId="77777777" w:rsidR="00AC1BA1" w:rsidRPr="009E4851" w:rsidRDefault="00AC1BA1" w:rsidP="00996D57">
            <w:pPr>
              <w:jc w:val="center"/>
            </w:pPr>
          </w:p>
        </w:tc>
      </w:tr>
      <w:tr w:rsidR="00AC1BA1" w:rsidRPr="009E4851" w14:paraId="34C3C7E4" w14:textId="77777777" w:rsidTr="00996D57">
        <w:tc>
          <w:tcPr>
            <w:tcW w:w="1638" w:type="dxa"/>
            <w:vMerge/>
          </w:tcPr>
          <w:p w14:paraId="2DFFC6C3" w14:textId="77777777" w:rsidR="00AC1BA1" w:rsidRDefault="00AC1BA1" w:rsidP="00996D57">
            <w:pPr>
              <w:jc w:val="center"/>
            </w:pPr>
          </w:p>
        </w:tc>
        <w:tc>
          <w:tcPr>
            <w:tcW w:w="3330" w:type="dxa"/>
          </w:tcPr>
          <w:p w14:paraId="4878E268" w14:textId="7530F1C5" w:rsidR="00AC1BA1" w:rsidRDefault="00AC1BA1" w:rsidP="00FB30AE">
            <w:r>
              <w:t>History of acute kidney injury requiring dialysis.</w:t>
            </w:r>
          </w:p>
        </w:tc>
        <w:tc>
          <w:tcPr>
            <w:tcW w:w="630" w:type="dxa"/>
          </w:tcPr>
          <w:p w14:paraId="60929921" w14:textId="77777777" w:rsidR="00AC1BA1" w:rsidRPr="009E4851" w:rsidRDefault="00AC1BA1" w:rsidP="00996D57">
            <w:pPr>
              <w:jc w:val="center"/>
            </w:pPr>
          </w:p>
        </w:tc>
        <w:tc>
          <w:tcPr>
            <w:tcW w:w="630" w:type="dxa"/>
          </w:tcPr>
          <w:p w14:paraId="73096FA9" w14:textId="77777777" w:rsidR="00AC1BA1" w:rsidRPr="009E4851" w:rsidRDefault="00AC1BA1" w:rsidP="00996D57">
            <w:pPr>
              <w:jc w:val="center"/>
            </w:pPr>
          </w:p>
        </w:tc>
        <w:tc>
          <w:tcPr>
            <w:tcW w:w="1890" w:type="dxa"/>
          </w:tcPr>
          <w:p w14:paraId="4C0D9D15" w14:textId="77777777" w:rsidR="00AC1BA1" w:rsidRPr="009E4851" w:rsidRDefault="00AC1BA1" w:rsidP="00996D57">
            <w:pPr>
              <w:jc w:val="center"/>
            </w:pPr>
          </w:p>
        </w:tc>
        <w:tc>
          <w:tcPr>
            <w:tcW w:w="1239" w:type="dxa"/>
          </w:tcPr>
          <w:p w14:paraId="414FFDAE" w14:textId="77777777" w:rsidR="00AC1BA1" w:rsidRPr="009E4851" w:rsidRDefault="00AC1BA1" w:rsidP="00996D57">
            <w:pPr>
              <w:jc w:val="center"/>
            </w:pPr>
          </w:p>
        </w:tc>
      </w:tr>
      <w:tr w:rsidR="00AC1BA1" w:rsidRPr="009E4851" w14:paraId="7CE1416B" w14:textId="77777777" w:rsidTr="00996D57">
        <w:tc>
          <w:tcPr>
            <w:tcW w:w="1638" w:type="dxa"/>
            <w:vMerge/>
          </w:tcPr>
          <w:p w14:paraId="351CA374" w14:textId="77777777" w:rsidR="00AC1BA1" w:rsidRDefault="00AC1BA1" w:rsidP="00996D57">
            <w:pPr>
              <w:jc w:val="center"/>
            </w:pPr>
          </w:p>
        </w:tc>
        <w:tc>
          <w:tcPr>
            <w:tcW w:w="3330" w:type="dxa"/>
          </w:tcPr>
          <w:p w14:paraId="26B76C8A" w14:textId="1DE53AFB" w:rsidR="00AC1BA1" w:rsidRDefault="00AC1BA1" w:rsidP="00996D57">
            <w:r>
              <w:t>History of proteinuria with a protein-to-creatinine ratio greater than 0.2 in a random urine sample, more than 48 hours after strenuous activity.</w:t>
            </w:r>
          </w:p>
        </w:tc>
        <w:tc>
          <w:tcPr>
            <w:tcW w:w="630" w:type="dxa"/>
          </w:tcPr>
          <w:p w14:paraId="65CBA3FA" w14:textId="77777777" w:rsidR="00AC1BA1" w:rsidRPr="009E4851" w:rsidRDefault="00AC1BA1" w:rsidP="00996D57">
            <w:pPr>
              <w:jc w:val="center"/>
            </w:pPr>
          </w:p>
        </w:tc>
        <w:tc>
          <w:tcPr>
            <w:tcW w:w="630" w:type="dxa"/>
          </w:tcPr>
          <w:p w14:paraId="505E905A" w14:textId="77777777" w:rsidR="00AC1BA1" w:rsidRPr="009E4851" w:rsidRDefault="00AC1BA1" w:rsidP="00996D57">
            <w:pPr>
              <w:jc w:val="center"/>
            </w:pPr>
          </w:p>
        </w:tc>
        <w:tc>
          <w:tcPr>
            <w:tcW w:w="1890" w:type="dxa"/>
          </w:tcPr>
          <w:p w14:paraId="56D4A110" w14:textId="77777777" w:rsidR="00AC1BA1" w:rsidRPr="009E4851" w:rsidRDefault="00AC1BA1" w:rsidP="00996D57">
            <w:pPr>
              <w:jc w:val="center"/>
            </w:pPr>
          </w:p>
        </w:tc>
        <w:tc>
          <w:tcPr>
            <w:tcW w:w="1239" w:type="dxa"/>
          </w:tcPr>
          <w:p w14:paraId="3633D0E2" w14:textId="77777777" w:rsidR="00AC1BA1" w:rsidRPr="009E4851" w:rsidRDefault="00AC1BA1" w:rsidP="00996D57">
            <w:pPr>
              <w:jc w:val="center"/>
            </w:pPr>
          </w:p>
        </w:tc>
      </w:tr>
      <w:tr w:rsidR="00AC1BA1" w:rsidRPr="009E4851" w14:paraId="6680E7FA" w14:textId="77777777" w:rsidTr="00D30445">
        <w:tc>
          <w:tcPr>
            <w:tcW w:w="1638" w:type="dxa"/>
            <w:vMerge/>
          </w:tcPr>
          <w:p w14:paraId="1BDB24C7" w14:textId="77777777" w:rsidR="00AC1BA1" w:rsidRDefault="00AC1BA1" w:rsidP="00996D57">
            <w:pPr>
              <w:jc w:val="center"/>
            </w:pPr>
          </w:p>
        </w:tc>
        <w:tc>
          <w:tcPr>
            <w:tcW w:w="7719" w:type="dxa"/>
            <w:gridSpan w:val="5"/>
          </w:tcPr>
          <w:p w14:paraId="10BABA11" w14:textId="07B55DC3" w:rsidR="00AC1BA1" w:rsidRPr="009E4851" w:rsidRDefault="00AC1BA1" w:rsidP="00FB30AE">
            <w:r>
              <w:t>Urolithiasis if any of the following apply:</w:t>
            </w:r>
          </w:p>
        </w:tc>
      </w:tr>
      <w:tr w:rsidR="00AC1BA1" w:rsidRPr="009E4851" w14:paraId="6C87D16E" w14:textId="77777777" w:rsidTr="00996D57">
        <w:tc>
          <w:tcPr>
            <w:tcW w:w="1638" w:type="dxa"/>
            <w:vMerge/>
          </w:tcPr>
          <w:p w14:paraId="6E26C5CD" w14:textId="77777777" w:rsidR="00AC1BA1" w:rsidRDefault="00AC1BA1" w:rsidP="00996D57">
            <w:pPr>
              <w:jc w:val="center"/>
            </w:pPr>
          </w:p>
        </w:tc>
        <w:tc>
          <w:tcPr>
            <w:tcW w:w="3330" w:type="dxa"/>
          </w:tcPr>
          <w:p w14:paraId="607F306C" w14:textId="0D8B4BC8" w:rsidR="00AC1BA1" w:rsidRDefault="00AC1BA1" w:rsidP="00996D57">
            <w:r>
              <w:t xml:space="preserve">-Current stone of 3 mm or greater. </w:t>
            </w:r>
          </w:p>
        </w:tc>
        <w:tc>
          <w:tcPr>
            <w:tcW w:w="630" w:type="dxa"/>
          </w:tcPr>
          <w:p w14:paraId="0A718F41" w14:textId="77777777" w:rsidR="00AC1BA1" w:rsidRPr="009E4851" w:rsidRDefault="00AC1BA1" w:rsidP="00996D57">
            <w:pPr>
              <w:jc w:val="center"/>
            </w:pPr>
          </w:p>
        </w:tc>
        <w:tc>
          <w:tcPr>
            <w:tcW w:w="630" w:type="dxa"/>
          </w:tcPr>
          <w:p w14:paraId="4191794B" w14:textId="77777777" w:rsidR="00AC1BA1" w:rsidRPr="009E4851" w:rsidRDefault="00AC1BA1" w:rsidP="00996D57">
            <w:pPr>
              <w:jc w:val="center"/>
            </w:pPr>
          </w:p>
        </w:tc>
        <w:tc>
          <w:tcPr>
            <w:tcW w:w="1890" w:type="dxa"/>
          </w:tcPr>
          <w:p w14:paraId="04E7136F" w14:textId="77777777" w:rsidR="00AC1BA1" w:rsidRPr="009E4851" w:rsidRDefault="00AC1BA1" w:rsidP="00996D57">
            <w:pPr>
              <w:jc w:val="center"/>
            </w:pPr>
          </w:p>
        </w:tc>
        <w:tc>
          <w:tcPr>
            <w:tcW w:w="1239" w:type="dxa"/>
          </w:tcPr>
          <w:p w14:paraId="2FE12CFE" w14:textId="77777777" w:rsidR="00AC1BA1" w:rsidRPr="009E4851" w:rsidRDefault="00AC1BA1" w:rsidP="00996D57">
            <w:pPr>
              <w:jc w:val="center"/>
            </w:pPr>
          </w:p>
        </w:tc>
      </w:tr>
      <w:tr w:rsidR="00AC1BA1" w:rsidRPr="009E4851" w14:paraId="1D92F234" w14:textId="77777777" w:rsidTr="00996D57">
        <w:tc>
          <w:tcPr>
            <w:tcW w:w="1638" w:type="dxa"/>
            <w:vMerge/>
          </w:tcPr>
          <w:p w14:paraId="1E412ED4" w14:textId="77777777" w:rsidR="00AC1BA1" w:rsidRDefault="00AC1BA1" w:rsidP="00996D57">
            <w:pPr>
              <w:jc w:val="center"/>
            </w:pPr>
          </w:p>
        </w:tc>
        <w:tc>
          <w:tcPr>
            <w:tcW w:w="3330" w:type="dxa"/>
          </w:tcPr>
          <w:p w14:paraId="45AE4D49" w14:textId="1385A71C" w:rsidR="00AC1BA1" w:rsidRDefault="00AC1BA1" w:rsidP="00996D57">
            <w:r>
              <w:t xml:space="preserve">-Current multiple stones of any size. </w:t>
            </w:r>
          </w:p>
        </w:tc>
        <w:tc>
          <w:tcPr>
            <w:tcW w:w="630" w:type="dxa"/>
          </w:tcPr>
          <w:p w14:paraId="4AD7D44B" w14:textId="77777777" w:rsidR="00AC1BA1" w:rsidRPr="009E4851" w:rsidRDefault="00AC1BA1" w:rsidP="00996D57">
            <w:pPr>
              <w:jc w:val="center"/>
            </w:pPr>
          </w:p>
        </w:tc>
        <w:tc>
          <w:tcPr>
            <w:tcW w:w="630" w:type="dxa"/>
          </w:tcPr>
          <w:p w14:paraId="54F814DD" w14:textId="77777777" w:rsidR="00AC1BA1" w:rsidRPr="009E4851" w:rsidRDefault="00AC1BA1" w:rsidP="00996D57">
            <w:pPr>
              <w:jc w:val="center"/>
            </w:pPr>
          </w:p>
        </w:tc>
        <w:tc>
          <w:tcPr>
            <w:tcW w:w="1890" w:type="dxa"/>
          </w:tcPr>
          <w:p w14:paraId="4C455766" w14:textId="77777777" w:rsidR="00AC1BA1" w:rsidRPr="009E4851" w:rsidRDefault="00AC1BA1" w:rsidP="00996D57">
            <w:pPr>
              <w:jc w:val="center"/>
            </w:pPr>
          </w:p>
        </w:tc>
        <w:tc>
          <w:tcPr>
            <w:tcW w:w="1239" w:type="dxa"/>
          </w:tcPr>
          <w:p w14:paraId="1B36BA3A" w14:textId="77777777" w:rsidR="00AC1BA1" w:rsidRPr="009E4851" w:rsidRDefault="00AC1BA1" w:rsidP="00996D57">
            <w:pPr>
              <w:jc w:val="center"/>
            </w:pPr>
          </w:p>
        </w:tc>
      </w:tr>
      <w:tr w:rsidR="00AC1BA1" w:rsidRPr="009E4851" w14:paraId="4D453761" w14:textId="77777777" w:rsidTr="00996D57">
        <w:tc>
          <w:tcPr>
            <w:tcW w:w="1638" w:type="dxa"/>
            <w:vMerge/>
          </w:tcPr>
          <w:p w14:paraId="51866D59" w14:textId="77777777" w:rsidR="00AC1BA1" w:rsidRDefault="00AC1BA1" w:rsidP="00996D57">
            <w:pPr>
              <w:jc w:val="center"/>
            </w:pPr>
          </w:p>
        </w:tc>
        <w:tc>
          <w:tcPr>
            <w:tcW w:w="3330" w:type="dxa"/>
          </w:tcPr>
          <w:p w14:paraId="2D1DE233" w14:textId="7B979F35" w:rsidR="00AC1BA1" w:rsidRDefault="00AC1BA1" w:rsidP="00996D57">
            <w:r>
              <w:t>-History of symptomatic urolithiasis within the previous 12 months.</w:t>
            </w:r>
          </w:p>
        </w:tc>
        <w:tc>
          <w:tcPr>
            <w:tcW w:w="630" w:type="dxa"/>
          </w:tcPr>
          <w:p w14:paraId="6E7B8375" w14:textId="77777777" w:rsidR="00AC1BA1" w:rsidRPr="009E4851" w:rsidRDefault="00AC1BA1" w:rsidP="00996D57">
            <w:pPr>
              <w:jc w:val="center"/>
            </w:pPr>
          </w:p>
        </w:tc>
        <w:tc>
          <w:tcPr>
            <w:tcW w:w="630" w:type="dxa"/>
          </w:tcPr>
          <w:p w14:paraId="136F23E8" w14:textId="77777777" w:rsidR="00AC1BA1" w:rsidRPr="009E4851" w:rsidRDefault="00AC1BA1" w:rsidP="00996D57">
            <w:pPr>
              <w:jc w:val="center"/>
            </w:pPr>
          </w:p>
        </w:tc>
        <w:tc>
          <w:tcPr>
            <w:tcW w:w="1890" w:type="dxa"/>
          </w:tcPr>
          <w:p w14:paraId="29C12D43" w14:textId="77777777" w:rsidR="00AC1BA1" w:rsidRPr="009E4851" w:rsidRDefault="00AC1BA1" w:rsidP="00996D57">
            <w:pPr>
              <w:jc w:val="center"/>
            </w:pPr>
          </w:p>
        </w:tc>
        <w:tc>
          <w:tcPr>
            <w:tcW w:w="1239" w:type="dxa"/>
          </w:tcPr>
          <w:p w14:paraId="72F21CBB" w14:textId="77777777" w:rsidR="00AC1BA1" w:rsidRPr="009E4851" w:rsidRDefault="00AC1BA1" w:rsidP="00996D57">
            <w:pPr>
              <w:jc w:val="center"/>
            </w:pPr>
          </w:p>
        </w:tc>
      </w:tr>
      <w:tr w:rsidR="00AC1BA1" w:rsidRPr="009E4851" w14:paraId="53E81DAF" w14:textId="77777777" w:rsidTr="00996D57">
        <w:tc>
          <w:tcPr>
            <w:tcW w:w="1638" w:type="dxa"/>
            <w:vMerge/>
          </w:tcPr>
          <w:p w14:paraId="38F6FFEC" w14:textId="77777777" w:rsidR="00AC1BA1" w:rsidRDefault="00AC1BA1" w:rsidP="00996D57">
            <w:pPr>
              <w:jc w:val="center"/>
            </w:pPr>
          </w:p>
        </w:tc>
        <w:tc>
          <w:tcPr>
            <w:tcW w:w="3330" w:type="dxa"/>
          </w:tcPr>
          <w:p w14:paraId="76C4CC8F" w14:textId="7D163C68" w:rsidR="00AC1BA1" w:rsidRDefault="00AC1BA1" w:rsidP="00996D57">
            <w:r>
              <w:t>-History of nephrocalcinosis, bilateral renal calculi, or recurrent urolithiasis at any time.</w:t>
            </w:r>
          </w:p>
        </w:tc>
        <w:tc>
          <w:tcPr>
            <w:tcW w:w="630" w:type="dxa"/>
          </w:tcPr>
          <w:p w14:paraId="76E88341" w14:textId="77777777" w:rsidR="00AC1BA1" w:rsidRPr="009E4851" w:rsidRDefault="00AC1BA1" w:rsidP="00996D57">
            <w:pPr>
              <w:jc w:val="center"/>
            </w:pPr>
          </w:p>
        </w:tc>
        <w:tc>
          <w:tcPr>
            <w:tcW w:w="630" w:type="dxa"/>
          </w:tcPr>
          <w:p w14:paraId="510057D0" w14:textId="77777777" w:rsidR="00AC1BA1" w:rsidRPr="009E4851" w:rsidRDefault="00AC1BA1" w:rsidP="00996D57">
            <w:pPr>
              <w:jc w:val="center"/>
            </w:pPr>
          </w:p>
        </w:tc>
        <w:tc>
          <w:tcPr>
            <w:tcW w:w="1890" w:type="dxa"/>
          </w:tcPr>
          <w:p w14:paraId="1535A281" w14:textId="77777777" w:rsidR="00AC1BA1" w:rsidRPr="009E4851" w:rsidRDefault="00AC1BA1" w:rsidP="00996D57">
            <w:pPr>
              <w:jc w:val="center"/>
            </w:pPr>
          </w:p>
        </w:tc>
        <w:tc>
          <w:tcPr>
            <w:tcW w:w="1239" w:type="dxa"/>
          </w:tcPr>
          <w:p w14:paraId="45A7DD78" w14:textId="77777777" w:rsidR="00AC1BA1" w:rsidRPr="009E4851" w:rsidRDefault="00AC1BA1" w:rsidP="00996D57">
            <w:pPr>
              <w:jc w:val="center"/>
            </w:pPr>
          </w:p>
        </w:tc>
      </w:tr>
      <w:tr w:rsidR="00AC1BA1" w:rsidRPr="009E4851" w14:paraId="3CCA374C" w14:textId="77777777" w:rsidTr="00996D57">
        <w:tc>
          <w:tcPr>
            <w:tcW w:w="1638" w:type="dxa"/>
            <w:vMerge/>
          </w:tcPr>
          <w:p w14:paraId="4087A66C" w14:textId="77777777" w:rsidR="00AC1BA1" w:rsidRDefault="00AC1BA1" w:rsidP="00996D57">
            <w:pPr>
              <w:jc w:val="center"/>
            </w:pPr>
          </w:p>
        </w:tc>
        <w:tc>
          <w:tcPr>
            <w:tcW w:w="3330" w:type="dxa"/>
          </w:tcPr>
          <w:p w14:paraId="2F08501B" w14:textId="042D28C7" w:rsidR="00AC1BA1" w:rsidRDefault="00AC1BA1" w:rsidP="00FB30AE">
            <w:r>
              <w:t>-History of urolithiasis requiring a procedure.</w:t>
            </w:r>
          </w:p>
        </w:tc>
        <w:tc>
          <w:tcPr>
            <w:tcW w:w="630" w:type="dxa"/>
          </w:tcPr>
          <w:p w14:paraId="6CF5F199" w14:textId="77777777" w:rsidR="00AC1BA1" w:rsidRPr="009E4851" w:rsidRDefault="00AC1BA1" w:rsidP="00996D57">
            <w:pPr>
              <w:jc w:val="center"/>
            </w:pPr>
          </w:p>
        </w:tc>
        <w:tc>
          <w:tcPr>
            <w:tcW w:w="630" w:type="dxa"/>
          </w:tcPr>
          <w:p w14:paraId="324279F6" w14:textId="77777777" w:rsidR="00AC1BA1" w:rsidRPr="009E4851" w:rsidRDefault="00AC1BA1" w:rsidP="00996D57">
            <w:pPr>
              <w:jc w:val="center"/>
            </w:pPr>
          </w:p>
        </w:tc>
        <w:tc>
          <w:tcPr>
            <w:tcW w:w="1890" w:type="dxa"/>
          </w:tcPr>
          <w:p w14:paraId="3B4DA41D" w14:textId="77777777" w:rsidR="00AC1BA1" w:rsidRPr="009E4851" w:rsidRDefault="00AC1BA1" w:rsidP="00996D57">
            <w:pPr>
              <w:jc w:val="center"/>
            </w:pPr>
          </w:p>
        </w:tc>
        <w:tc>
          <w:tcPr>
            <w:tcW w:w="1239" w:type="dxa"/>
          </w:tcPr>
          <w:p w14:paraId="2C9DCCE5" w14:textId="77777777" w:rsidR="00AC1BA1" w:rsidRPr="009E4851" w:rsidRDefault="00AC1BA1" w:rsidP="00996D57">
            <w:pPr>
              <w:jc w:val="center"/>
            </w:pPr>
          </w:p>
        </w:tc>
      </w:tr>
    </w:tbl>
    <w:p w14:paraId="30C754DB" w14:textId="124535C9" w:rsidR="00090D30" w:rsidRDefault="00090D30" w:rsidP="00FB30AE">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FB30AE" w14:paraId="2FE7AEEE" w14:textId="77777777" w:rsidTr="00996D57">
        <w:trPr>
          <w:trHeight w:val="530"/>
        </w:trPr>
        <w:tc>
          <w:tcPr>
            <w:tcW w:w="1638" w:type="dxa"/>
            <w:shd w:val="clear" w:color="auto" w:fill="BFBFBF" w:themeFill="background1" w:themeFillShade="BF"/>
          </w:tcPr>
          <w:p w14:paraId="0F9B987D" w14:textId="77777777" w:rsidR="00FB30AE" w:rsidRPr="009E4851" w:rsidRDefault="00FB30AE" w:rsidP="00996D57">
            <w:pPr>
              <w:jc w:val="center"/>
            </w:pPr>
            <w:r>
              <w:lastRenderedPageBreak/>
              <w:t>BODY PART</w:t>
            </w:r>
          </w:p>
        </w:tc>
        <w:tc>
          <w:tcPr>
            <w:tcW w:w="3330" w:type="dxa"/>
            <w:shd w:val="clear" w:color="auto" w:fill="BFBFBF" w:themeFill="background1" w:themeFillShade="BF"/>
          </w:tcPr>
          <w:p w14:paraId="5F359E45" w14:textId="77777777" w:rsidR="00FB30AE" w:rsidRPr="009E4851" w:rsidRDefault="00FB30AE" w:rsidP="00996D57">
            <w:pPr>
              <w:jc w:val="center"/>
            </w:pPr>
            <w:r>
              <w:t>CONDITION</w:t>
            </w:r>
          </w:p>
        </w:tc>
        <w:tc>
          <w:tcPr>
            <w:tcW w:w="630" w:type="dxa"/>
            <w:shd w:val="clear" w:color="auto" w:fill="BFBFBF" w:themeFill="background1" w:themeFillShade="BF"/>
          </w:tcPr>
          <w:p w14:paraId="2705AA04" w14:textId="77777777" w:rsidR="00FB30AE" w:rsidRPr="009E4851" w:rsidRDefault="00FB30AE" w:rsidP="00996D57">
            <w:pPr>
              <w:jc w:val="center"/>
            </w:pPr>
            <w:r>
              <w:t>YES</w:t>
            </w:r>
          </w:p>
        </w:tc>
        <w:tc>
          <w:tcPr>
            <w:tcW w:w="630" w:type="dxa"/>
            <w:shd w:val="clear" w:color="auto" w:fill="BFBFBF" w:themeFill="background1" w:themeFillShade="BF"/>
          </w:tcPr>
          <w:p w14:paraId="1F5812FA" w14:textId="77777777" w:rsidR="00FB30AE" w:rsidRPr="009E4851" w:rsidRDefault="00FB30AE" w:rsidP="00996D57">
            <w:pPr>
              <w:jc w:val="center"/>
            </w:pPr>
            <w:r>
              <w:t>NO</w:t>
            </w:r>
          </w:p>
        </w:tc>
        <w:tc>
          <w:tcPr>
            <w:tcW w:w="1890" w:type="dxa"/>
            <w:shd w:val="clear" w:color="auto" w:fill="BFBFBF" w:themeFill="background1" w:themeFillShade="BF"/>
          </w:tcPr>
          <w:p w14:paraId="10DCCB27" w14:textId="77777777" w:rsidR="00FB30AE" w:rsidRDefault="00FB30AE" w:rsidP="00996D57">
            <w:pPr>
              <w:jc w:val="center"/>
            </w:pPr>
            <w:r>
              <w:t>EXAMINING DOCTOR REMARK</w:t>
            </w:r>
          </w:p>
          <w:p w14:paraId="016A51D7" w14:textId="77777777" w:rsidR="00FB30AE" w:rsidRDefault="00FB30AE" w:rsidP="00996D57">
            <w:pPr>
              <w:jc w:val="center"/>
            </w:pPr>
          </w:p>
        </w:tc>
        <w:tc>
          <w:tcPr>
            <w:tcW w:w="1239" w:type="dxa"/>
            <w:shd w:val="clear" w:color="auto" w:fill="BFBFBF" w:themeFill="background1" w:themeFillShade="BF"/>
          </w:tcPr>
          <w:p w14:paraId="66D26132" w14:textId="77777777" w:rsidR="00FB30AE" w:rsidRDefault="00FB30AE" w:rsidP="00996D57">
            <w:pPr>
              <w:jc w:val="center"/>
            </w:pPr>
            <w:r>
              <w:t>SIGNATURE</w:t>
            </w:r>
          </w:p>
        </w:tc>
      </w:tr>
      <w:tr w:rsidR="00C1023D" w14:paraId="1FB63F5E" w14:textId="77777777" w:rsidTr="00837574">
        <w:trPr>
          <w:trHeight w:val="530"/>
        </w:trPr>
        <w:tc>
          <w:tcPr>
            <w:tcW w:w="9357" w:type="dxa"/>
            <w:gridSpan w:val="6"/>
            <w:shd w:val="clear" w:color="auto" w:fill="auto"/>
          </w:tcPr>
          <w:p w14:paraId="59D6C7A7" w14:textId="613E171B" w:rsidR="00C1023D" w:rsidRDefault="00C1023D" w:rsidP="00996D57">
            <w:pPr>
              <w:jc w:val="center"/>
            </w:pPr>
            <w:r>
              <w:t>ORTHOPAEDIC</w:t>
            </w:r>
          </w:p>
        </w:tc>
      </w:tr>
      <w:tr w:rsidR="00C1023D" w:rsidRPr="009E4851" w14:paraId="3146E1BE" w14:textId="77777777" w:rsidTr="00996D57">
        <w:tc>
          <w:tcPr>
            <w:tcW w:w="1638" w:type="dxa"/>
            <w:vMerge w:val="restart"/>
          </w:tcPr>
          <w:p w14:paraId="662EB7C0" w14:textId="77777777" w:rsidR="00C1023D" w:rsidRDefault="00C1023D" w:rsidP="00996D57">
            <w:pPr>
              <w:jc w:val="center"/>
            </w:pPr>
          </w:p>
          <w:p w14:paraId="482145DC" w14:textId="77777777" w:rsidR="00C1023D" w:rsidRDefault="00C1023D" w:rsidP="00996D57">
            <w:pPr>
              <w:jc w:val="center"/>
            </w:pPr>
          </w:p>
          <w:p w14:paraId="0CF03D2E" w14:textId="77777777" w:rsidR="00C1023D" w:rsidRDefault="00C1023D" w:rsidP="00996D57">
            <w:pPr>
              <w:jc w:val="center"/>
            </w:pPr>
          </w:p>
          <w:p w14:paraId="6484A7EC" w14:textId="77777777" w:rsidR="00C1023D" w:rsidRDefault="00C1023D" w:rsidP="00996D57">
            <w:pPr>
              <w:jc w:val="center"/>
            </w:pPr>
          </w:p>
          <w:p w14:paraId="1D72F754" w14:textId="77777777" w:rsidR="00C1023D" w:rsidRDefault="00C1023D" w:rsidP="00996D57">
            <w:pPr>
              <w:jc w:val="center"/>
            </w:pPr>
          </w:p>
          <w:p w14:paraId="7EE83E25" w14:textId="77777777" w:rsidR="00C1023D" w:rsidRDefault="00C1023D" w:rsidP="00996D57">
            <w:pPr>
              <w:jc w:val="center"/>
            </w:pPr>
          </w:p>
          <w:p w14:paraId="0EEA69F3" w14:textId="77777777" w:rsidR="00C1023D" w:rsidRDefault="00C1023D" w:rsidP="00996D57">
            <w:pPr>
              <w:jc w:val="center"/>
            </w:pPr>
          </w:p>
          <w:p w14:paraId="62709CD4" w14:textId="77777777" w:rsidR="00C1023D" w:rsidRDefault="00C1023D" w:rsidP="00996D57">
            <w:pPr>
              <w:jc w:val="center"/>
            </w:pPr>
          </w:p>
          <w:p w14:paraId="6C731976" w14:textId="77777777" w:rsidR="00C1023D" w:rsidRDefault="00C1023D" w:rsidP="00996D57">
            <w:pPr>
              <w:jc w:val="center"/>
            </w:pPr>
          </w:p>
          <w:p w14:paraId="457C4C54" w14:textId="77777777" w:rsidR="00C1023D" w:rsidRDefault="00C1023D" w:rsidP="00996D57">
            <w:pPr>
              <w:jc w:val="center"/>
            </w:pPr>
          </w:p>
          <w:p w14:paraId="4246DE3D" w14:textId="77777777" w:rsidR="00C1023D" w:rsidRDefault="00C1023D" w:rsidP="00996D57">
            <w:pPr>
              <w:jc w:val="center"/>
            </w:pPr>
          </w:p>
          <w:p w14:paraId="31235E60" w14:textId="77777777" w:rsidR="00C1023D" w:rsidRDefault="00C1023D" w:rsidP="00996D57">
            <w:pPr>
              <w:jc w:val="center"/>
            </w:pPr>
          </w:p>
          <w:p w14:paraId="4F4898DF" w14:textId="77777777" w:rsidR="00C1023D" w:rsidRDefault="00C1023D" w:rsidP="00996D57">
            <w:pPr>
              <w:jc w:val="center"/>
            </w:pPr>
          </w:p>
          <w:p w14:paraId="1A3FDDE1" w14:textId="77777777" w:rsidR="00C1023D" w:rsidRDefault="00C1023D" w:rsidP="00996D57">
            <w:pPr>
              <w:jc w:val="center"/>
            </w:pPr>
          </w:p>
          <w:p w14:paraId="417294FB" w14:textId="77777777" w:rsidR="00C1023D" w:rsidRDefault="00C1023D" w:rsidP="00996D57">
            <w:pPr>
              <w:jc w:val="center"/>
            </w:pPr>
          </w:p>
          <w:p w14:paraId="6149DB36" w14:textId="77777777" w:rsidR="00C1023D" w:rsidRDefault="00C1023D" w:rsidP="00996D57">
            <w:pPr>
              <w:jc w:val="center"/>
            </w:pPr>
          </w:p>
          <w:p w14:paraId="034F9D19" w14:textId="77777777" w:rsidR="00C1023D" w:rsidRDefault="00C1023D" w:rsidP="00996D57">
            <w:pPr>
              <w:jc w:val="center"/>
            </w:pPr>
          </w:p>
          <w:p w14:paraId="294C320B" w14:textId="1F2FAEBF" w:rsidR="00C1023D" w:rsidRPr="009E4851" w:rsidRDefault="00C1023D" w:rsidP="00996D57">
            <w:pPr>
              <w:jc w:val="center"/>
            </w:pPr>
            <w:r>
              <w:t xml:space="preserve">SPINE AND SACROILIAC JOINT CONDITIONS. </w:t>
            </w:r>
          </w:p>
        </w:tc>
        <w:tc>
          <w:tcPr>
            <w:tcW w:w="3330" w:type="dxa"/>
          </w:tcPr>
          <w:p w14:paraId="6B289C0C" w14:textId="3239DC26" w:rsidR="00C1023D" w:rsidRPr="009E4851" w:rsidRDefault="00C1023D" w:rsidP="00996D57">
            <w:r>
              <w:t>Ankylosing spondylitis or other inflammatory spondylopathies.</w:t>
            </w:r>
          </w:p>
        </w:tc>
        <w:tc>
          <w:tcPr>
            <w:tcW w:w="630" w:type="dxa"/>
          </w:tcPr>
          <w:p w14:paraId="0FF76037" w14:textId="77777777" w:rsidR="00C1023D" w:rsidRPr="009E4851" w:rsidRDefault="00C1023D" w:rsidP="00996D57">
            <w:pPr>
              <w:jc w:val="center"/>
            </w:pPr>
          </w:p>
        </w:tc>
        <w:tc>
          <w:tcPr>
            <w:tcW w:w="630" w:type="dxa"/>
          </w:tcPr>
          <w:p w14:paraId="2032C82B" w14:textId="77777777" w:rsidR="00C1023D" w:rsidRPr="009E4851" w:rsidRDefault="00C1023D" w:rsidP="00996D57">
            <w:pPr>
              <w:jc w:val="center"/>
            </w:pPr>
          </w:p>
        </w:tc>
        <w:tc>
          <w:tcPr>
            <w:tcW w:w="1890" w:type="dxa"/>
          </w:tcPr>
          <w:p w14:paraId="5735D736" w14:textId="77777777" w:rsidR="00C1023D" w:rsidRPr="009E4851" w:rsidRDefault="00C1023D" w:rsidP="00996D57">
            <w:pPr>
              <w:jc w:val="center"/>
            </w:pPr>
          </w:p>
        </w:tc>
        <w:tc>
          <w:tcPr>
            <w:tcW w:w="1239" w:type="dxa"/>
          </w:tcPr>
          <w:p w14:paraId="478E184B" w14:textId="77777777" w:rsidR="00C1023D" w:rsidRPr="009E4851" w:rsidRDefault="00C1023D" w:rsidP="00996D57">
            <w:pPr>
              <w:jc w:val="center"/>
            </w:pPr>
          </w:p>
        </w:tc>
      </w:tr>
      <w:tr w:rsidR="00C1023D" w:rsidRPr="009E4851" w14:paraId="79F7D623" w14:textId="77777777" w:rsidTr="00F655C1">
        <w:tc>
          <w:tcPr>
            <w:tcW w:w="1638" w:type="dxa"/>
            <w:vMerge/>
          </w:tcPr>
          <w:p w14:paraId="51609CB2" w14:textId="77777777" w:rsidR="00C1023D" w:rsidRDefault="00C1023D" w:rsidP="00996D57">
            <w:pPr>
              <w:jc w:val="center"/>
            </w:pPr>
          </w:p>
        </w:tc>
        <w:tc>
          <w:tcPr>
            <w:tcW w:w="7719" w:type="dxa"/>
            <w:gridSpan w:val="5"/>
          </w:tcPr>
          <w:p w14:paraId="500F6739" w14:textId="03ADEC96" w:rsidR="00C1023D" w:rsidRPr="009E4851" w:rsidRDefault="00C1023D" w:rsidP="00984E7B">
            <w:r>
              <w:t>History of any condition, in the previous 24 months, or any recurrence, including but not limited to the spine or sacroiliac joints, with or without objective signs, if:</w:t>
            </w:r>
          </w:p>
        </w:tc>
      </w:tr>
      <w:tr w:rsidR="00C1023D" w:rsidRPr="009E4851" w14:paraId="7A3850C3" w14:textId="77777777" w:rsidTr="00996D57">
        <w:tc>
          <w:tcPr>
            <w:tcW w:w="1638" w:type="dxa"/>
            <w:vMerge/>
          </w:tcPr>
          <w:p w14:paraId="64805EEF" w14:textId="77777777" w:rsidR="00C1023D" w:rsidRDefault="00C1023D" w:rsidP="00996D57">
            <w:pPr>
              <w:jc w:val="center"/>
            </w:pPr>
          </w:p>
        </w:tc>
        <w:tc>
          <w:tcPr>
            <w:tcW w:w="3330" w:type="dxa"/>
          </w:tcPr>
          <w:p w14:paraId="2BC6E9FE" w14:textId="094C6576" w:rsidR="00C1023D" w:rsidRDefault="00C1023D" w:rsidP="00996D57">
            <w:r>
              <w:t>-It presented the individual from successfully following a physically active avocation in civilian life, or was associated with local or radicular pain, muscular spasms, postural deformities, or limitation in motion.</w:t>
            </w:r>
          </w:p>
        </w:tc>
        <w:tc>
          <w:tcPr>
            <w:tcW w:w="630" w:type="dxa"/>
          </w:tcPr>
          <w:p w14:paraId="090B6FB9" w14:textId="77777777" w:rsidR="00C1023D" w:rsidRPr="009E4851" w:rsidRDefault="00C1023D" w:rsidP="00996D57">
            <w:pPr>
              <w:jc w:val="center"/>
            </w:pPr>
          </w:p>
        </w:tc>
        <w:tc>
          <w:tcPr>
            <w:tcW w:w="630" w:type="dxa"/>
          </w:tcPr>
          <w:p w14:paraId="16C9B366" w14:textId="77777777" w:rsidR="00C1023D" w:rsidRPr="009E4851" w:rsidRDefault="00C1023D" w:rsidP="00996D57">
            <w:pPr>
              <w:jc w:val="center"/>
            </w:pPr>
          </w:p>
        </w:tc>
        <w:tc>
          <w:tcPr>
            <w:tcW w:w="1890" w:type="dxa"/>
          </w:tcPr>
          <w:p w14:paraId="52F40374" w14:textId="77777777" w:rsidR="00C1023D" w:rsidRPr="009E4851" w:rsidRDefault="00C1023D" w:rsidP="00996D57">
            <w:pPr>
              <w:jc w:val="center"/>
            </w:pPr>
          </w:p>
        </w:tc>
        <w:tc>
          <w:tcPr>
            <w:tcW w:w="1239" w:type="dxa"/>
          </w:tcPr>
          <w:p w14:paraId="76356A34" w14:textId="77777777" w:rsidR="00C1023D" w:rsidRPr="009E4851" w:rsidRDefault="00C1023D" w:rsidP="00996D57">
            <w:pPr>
              <w:jc w:val="center"/>
            </w:pPr>
          </w:p>
        </w:tc>
      </w:tr>
      <w:tr w:rsidR="00C1023D" w:rsidRPr="009E4851" w14:paraId="0FA870BD" w14:textId="77777777" w:rsidTr="00996D57">
        <w:tc>
          <w:tcPr>
            <w:tcW w:w="1638" w:type="dxa"/>
            <w:vMerge/>
          </w:tcPr>
          <w:p w14:paraId="54CA5D37" w14:textId="77777777" w:rsidR="00C1023D" w:rsidRDefault="00C1023D" w:rsidP="00996D57">
            <w:pPr>
              <w:jc w:val="center"/>
            </w:pPr>
          </w:p>
        </w:tc>
        <w:tc>
          <w:tcPr>
            <w:tcW w:w="3330" w:type="dxa"/>
          </w:tcPr>
          <w:p w14:paraId="7266E803" w14:textId="402052D7" w:rsidR="00C1023D" w:rsidRDefault="00C1023D" w:rsidP="00996D57">
            <w:r>
              <w:t>-It required external support.</w:t>
            </w:r>
          </w:p>
        </w:tc>
        <w:tc>
          <w:tcPr>
            <w:tcW w:w="630" w:type="dxa"/>
          </w:tcPr>
          <w:p w14:paraId="70DF9D8B" w14:textId="77777777" w:rsidR="00C1023D" w:rsidRPr="009E4851" w:rsidRDefault="00C1023D" w:rsidP="00996D57">
            <w:pPr>
              <w:jc w:val="center"/>
            </w:pPr>
          </w:p>
        </w:tc>
        <w:tc>
          <w:tcPr>
            <w:tcW w:w="630" w:type="dxa"/>
          </w:tcPr>
          <w:p w14:paraId="4DABD169" w14:textId="77777777" w:rsidR="00C1023D" w:rsidRPr="009E4851" w:rsidRDefault="00C1023D" w:rsidP="00996D57">
            <w:pPr>
              <w:jc w:val="center"/>
            </w:pPr>
          </w:p>
        </w:tc>
        <w:tc>
          <w:tcPr>
            <w:tcW w:w="1890" w:type="dxa"/>
          </w:tcPr>
          <w:p w14:paraId="538D82FC" w14:textId="77777777" w:rsidR="00C1023D" w:rsidRPr="009E4851" w:rsidRDefault="00C1023D" w:rsidP="00996D57">
            <w:pPr>
              <w:jc w:val="center"/>
            </w:pPr>
          </w:p>
        </w:tc>
        <w:tc>
          <w:tcPr>
            <w:tcW w:w="1239" w:type="dxa"/>
          </w:tcPr>
          <w:p w14:paraId="76E6CF37" w14:textId="77777777" w:rsidR="00C1023D" w:rsidRPr="009E4851" w:rsidRDefault="00C1023D" w:rsidP="00996D57">
            <w:pPr>
              <w:jc w:val="center"/>
            </w:pPr>
          </w:p>
        </w:tc>
      </w:tr>
      <w:tr w:rsidR="00C1023D" w:rsidRPr="009E4851" w14:paraId="39E5B58F" w14:textId="77777777" w:rsidTr="00996D57">
        <w:tc>
          <w:tcPr>
            <w:tcW w:w="1638" w:type="dxa"/>
            <w:vMerge/>
          </w:tcPr>
          <w:p w14:paraId="74E5A9E0" w14:textId="77777777" w:rsidR="00C1023D" w:rsidRDefault="00C1023D" w:rsidP="00996D57">
            <w:pPr>
              <w:jc w:val="center"/>
            </w:pPr>
          </w:p>
        </w:tc>
        <w:tc>
          <w:tcPr>
            <w:tcW w:w="3330" w:type="dxa"/>
          </w:tcPr>
          <w:p w14:paraId="29B2E51F" w14:textId="47707409" w:rsidR="00C1023D" w:rsidRDefault="00C1023D" w:rsidP="00996D57">
            <w:r>
              <w:t>-It required frequent treatment or limitation of activities of daily living or a physically active lifestyle</w:t>
            </w:r>
          </w:p>
        </w:tc>
        <w:tc>
          <w:tcPr>
            <w:tcW w:w="630" w:type="dxa"/>
          </w:tcPr>
          <w:p w14:paraId="4F0C9BB8" w14:textId="77777777" w:rsidR="00C1023D" w:rsidRPr="009E4851" w:rsidRDefault="00C1023D" w:rsidP="00996D57">
            <w:pPr>
              <w:jc w:val="center"/>
            </w:pPr>
          </w:p>
        </w:tc>
        <w:tc>
          <w:tcPr>
            <w:tcW w:w="630" w:type="dxa"/>
          </w:tcPr>
          <w:p w14:paraId="31BECA4C" w14:textId="77777777" w:rsidR="00C1023D" w:rsidRPr="009E4851" w:rsidRDefault="00C1023D" w:rsidP="00996D57">
            <w:pPr>
              <w:jc w:val="center"/>
            </w:pPr>
          </w:p>
        </w:tc>
        <w:tc>
          <w:tcPr>
            <w:tcW w:w="1890" w:type="dxa"/>
          </w:tcPr>
          <w:p w14:paraId="7F638106" w14:textId="77777777" w:rsidR="00C1023D" w:rsidRPr="009E4851" w:rsidRDefault="00C1023D" w:rsidP="00996D57">
            <w:pPr>
              <w:jc w:val="center"/>
            </w:pPr>
          </w:p>
        </w:tc>
        <w:tc>
          <w:tcPr>
            <w:tcW w:w="1239" w:type="dxa"/>
          </w:tcPr>
          <w:p w14:paraId="2759C4F5" w14:textId="77777777" w:rsidR="00C1023D" w:rsidRPr="009E4851" w:rsidRDefault="00C1023D" w:rsidP="00996D57">
            <w:pPr>
              <w:jc w:val="center"/>
            </w:pPr>
          </w:p>
        </w:tc>
      </w:tr>
      <w:tr w:rsidR="00C1023D" w:rsidRPr="009E4851" w14:paraId="1F01019A" w14:textId="77777777" w:rsidTr="00996D57">
        <w:tc>
          <w:tcPr>
            <w:tcW w:w="1638" w:type="dxa"/>
            <w:vMerge/>
          </w:tcPr>
          <w:p w14:paraId="350A2ED0" w14:textId="77777777" w:rsidR="00C1023D" w:rsidRDefault="00C1023D" w:rsidP="00996D57">
            <w:pPr>
              <w:jc w:val="center"/>
            </w:pPr>
          </w:p>
        </w:tc>
        <w:tc>
          <w:tcPr>
            <w:tcW w:w="3330" w:type="dxa"/>
          </w:tcPr>
          <w:p w14:paraId="62B2B182" w14:textId="7BADCB51" w:rsidR="00C1023D" w:rsidRDefault="00C1023D" w:rsidP="00996D57">
            <w:r>
              <w:t>-It required the applicant to use medication for more than 6 weeks.</w:t>
            </w:r>
          </w:p>
        </w:tc>
        <w:tc>
          <w:tcPr>
            <w:tcW w:w="630" w:type="dxa"/>
          </w:tcPr>
          <w:p w14:paraId="7C50C128" w14:textId="77777777" w:rsidR="00C1023D" w:rsidRPr="009E4851" w:rsidRDefault="00C1023D" w:rsidP="00996D57">
            <w:pPr>
              <w:jc w:val="center"/>
            </w:pPr>
          </w:p>
        </w:tc>
        <w:tc>
          <w:tcPr>
            <w:tcW w:w="630" w:type="dxa"/>
          </w:tcPr>
          <w:p w14:paraId="410F222D" w14:textId="77777777" w:rsidR="00C1023D" w:rsidRPr="009E4851" w:rsidRDefault="00C1023D" w:rsidP="00996D57">
            <w:pPr>
              <w:jc w:val="center"/>
            </w:pPr>
          </w:p>
        </w:tc>
        <w:tc>
          <w:tcPr>
            <w:tcW w:w="1890" w:type="dxa"/>
          </w:tcPr>
          <w:p w14:paraId="7C9F01EB" w14:textId="77777777" w:rsidR="00C1023D" w:rsidRPr="009E4851" w:rsidRDefault="00C1023D" w:rsidP="00996D57">
            <w:pPr>
              <w:jc w:val="center"/>
            </w:pPr>
          </w:p>
        </w:tc>
        <w:tc>
          <w:tcPr>
            <w:tcW w:w="1239" w:type="dxa"/>
          </w:tcPr>
          <w:p w14:paraId="7B1991F3" w14:textId="77777777" w:rsidR="00C1023D" w:rsidRPr="009E4851" w:rsidRDefault="00C1023D" w:rsidP="00996D57">
            <w:pPr>
              <w:jc w:val="center"/>
            </w:pPr>
          </w:p>
        </w:tc>
      </w:tr>
      <w:tr w:rsidR="00C1023D" w:rsidRPr="009E4851" w14:paraId="75F2FD8A" w14:textId="77777777" w:rsidTr="00996D57">
        <w:tc>
          <w:tcPr>
            <w:tcW w:w="1638" w:type="dxa"/>
            <w:vMerge/>
          </w:tcPr>
          <w:p w14:paraId="08F9921C" w14:textId="77777777" w:rsidR="00C1023D" w:rsidRDefault="00C1023D" w:rsidP="00996D57">
            <w:pPr>
              <w:jc w:val="center"/>
            </w:pPr>
          </w:p>
        </w:tc>
        <w:tc>
          <w:tcPr>
            <w:tcW w:w="3330" w:type="dxa"/>
          </w:tcPr>
          <w:p w14:paraId="6966EC3C" w14:textId="7E5631D3" w:rsidR="00C1023D" w:rsidRDefault="00C1023D" w:rsidP="00996D57">
            <w:r>
              <w:t>-It caused one or more episodes of back pain lasting greater than 6 weeks requiring treatment other than self-care.</w:t>
            </w:r>
          </w:p>
        </w:tc>
        <w:tc>
          <w:tcPr>
            <w:tcW w:w="630" w:type="dxa"/>
          </w:tcPr>
          <w:p w14:paraId="2C81BADD" w14:textId="77777777" w:rsidR="00C1023D" w:rsidRPr="009E4851" w:rsidRDefault="00C1023D" w:rsidP="00996D57">
            <w:pPr>
              <w:jc w:val="center"/>
            </w:pPr>
          </w:p>
        </w:tc>
        <w:tc>
          <w:tcPr>
            <w:tcW w:w="630" w:type="dxa"/>
          </w:tcPr>
          <w:p w14:paraId="07EA723A" w14:textId="77777777" w:rsidR="00C1023D" w:rsidRPr="009E4851" w:rsidRDefault="00C1023D" w:rsidP="00996D57">
            <w:pPr>
              <w:jc w:val="center"/>
            </w:pPr>
          </w:p>
        </w:tc>
        <w:tc>
          <w:tcPr>
            <w:tcW w:w="1890" w:type="dxa"/>
          </w:tcPr>
          <w:p w14:paraId="482CC88D" w14:textId="77777777" w:rsidR="00C1023D" w:rsidRPr="009E4851" w:rsidRDefault="00C1023D" w:rsidP="00996D57">
            <w:pPr>
              <w:jc w:val="center"/>
            </w:pPr>
          </w:p>
        </w:tc>
        <w:tc>
          <w:tcPr>
            <w:tcW w:w="1239" w:type="dxa"/>
          </w:tcPr>
          <w:p w14:paraId="7916ACE0" w14:textId="77777777" w:rsidR="00C1023D" w:rsidRPr="009E4851" w:rsidRDefault="00C1023D" w:rsidP="00996D57">
            <w:pPr>
              <w:jc w:val="center"/>
            </w:pPr>
          </w:p>
        </w:tc>
      </w:tr>
      <w:tr w:rsidR="00C1023D" w:rsidRPr="009E4851" w14:paraId="4D068379" w14:textId="77777777" w:rsidTr="00996D57">
        <w:tc>
          <w:tcPr>
            <w:tcW w:w="1638" w:type="dxa"/>
            <w:vMerge/>
          </w:tcPr>
          <w:p w14:paraId="0A772BCF" w14:textId="77777777" w:rsidR="00C1023D" w:rsidRDefault="00C1023D" w:rsidP="00996D57">
            <w:pPr>
              <w:jc w:val="center"/>
            </w:pPr>
          </w:p>
        </w:tc>
        <w:tc>
          <w:tcPr>
            <w:tcW w:w="3330" w:type="dxa"/>
          </w:tcPr>
          <w:p w14:paraId="18D856A1" w14:textId="67783645" w:rsidR="00C1023D" w:rsidRDefault="00C1023D" w:rsidP="00996D57">
            <w:r>
              <w:t>-It involved surgery to the spine or spinal cord, other than a single-level lumbar or thoracic diskectomy.</w:t>
            </w:r>
          </w:p>
        </w:tc>
        <w:tc>
          <w:tcPr>
            <w:tcW w:w="630" w:type="dxa"/>
          </w:tcPr>
          <w:p w14:paraId="3E801B55" w14:textId="77777777" w:rsidR="00C1023D" w:rsidRPr="009E4851" w:rsidRDefault="00C1023D" w:rsidP="00996D57">
            <w:pPr>
              <w:jc w:val="center"/>
            </w:pPr>
          </w:p>
        </w:tc>
        <w:tc>
          <w:tcPr>
            <w:tcW w:w="630" w:type="dxa"/>
          </w:tcPr>
          <w:p w14:paraId="53A5523C" w14:textId="77777777" w:rsidR="00C1023D" w:rsidRPr="009E4851" w:rsidRDefault="00C1023D" w:rsidP="00996D57">
            <w:pPr>
              <w:jc w:val="center"/>
            </w:pPr>
          </w:p>
        </w:tc>
        <w:tc>
          <w:tcPr>
            <w:tcW w:w="1890" w:type="dxa"/>
          </w:tcPr>
          <w:p w14:paraId="0850B725" w14:textId="77777777" w:rsidR="00C1023D" w:rsidRPr="009E4851" w:rsidRDefault="00C1023D" w:rsidP="00996D57">
            <w:pPr>
              <w:jc w:val="center"/>
            </w:pPr>
          </w:p>
        </w:tc>
        <w:tc>
          <w:tcPr>
            <w:tcW w:w="1239" w:type="dxa"/>
          </w:tcPr>
          <w:p w14:paraId="1B8EB6C6" w14:textId="77777777" w:rsidR="00C1023D" w:rsidRPr="009E4851" w:rsidRDefault="00C1023D" w:rsidP="00996D57">
            <w:pPr>
              <w:jc w:val="center"/>
            </w:pPr>
          </w:p>
        </w:tc>
      </w:tr>
      <w:tr w:rsidR="00C1023D" w:rsidRPr="009E4851" w14:paraId="7DDC1280" w14:textId="77777777" w:rsidTr="00996D57">
        <w:tc>
          <w:tcPr>
            <w:tcW w:w="1638" w:type="dxa"/>
            <w:vMerge/>
          </w:tcPr>
          <w:p w14:paraId="2D28A3C6" w14:textId="77777777" w:rsidR="00C1023D" w:rsidRDefault="00C1023D" w:rsidP="00996D57">
            <w:pPr>
              <w:jc w:val="center"/>
            </w:pPr>
          </w:p>
        </w:tc>
        <w:tc>
          <w:tcPr>
            <w:tcW w:w="3330" w:type="dxa"/>
          </w:tcPr>
          <w:p w14:paraId="0B1FA53F" w14:textId="076E30DB" w:rsidR="00C1023D" w:rsidRDefault="00C1023D" w:rsidP="00C1023D">
            <w:r>
              <w:t>-It required interventional procedures, including, but not limited to, spinal injections, nerve blocks, or radio ablation procedures.</w:t>
            </w:r>
          </w:p>
        </w:tc>
        <w:tc>
          <w:tcPr>
            <w:tcW w:w="630" w:type="dxa"/>
          </w:tcPr>
          <w:p w14:paraId="58130BD8" w14:textId="77777777" w:rsidR="00C1023D" w:rsidRPr="009E4851" w:rsidRDefault="00C1023D" w:rsidP="00996D57">
            <w:pPr>
              <w:jc w:val="center"/>
            </w:pPr>
          </w:p>
        </w:tc>
        <w:tc>
          <w:tcPr>
            <w:tcW w:w="630" w:type="dxa"/>
          </w:tcPr>
          <w:p w14:paraId="6DBA52E1" w14:textId="77777777" w:rsidR="00C1023D" w:rsidRPr="009E4851" w:rsidRDefault="00C1023D" w:rsidP="00996D57">
            <w:pPr>
              <w:jc w:val="center"/>
            </w:pPr>
          </w:p>
        </w:tc>
        <w:tc>
          <w:tcPr>
            <w:tcW w:w="1890" w:type="dxa"/>
          </w:tcPr>
          <w:p w14:paraId="200A73C8" w14:textId="77777777" w:rsidR="00C1023D" w:rsidRPr="009E4851" w:rsidRDefault="00C1023D" w:rsidP="00996D57">
            <w:pPr>
              <w:jc w:val="center"/>
            </w:pPr>
          </w:p>
        </w:tc>
        <w:tc>
          <w:tcPr>
            <w:tcW w:w="1239" w:type="dxa"/>
          </w:tcPr>
          <w:p w14:paraId="4C0884D1" w14:textId="77777777" w:rsidR="00C1023D" w:rsidRPr="009E4851" w:rsidRDefault="00C1023D" w:rsidP="00996D57">
            <w:pPr>
              <w:jc w:val="center"/>
            </w:pPr>
          </w:p>
        </w:tc>
      </w:tr>
      <w:tr w:rsidR="00C1023D" w:rsidRPr="009E4851" w14:paraId="17B3EEF3" w14:textId="77777777" w:rsidTr="008019E1">
        <w:tc>
          <w:tcPr>
            <w:tcW w:w="1638" w:type="dxa"/>
            <w:vMerge/>
          </w:tcPr>
          <w:p w14:paraId="4D491F93" w14:textId="77777777" w:rsidR="00C1023D" w:rsidRDefault="00C1023D" w:rsidP="00996D57">
            <w:pPr>
              <w:jc w:val="center"/>
            </w:pPr>
          </w:p>
        </w:tc>
        <w:tc>
          <w:tcPr>
            <w:tcW w:w="7719" w:type="dxa"/>
            <w:gridSpan w:val="5"/>
          </w:tcPr>
          <w:p w14:paraId="1CD0F782" w14:textId="776EF023" w:rsidR="00C1023D" w:rsidRPr="009E4851" w:rsidRDefault="00C1023D" w:rsidP="00996D57">
            <w:pPr>
              <w:jc w:val="center"/>
            </w:pPr>
            <w:r>
              <w:t>Current deviation or curvature of the spine from normal alignment, structure, or function if:</w:t>
            </w:r>
          </w:p>
        </w:tc>
      </w:tr>
      <w:tr w:rsidR="00C1023D" w:rsidRPr="009E4851" w14:paraId="738DACFC" w14:textId="77777777" w:rsidTr="00996D57">
        <w:tc>
          <w:tcPr>
            <w:tcW w:w="1638" w:type="dxa"/>
            <w:vMerge/>
          </w:tcPr>
          <w:p w14:paraId="3FFE30A7" w14:textId="77777777" w:rsidR="00C1023D" w:rsidRDefault="00C1023D" w:rsidP="00996D57">
            <w:pPr>
              <w:jc w:val="center"/>
            </w:pPr>
          </w:p>
        </w:tc>
        <w:tc>
          <w:tcPr>
            <w:tcW w:w="3330" w:type="dxa"/>
          </w:tcPr>
          <w:p w14:paraId="159D4665" w14:textId="26E06E47" w:rsidR="00C1023D" w:rsidRDefault="00C1023D" w:rsidP="00996D57">
            <w:r>
              <w:t>- It prevents the individual from following a physically active avocation in civilian life.</w:t>
            </w:r>
          </w:p>
        </w:tc>
        <w:tc>
          <w:tcPr>
            <w:tcW w:w="630" w:type="dxa"/>
          </w:tcPr>
          <w:p w14:paraId="4DA24E5B" w14:textId="77777777" w:rsidR="00C1023D" w:rsidRPr="009E4851" w:rsidRDefault="00C1023D" w:rsidP="00996D57">
            <w:pPr>
              <w:jc w:val="center"/>
            </w:pPr>
          </w:p>
        </w:tc>
        <w:tc>
          <w:tcPr>
            <w:tcW w:w="630" w:type="dxa"/>
          </w:tcPr>
          <w:p w14:paraId="66A4E5B4" w14:textId="77777777" w:rsidR="00C1023D" w:rsidRPr="009E4851" w:rsidRDefault="00C1023D" w:rsidP="00996D57">
            <w:pPr>
              <w:jc w:val="center"/>
            </w:pPr>
          </w:p>
        </w:tc>
        <w:tc>
          <w:tcPr>
            <w:tcW w:w="1890" w:type="dxa"/>
          </w:tcPr>
          <w:p w14:paraId="5F0D12C4" w14:textId="77777777" w:rsidR="00C1023D" w:rsidRPr="009E4851" w:rsidRDefault="00C1023D" w:rsidP="00996D57">
            <w:pPr>
              <w:jc w:val="center"/>
            </w:pPr>
          </w:p>
        </w:tc>
        <w:tc>
          <w:tcPr>
            <w:tcW w:w="1239" w:type="dxa"/>
          </w:tcPr>
          <w:p w14:paraId="1395C405" w14:textId="77777777" w:rsidR="00C1023D" w:rsidRPr="009E4851" w:rsidRDefault="00C1023D" w:rsidP="00996D57">
            <w:pPr>
              <w:jc w:val="center"/>
            </w:pPr>
          </w:p>
        </w:tc>
      </w:tr>
      <w:tr w:rsidR="00C1023D" w:rsidRPr="009E4851" w14:paraId="07975465" w14:textId="77777777" w:rsidTr="00996D57">
        <w:tc>
          <w:tcPr>
            <w:tcW w:w="1638" w:type="dxa"/>
            <w:vMerge/>
          </w:tcPr>
          <w:p w14:paraId="1B9D420F" w14:textId="77777777" w:rsidR="00C1023D" w:rsidRDefault="00C1023D" w:rsidP="00996D57">
            <w:pPr>
              <w:jc w:val="center"/>
            </w:pPr>
          </w:p>
        </w:tc>
        <w:tc>
          <w:tcPr>
            <w:tcW w:w="3330" w:type="dxa"/>
          </w:tcPr>
          <w:p w14:paraId="7AFBE91A" w14:textId="0AF371EA" w:rsidR="00C1023D" w:rsidRDefault="00C1023D" w:rsidP="00996D57">
            <w:r>
              <w:t>-It can reasonably be expected to interfere with the proper wearing of military uniform or equipment.</w:t>
            </w:r>
          </w:p>
        </w:tc>
        <w:tc>
          <w:tcPr>
            <w:tcW w:w="630" w:type="dxa"/>
          </w:tcPr>
          <w:p w14:paraId="2D2A785E" w14:textId="77777777" w:rsidR="00C1023D" w:rsidRPr="009E4851" w:rsidRDefault="00C1023D" w:rsidP="00996D57">
            <w:pPr>
              <w:jc w:val="center"/>
            </w:pPr>
          </w:p>
        </w:tc>
        <w:tc>
          <w:tcPr>
            <w:tcW w:w="630" w:type="dxa"/>
          </w:tcPr>
          <w:p w14:paraId="5158739B" w14:textId="77777777" w:rsidR="00C1023D" w:rsidRPr="009E4851" w:rsidRDefault="00C1023D" w:rsidP="00996D57">
            <w:pPr>
              <w:jc w:val="center"/>
            </w:pPr>
          </w:p>
        </w:tc>
        <w:tc>
          <w:tcPr>
            <w:tcW w:w="1890" w:type="dxa"/>
          </w:tcPr>
          <w:p w14:paraId="4957E9C2" w14:textId="77777777" w:rsidR="00C1023D" w:rsidRPr="009E4851" w:rsidRDefault="00C1023D" w:rsidP="00996D57">
            <w:pPr>
              <w:jc w:val="center"/>
            </w:pPr>
          </w:p>
        </w:tc>
        <w:tc>
          <w:tcPr>
            <w:tcW w:w="1239" w:type="dxa"/>
          </w:tcPr>
          <w:p w14:paraId="4CAF9942" w14:textId="77777777" w:rsidR="00C1023D" w:rsidRPr="009E4851" w:rsidRDefault="00C1023D" w:rsidP="00996D57">
            <w:pPr>
              <w:jc w:val="center"/>
            </w:pPr>
          </w:p>
        </w:tc>
      </w:tr>
      <w:tr w:rsidR="00C1023D" w:rsidRPr="009E4851" w14:paraId="43AD7070" w14:textId="77777777" w:rsidTr="00996D57">
        <w:tc>
          <w:tcPr>
            <w:tcW w:w="1638" w:type="dxa"/>
            <w:vMerge/>
          </w:tcPr>
          <w:p w14:paraId="38FDF724" w14:textId="77777777" w:rsidR="00C1023D" w:rsidRDefault="00C1023D" w:rsidP="00996D57">
            <w:pPr>
              <w:jc w:val="center"/>
            </w:pPr>
          </w:p>
        </w:tc>
        <w:tc>
          <w:tcPr>
            <w:tcW w:w="3330" w:type="dxa"/>
          </w:tcPr>
          <w:p w14:paraId="01FEE325" w14:textId="32E36D96" w:rsidR="00C1023D" w:rsidRDefault="00C1023D" w:rsidP="00996D57">
            <w:r>
              <w:t>-It is symptomatic within the previous 24 months.</w:t>
            </w:r>
          </w:p>
        </w:tc>
        <w:tc>
          <w:tcPr>
            <w:tcW w:w="630" w:type="dxa"/>
          </w:tcPr>
          <w:p w14:paraId="2A5CA55C" w14:textId="77777777" w:rsidR="00C1023D" w:rsidRPr="009E4851" w:rsidRDefault="00C1023D" w:rsidP="00996D57">
            <w:pPr>
              <w:jc w:val="center"/>
            </w:pPr>
          </w:p>
        </w:tc>
        <w:tc>
          <w:tcPr>
            <w:tcW w:w="630" w:type="dxa"/>
          </w:tcPr>
          <w:p w14:paraId="3F4086A0" w14:textId="77777777" w:rsidR="00C1023D" w:rsidRPr="009E4851" w:rsidRDefault="00C1023D" w:rsidP="00996D57">
            <w:pPr>
              <w:jc w:val="center"/>
            </w:pPr>
          </w:p>
        </w:tc>
        <w:tc>
          <w:tcPr>
            <w:tcW w:w="1890" w:type="dxa"/>
          </w:tcPr>
          <w:p w14:paraId="29798E8E" w14:textId="77777777" w:rsidR="00C1023D" w:rsidRPr="009E4851" w:rsidRDefault="00C1023D" w:rsidP="00996D57">
            <w:pPr>
              <w:jc w:val="center"/>
            </w:pPr>
          </w:p>
        </w:tc>
        <w:tc>
          <w:tcPr>
            <w:tcW w:w="1239" w:type="dxa"/>
          </w:tcPr>
          <w:p w14:paraId="375E9CAD" w14:textId="77777777" w:rsidR="00C1023D" w:rsidRPr="009E4851" w:rsidRDefault="00C1023D" w:rsidP="00996D57">
            <w:pPr>
              <w:jc w:val="center"/>
            </w:pPr>
          </w:p>
        </w:tc>
      </w:tr>
    </w:tbl>
    <w:p w14:paraId="2C5F0678" w14:textId="77777777" w:rsidR="00C1023D" w:rsidRDefault="00C1023D" w:rsidP="00C1023D">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C1023D" w14:paraId="1655649E" w14:textId="77777777" w:rsidTr="00996D57">
        <w:trPr>
          <w:trHeight w:val="530"/>
        </w:trPr>
        <w:tc>
          <w:tcPr>
            <w:tcW w:w="1638" w:type="dxa"/>
            <w:shd w:val="clear" w:color="auto" w:fill="BFBFBF" w:themeFill="background1" w:themeFillShade="BF"/>
          </w:tcPr>
          <w:p w14:paraId="1DEC62C8" w14:textId="77777777" w:rsidR="00C1023D" w:rsidRPr="009E4851" w:rsidRDefault="00C1023D" w:rsidP="00996D57">
            <w:pPr>
              <w:jc w:val="center"/>
            </w:pPr>
            <w:r>
              <w:lastRenderedPageBreak/>
              <w:t>BODY PART</w:t>
            </w:r>
          </w:p>
        </w:tc>
        <w:tc>
          <w:tcPr>
            <w:tcW w:w="3330" w:type="dxa"/>
            <w:shd w:val="clear" w:color="auto" w:fill="BFBFBF" w:themeFill="background1" w:themeFillShade="BF"/>
          </w:tcPr>
          <w:p w14:paraId="10964F47" w14:textId="77777777" w:rsidR="00C1023D" w:rsidRPr="009E4851" w:rsidRDefault="00C1023D" w:rsidP="00996D57">
            <w:pPr>
              <w:jc w:val="center"/>
            </w:pPr>
            <w:r>
              <w:t>CONDITION</w:t>
            </w:r>
          </w:p>
        </w:tc>
        <w:tc>
          <w:tcPr>
            <w:tcW w:w="630" w:type="dxa"/>
            <w:shd w:val="clear" w:color="auto" w:fill="BFBFBF" w:themeFill="background1" w:themeFillShade="BF"/>
          </w:tcPr>
          <w:p w14:paraId="716C083E" w14:textId="77777777" w:rsidR="00C1023D" w:rsidRPr="009E4851" w:rsidRDefault="00C1023D" w:rsidP="00996D57">
            <w:pPr>
              <w:jc w:val="center"/>
            </w:pPr>
            <w:r>
              <w:t>YES</w:t>
            </w:r>
          </w:p>
        </w:tc>
        <w:tc>
          <w:tcPr>
            <w:tcW w:w="630" w:type="dxa"/>
            <w:shd w:val="clear" w:color="auto" w:fill="BFBFBF" w:themeFill="background1" w:themeFillShade="BF"/>
          </w:tcPr>
          <w:p w14:paraId="58852E3B" w14:textId="77777777" w:rsidR="00C1023D" w:rsidRPr="009E4851" w:rsidRDefault="00C1023D" w:rsidP="00996D57">
            <w:pPr>
              <w:jc w:val="center"/>
            </w:pPr>
            <w:r>
              <w:t>NO</w:t>
            </w:r>
          </w:p>
        </w:tc>
        <w:tc>
          <w:tcPr>
            <w:tcW w:w="1890" w:type="dxa"/>
            <w:shd w:val="clear" w:color="auto" w:fill="BFBFBF" w:themeFill="background1" w:themeFillShade="BF"/>
          </w:tcPr>
          <w:p w14:paraId="084B6315" w14:textId="77777777" w:rsidR="00C1023D" w:rsidRDefault="00C1023D" w:rsidP="00996D57">
            <w:pPr>
              <w:jc w:val="center"/>
            </w:pPr>
            <w:r>
              <w:t>EXAMINING DOCTOR REMARK</w:t>
            </w:r>
          </w:p>
          <w:p w14:paraId="4F24C158" w14:textId="77777777" w:rsidR="00C1023D" w:rsidRDefault="00C1023D" w:rsidP="00996D57">
            <w:pPr>
              <w:jc w:val="center"/>
            </w:pPr>
          </w:p>
        </w:tc>
        <w:tc>
          <w:tcPr>
            <w:tcW w:w="1239" w:type="dxa"/>
            <w:shd w:val="clear" w:color="auto" w:fill="BFBFBF" w:themeFill="background1" w:themeFillShade="BF"/>
          </w:tcPr>
          <w:p w14:paraId="501A26F5" w14:textId="77777777" w:rsidR="00C1023D" w:rsidRDefault="00C1023D" w:rsidP="00996D57">
            <w:pPr>
              <w:jc w:val="center"/>
            </w:pPr>
            <w:r>
              <w:t>SIGNATURE</w:t>
            </w:r>
          </w:p>
        </w:tc>
      </w:tr>
      <w:tr w:rsidR="00AC1BA1" w:rsidRPr="009E4851" w14:paraId="6434ADB6" w14:textId="77777777" w:rsidTr="00996D57">
        <w:tc>
          <w:tcPr>
            <w:tcW w:w="1638" w:type="dxa"/>
            <w:vMerge w:val="restart"/>
          </w:tcPr>
          <w:p w14:paraId="7AB07426" w14:textId="77777777" w:rsidR="00AC1BA1" w:rsidRDefault="00AC1BA1" w:rsidP="00996D57">
            <w:pPr>
              <w:jc w:val="center"/>
            </w:pPr>
          </w:p>
          <w:p w14:paraId="5D405FBD" w14:textId="77777777" w:rsidR="00AC1BA1" w:rsidRDefault="00AC1BA1" w:rsidP="00996D57">
            <w:pPr>
              <w:jc w:val="center"/>
            </w:pPr>
          </w:p>
          <w:p w14:paraId="3444D36E" w14:textId="77777777" w:rsidR="00AC1BA1" w:rsidRDefault="00AC1BA1" w:rsidP="00996D57">
            <w:pPr>
              <w:jc w:val="center"/>
            </w:pPr>
          </w:p>
          <w:p w14:paraId="176D08B3" w14:textId="77777777" w:rsidR="00AC1BA1" w:rsidRDefault="00AC1BA1" w:rsidP="00996D57">
            <w:pPr>
              <w:jc w:val="center"/>
            </w:pPr>
          </w:p>
          <w:p w14:paraId="4962D0E9" w14:textId="77777777" w:rsidR="00AC1BA1" w:rsidRDefault="00AC1BA1" w:rsidP="00996D57">
            <w:pPr>
              <w:jc w:val="center"/>
            </w:pPr>
          </w:p>
          <w:p w14:paraId="545AEEDB" w14:textId="77777777" w:rsidR="00AC1BA1" w:rsidRDefault="00AC1BA1" w:rsidP="00996D57">
            <w:pPr>
              <w:jc w:val="center"/>
            </w:pPr>
          </w:p>
          <w:p w14:paraId="33A87B47" w14:textId="77777777" w:rsidR="00AC1BA1" w:rsidRDefault="00AC1BA1" w:rsidP="00996D57">
            <w:pPr>
              <w:jc w:val="center"/>
            </w:pPr>
          </w:p>
          <w:p w14:paraId="6F9B8648" w14:textId="77777777" w:rsidR="00AC1BA1" w:rsidRDefault="00AC1BA1" w:rsidP="00996D57">
            <w:pPr>
              <w:jc w:val="center"/>
            </w:pPr>
          </w:p>
          <w:p w14:paraId="6352E661" w14:textId="77777777" w:rsidR="00AC1BA1" w:rsidRDefault="00AC1BA1" w:rsidP="00996D57">
            <w:pPr>
              <w:jc w:val="center"/>
            </w:pPr>
          </w:p>
          <w:p w14:paraId="52ACCEFE" w14:textId="77777777" w:rsidR="00AC1BA1" w:rsidRDefault="00AC1BA1" w:rsidP="00996D57">
            <w:pPr>
              <w:jc w:val="center"/>
            </w:pPr>
          </w:p>
          <w:p w14:paraId="3B0A2A77" w14:textId="77777777" w:rsidR="00AC1BA1" w:rsidRDefault="00AC1BA1" w:rsidP="00996D57">
            <w:pPr>
              <w:jc w:val="center"/>
            </w:pPr>
          </w:p>
          <w:p w14:paraId="365703C3" w14:textId="77777777" w:rsidR="00AC1BA1" w:rsidRDefault="00AC1BA1" w:rsidP="00996D57">
            <w:pPr>
              <w:jc w:val="center"/>
            </w:pPr>
          </w:p>
          <w:p w14:paraId="5B95960A" w14:textId="77777777" w:rsidR="00AC1BA1" w:rsidRDefault="00AC1BA1" w:rsidP="00996D57">
            <w:pPr>
              <w:jc w:val="center"/>
            </w:pPr>
          </w:p>
          <w:p w14:paraId="533A88F0" w14:textId="77777777" w:rsidR="00AC1BA1" w:rsidRDefault="00AC1BA1" w:rsidP="00996D57">
            <w:pPr>
              <w:jc w:val="center"/>
            </w:pPr>
          </w:p>
          <w:p w14:paraId="229E7F34" w14:textId="77777777" w:rsidR="00AC1BA1" w:rsidRDefault="00AC1BA1" w:rsidP="00996D57">
            <w:pPr>
              <w:jc w:val="center"/>
            </w:pPr>
          </w:p>
          <w:p w14:paraId="71F947D9" w14:textId="77777777" w:rsidR="00AC1BA1" w:rsidRDefault="00AC1BA1" w:rsidP="00996D57">
            <w:pPr>
              <w:jc w:val="center"/>
            </w:pPr>
          </w:p>
          <w:p w14:paraId="5A23DBFB" w14:textId="3582B227" w:rsidR="00AC1BA1" w:rsidRDefault="00AC1BA1" w:rsidP="00996D57">
            <w:pPr>
              <w:jc w:val="center"/>
            </w:pPr>
            <w:r>
              <w:t>SPINE AND SACROILIAC JOINT CONDITIONS</w:t>
            </w:r>
          </w:p>
        </w:tc>
        <w:tc>
          <w:tcPr>
            <w:tcW w:w="3330" w:type="dxa"/>
          </w:tcPr>
          <w:p w14:paraId="2CBB1157" w14:textId="07AFF70A" w:rsidR="00AC1BA1" w:rsidRDefault="00AC1BA1" w:rsidP="00C1023D">
            <w:r w:rsidRPr="00C1023D">
              <w:t>-There is lumbar or thoracic scoliosis greater than 30 degrees, or thoracic kyphosis greater than</w:t>
            </w:r>
            <w:r>
              <w:t xml:space="preserve"> 50 degrees when measured by the Cobb Method.</w:t>
            </w:r>
          </w:p>
        </w:tc>
        <w:tc>
          <w:tcPr>
            <w:tcW w:w="630" w:type="dxa"/>
          </w:tcPr>
          <w:p w14:paraId="1F950954" w14:textId="77777777" w:rsidR="00AC1BA1" w:rsidRPr="009E4851" w:rsidRDefault="00AC1BA1" w:rsidP="00996D57">
            <w:pPr>
              <w:jc w:val="center"/>
            </w:pPr>
          </w:p>
        </w:tc>
        <w:tc>
          <w:tcPr>
            <w:tcW w:w="630" w:type="dxa"/>
          </w:tcPr>
          <w:p w14:paraId="3393A35F" w14:textId="77777777" w:rsidR="00AC1BA1" w:rsidRPr="009E4851" w:rsidRDefault="00AC1BA1" w:rsidP="00996D57">
            <w:pPr>
              <w:jc w:val="center"/>
            </w:pPr>
          </w:p>
        </w:tc>
        <w:tc>
          <w:tcPr>
            <w:tcW w:w="1890" w:type="dxa"/>
          </w:tcPr>
          <w:p w14:paraId="41EF54C5" w14:textId="77777777" w:rsidR="00AC1BA1" w:rsidRPr="009E4851" w:rsidRDefault="00AC1BA1" w:rsidP="00996D57">
            <w:pPr>
              <w:jc w:val="center"/>
            </w:pPr>
          </w:p>
        </w:tc>
        <w:tc>
          <w:tcPr>
            <w:tcW w:w="1239" w:type="dxa"/>
          </w:tcPr>
          <w:p w14:paraId="1593DA91" w14:textId="77777777" w:rsidR="00AC1BA1" w:rsidRPr="009E4851" w:rsidRDefault="00AC1BA1" w:rsidP="00996D57">
            <w:pPr>
              <w:jc w:val="center"/>
            </w:pPr>
          </w:p>
        </w:tc>
      </w:tr>
      <w:tr w:rsidR="00AC1BA1" w:rsidRPr="009E4851" w14:paraId="76CAC8B3" w14:textId="77777777" w:rsidTr="00996D57">
        <w:tc>
          <w:tcPr>
            <w:tcW w:w="1638" w:type="dxa"/>
            <w:vMerge/>
          </w:tcPr>
          <w:p w14:paraId="0C37560D" w14:textId="6EF92A8D" w:rsidR="00AC1BA1" w:rsidRPr="009E4851" w:rsidRDefault="00AC1BA1" w:rsidP="00996D57">
            <w:pPr>
              <w:jc w:val="center"/>
            </w:pPr>
          </w:p>
        </w:tc>
        <w:tc>
          <w:tcPr>
            <w:tcW w:w="3330" w:type="dxa"/>
          </w:tcPr>
          <w:p w14:paraId="41ECF56F" w14:textId="418E436B" w:rsidR="00AC1BA1" w:rsidRPr="009E4851" w:rsidRDefault="00AC1BA1" w:rsidP="00C1023D">
            <w:r>
              <w:t>History of congenital fusion involving more than 2 vertebral bodies or any surgical fusion of spinal vertebrae.</w:t>
            </w:r>
          </w:p>
        </w:tc>
        <w:tc>
          <w:tcPr>
            <w:tcW w:w="630" w:type="dxa"/>
          </w:tcPr>
          <w:p w14:paraId="3A906C74" w14:textId="77777777" w:rsidR="00AC1BA1" w:rsidRPr="009E4851" w:rsidRDefault="00AC1BA1" w:rsidP="00996D57">
            <w:pPr>
              <w:jc w:val="center"/>
            </w:pPr>
          </w:p>
        </w:tc>
        <w:tc>
          <w:tcPr>
            <w:tcW w:w="630" w:type="dxa"/>
          </w:tcPr>
          <w:p w14:paraId="519D82C5" w14:textId="77777777" w:rsidR="00AC1BA1" w:rsidRPr="009E4851" w:rsidRDefault="00AC1BA1" w:rsidP="00996D57">
            <w:pPr>
              <w:jc w:val="center"/>
            </w:pPr>
          </w:p>
        </w:tc>
        <w:tc>
          <w:tcPr>
            <w:tcW w:w="1890" w:type="dxa"/>
          </w:tcPr>
          <w:p w14:paraId="22AE973C" w14:textId="77777777" w:rsidR="00AC1BA1" w:rsidRPr="009E4851" w:rsidRDefault="00AC1BA1" w:rsidP="00996D57">
            <w:pPr>
              <w:jc w:val="center"/>
            </w:pPr>
          </w:p>
        </w:tc>
        <w:tc>
          <w:tcPr>
            <w:tcW w:w="1239" w:type="dxa"/>
          </w:tcPr>
          <w:p w14:paraId="1EECA035" w14:textId="77777777" w:rsidR="00AC1BA1" w:rsidRPr="009E4851" w:rsidRDefault="00AC1BA1" w:rsidP="00996D57">
            <w:pPr>
              <w:jc w:val="center"/>
            </w:pPr>
          </w:p>
        </w:tc>
      </w:tr>
      <w:tr w:rsidR="00AC1BA1" w:rsidRPr="009E4851" w14:paraId="05C68DD0" w14:textId="77777777" w:rsidTr="00996D57">
        <w:tc>
          <w:tcPr>
            <w:tcW w:w="1638" w:type="dxa"/>
            <w:vMerge/>
          </w:tcPr>
          <w:p w14:paraId="0AF94A75" w14:textId="77777777" w:rsidR="00AC1BA1" w:rsidRPr="009E4851" w:rsidRDefault="00AC1BA1" w:rsidP="00996D57">
            <w:pPr>
              <w:jc w:val="center"/>
            </w:pPr>
          </w:p>
        </w:tc>
        <w:tc>
          <w:tcPr>
            <w:tcW w:w="3330" w:type="dxa"/>
          </w:tcPr>
          <w:p w14:paraId="18AA0F39" w14:textId="6F9008B1" w:rsidR="00AC1BA1" w:rsidRDefault="00AC1BA1" w:rsidP="00C1023D">
            <w:r>
              <w:t>Current dislocation of the vertebra.</w:t>
            </w:r>
          </w:p>
        </w:tc>
        <w:tc>
          <w:tcPr>
            <w:tcW w:w="630" w:type="dxa"/>
          </w:tcPr>
          <w:p w14:paraId="4F16B155" w14:textId="77777777" w:rsidR="00AC1BA1" w:rsidRPr="009E4851" w:rsidRDefault="00AC1BA1" w:rsidP="00996D57">
            <w:pPr>
              <w:jc w:val="center"/>
            </w:pPr>
          </w:p>
        </w:tc>
        <w:tc>
          <w:tcPr>
            <w:tcW w:w="630" w:type="dxa"/>
          </w:tcPr>
          <w:p w14:paraId="349DE97D" w14:textId="77777777" w:rsidR="00AC1BA1" w:rsidRPr="009E4851" w:rsidRDefault="00AC1BA1" w:rsidP="00996D57">
            <w:pPr>
              <w:jc w:val="center"/>
            </w:pPr>
          </w:p>
        </w:tc>
        <w:tc>
          <w:tcPr>
            <w:tcW w:w="1890" w:type="dxa"/>
          </w:tcPr>
          <w:p w14:paraId="2913318F" w14:textId="77777777" w:rsidR="00AC1BA1" w:rsidRPr="009E4851" w:rsidRDefault="00AC1BA1" w:rsidP="00996D57">
            <w:pPr>
              <w:jc w:val="center"/>
            </w:pPr>
          </w:p>
        </w:tc>
        <w:tc>
          <w:tcPr>
            <w:tcW w:w="1239" w:type="dxa"/>
          </w:tcPr>
          <w:p w14:paraId="606109EC" w14:textId="77777777" w:rsidR="00AC1BA1" w:rsidRPr="009E4851" w:rsidRDefault="00AC1BA1" w:rsidP="00996D57">
            <w:pPr>
              <w:jc w:val="center"/>
            </w:pPr>
          </w:p>
        </w:tc>
      </w:tr>
      <w:tr w:rsidR="00AC1BA1" w:rsidRPr="009E4851" w14:paraId="24A97C01" w14:textId="77777777" w:rsidTr="002F4AC4">
        <w:tc>
          <w:tcPr>
            <w:tcW w:w="1638" w:type="dxa"/>
            <w:vMerge/>
          </w:tcPr>
          <w:p w14:paraId="583F1EC7" w14:textId="77777777" w:rsidR="00AC1BA1" w:rsidRPr="009E4851" w:rsidRDefault="00AC1BA1" w:rsidP="00996D57">
            <w:pPr>
              <w:jc w:val="center"/>
            </w:pPr>
          </w:p>
        </w:tc>
        <w:tc>
          <w:tcPr>
            <w:tcW w:w="7719" w:type="dxa"/>
            <w:gridSpan w:val="5"/>
          </w:tcPr>
          <w:p w14:paraId="158183C9" w14:textId="7F905AD3" w:rsidR="00AC1BA1" w:rsidRPr="009E4851" w:rsidRDefault="00AC1BA1" w:rsidP="00C1023D">
            <w:r>
              <w:t>History of vertebral fractures including:</w:t>
            </w:r>
          </w:p>
        </w:tc>
      </w:tr>
      <w:tr w:rsidR="00AC1BA1" w:rsidRPr="009E4851" w14:paraId="275D67DF" w14:textId="77777777" w:rsidTr="00996D57">
        <w:tc>
          <w:tcPr>
            <w:tcW w:w="1638" w:type="dxa"/>
            <w:vMerge/>
          </w:tcPr>
          <w:p w14:paraId="0293917D" w14:textId="77777777" w:rsidR="00AC1BA1" w:rsidRPr="009E4851" w:rsidRDefault="00AC1BA1" w:rsidP="00996D57">
            <w:pPr>
              <w:jc w:val="center"/>
            </w:pPr>
          </w:p>
        </w:tc>
        <w:tc>
          <w:tcPr>
            <w:tcW w:w="3330" w:type="dxa"/>
          </w:tcPr>
          <w:p w14:paraId="724107A7" w14:textId="664B367E" w:rsidR="00AC1BA1" w:rsidRDefault="00AC1BA1" w:rsidP="00C1023D">
            <w:r>
              <w:t xml:space="preserve">-Cervical spine fracture. </w:t>
            </w:r>
          </w:p>
        </w:tc>
        <w:tc>
          <w:tcPr>
            <w:tcW w:w="630" w:type="dxa"/>
          </w:tcPr>
          <w:p w14:paraId="43CF880F" w14:textId="77777777" w:rsidR="00AC1BA1" w:rsidRPr="009E4851" w:rsidRDefault="00AC1BA1" w:rsidP="00996D57">
            <w:pPr>
              <w:jc w:val="center"/>
            </w:pPr>
          </w:p>
        </w:tc>
        <w:tc>
          <w:tcPr>
            <w:tcW w:w="630" w:type="dxa"/>
          </w:tcPr>
          <w:p w14:paraId="0BA371B5" w14:textId="77777777" w:rsidR="00AC1BA1" w:rsidRPr="009E4851" w:rsidRDefault="00AC1BA1" w:rsidP="00996D57">
            <w:pPr>
              <w:jc w:val="center"/>
            </w:pPr>
          </w:p>
        </w:tc>
        <w:tc>
          <w:tcPr>
            <w:tcW w:w="1890" w:type="dxa"/>
          </w:tcPr>
          <w:p w14:paraId="184DE075" w14:textId="77777777" w:rsidR="00AC1BA1" w:rsidRPr="009E4851" w:rsidRDefault="00AC1BA1" w:rsidP="00996D57">
            <w:pPr>
              <w:jc w:val="center"/>
            </w:pPr>
          </w:p>
        </w:tc>
        <w:tc>
          <w:tcPr>
            <w:tcW w:w="1239" w:type="dxa"/>
          </w:tcPr>
          <w:p w14:paraId="7EA8A8B7" w14:textId="77777777" w:rsidR="00AC1BA1" w:rsidRPr="009E4851" w:rsidRDefault="00AC1BA1" w:rsidP="00996D57">
            <w:pPr>
              <w:jc w:val="center"/>
            </w:pPr>
          </w:p>
        </w:tc>
      </w:tr>
      <w:tr w:rsidR="00AC1BA1" w:rsidRPr="009E4851" w14:paraId="307CBEE1" w14:textId="77777777" w:rsidTr="00996D57">
        <w:tc>
          <w:tcPr>
            <w:tcW w:w="1638" w:type="dxa"/>
            <w:vMerge/>
          </w:tcPr>
          <w:p w14:paraId="26A43EEA" w14:textId="77777777" w:rsidR="00AC1BA1" w:rsidRPr="009E4851" w:rsidRDefault="00AC1BA1" w:rsidP="00996D57">
            <w:pPr>
              <w:jc w:val="center"/>
            </w:pPr>
          </w:p>
        </w:tc>
        <w:tc>
          <w:tcPr>
            <w:tcW w:w="3330" w:type="dxa"/>
          </w:tcPr>
          <w:p w14:paraId="060E4F0F" w14:textId="510F9F16" w:rsidR="00AC1BA1" w:rsidRDefault="00AC1BA1" w:rsidP="00C1023D">
            <w:r>
              <w:t>- Fracture(s) of elements of the posterior arch (i.e., pedicle, lamina, pars intraarticularis).</w:t>
            </w:r>
          </w:p>
        </w:tc>
        <w:tc>
          <w:tcPr>
            <w:tcW w:w="630" w:type="dxa"/>
          </w:tcPr>
          <w:p w14:paraId="6DFBA0D4" w14:textId="77777777" w:rsidR="00AC1BA1" w:rsidRPr="009E4851" w:rsidRDefault="00AC1BA1" w:rsidP="00996D57">
            <w:pPr>
              <w:jc w:val="center"/>
            </w:pPr>
          </w:p>
        </w:tc>
        <w:tc>
          <w:tcPr>
            <w:tcW w:w="630" w:type="dxa"/>
          </w:tcPr>
          <w:p w14:paraId="6955CF90" w14:textId="77777777" w:rsidR="00AC1BA1" w:rsidRPr="009E4851" w:rsidRDefault="00AC1BA1" w:rsidP="00996D57">
            <w:pPr>
              <w:jc w:val="center"/>
            </w:pPr>
          </w:p>
        </w:tc>
        <w:tc>
          <w:tcPr>
            <w:tcW w:w="1890" w:type="dxa"/>
          </w:tcPr>
          <w:p w14:paraId="1C08AC8B" w14:textId="77777777" w:rsidR="00AC1BA1" w:rsidRPr="009E4851" w:rsidRDefault="00AC1BA1" w:rsidP="00996D57">
            <w:pPr>
              <w:jc w:val="center"/>
            </w:pPr>
          </w:p>
        </w:tc>
        <w:tc>
          <w:tcPr>
            <w:tcW w:w="1239" w:type="dxa"/>
          </w:tcPr>
          <w:p w14:paraId="13D0132F" w14:textId="77777777" w:rsidR="00AC1BA1" w:rsidRPr="009E4851" w:rsidRDefault="00AC1BA1" w:rsidP="00996D57">
            <w:pPr>
              <w:jc w:val="center"/>
            </w:pPr>
          </w:p>
        </w:tc>
      </w:tr>
      <w:tr w:rsidR="00AC1BA1" w:rsidRPr="009E4851" w14:paraId="47863264" w14:textId="77777777" w:rsidTr="00996D57">
        <w:tc>
          <w:tcPr>
            <w:tcW w:w="1638" w:type="dxa"/>
            <w:vMerge/>
          </w:tcPr>
          <w:p w14:paraId="5957C7FA" w14:textId="77777777" w:rsidR="00AC1BA1" w:rsidRPr="009E4851" w:rsidRDefault="00AC1BA1" w:rsidP="00996D57">
            <w:pPr>
              <w:jc w:val="center"/>
            </w:pPr>
          </w:p>
        </w:tc>
        <w:tc>
          <w:tcPr>
            <w:tcW w:w="3330" w:type="dxa"/>
          </w:tcPr>
          <w:p w14:paraId="179F9884" w14:textId="359C4D84" w:rsidR="00AC1BA1" w:rsidRDefault="00AC1BA1" w:rsidP="00C1023D">
            <w:r>
              <w:t xml:space="preserve">-Fracture of lumbar or thoracic vertebral body that exceeds 25 percent of the height of a single vertebra or that has occurred within the previous 12 months or is symptomatic. </w:t>
            </w:r>
          </w:p>
        </w:tc>
        <w:tc>
          <w:tcPr>
            <w:tcW w:w="630" w:type="dxa"/>
          </w:tcPr>
          <w:p w14:paraId="60AAB97F" w14:textId="77777777" w:rsidR="00AC1BA1" w:rsidRPr="009E4851" w:rsidRDefault="00AC1BA1" w:rsidP="00996D57">
            <w:pPr>
              <w:jc w:val="center"/>
            </w:pPr>
          </w:p>
        </w:tc>
        <w:tc>
          <w:tcPr>
            <w:tcW w:w="630" w:type="dxa"/>
          </w:tcPr>
          <w:p w14:paraId="109B2A29" w14:textId="77777777" w:rsidR="00AC1BA1" w:rsidRPr="009E4851" w:rsidRDefault="00AC1BA1" w:rsidP="00996D57">
            <w:pPr>
              <w:jc w:val="center"/>
            </w:pPr>
          </w:p>
        </w:tc>
        <w:tc>
          <w:tcPr>
            <w:tcW w:w="1890" w:type="dxa"/>
          </w:tcPr>
          <w:p w14:paraId="2BAD2563" w14:textId="77777777" w:rsidR="00AC1BA1" w:rsidRPr="009E4851" w:rsidRDefault="00AC1BA1" w:rsidP="00996D57">
            <w:pPr>
              <w:jc w:val="center"/>
            </w:pPr>
          </w:p>
        </w:tc>
        <w:tc>
          <w:tcPr>
            <w:tcW w:w="1239" w:type="dxa"/>
          </w:tcPr>
          <w:p w14:paraId="2C800D2D" w14:textId="77777777" w:rsidR="00AC1BA1" w:rsidRPr="009E4851" w:rsidRDefault="00AC1BA1" w:rsidP="00996D57">
            <w:pPr>
              <w:jc w:val="center"/>
            </w:pPr>
          </w:p>
        </w:tc>
      </w:tr>
      <w:tr w:rsidR="00AC1BA1" w:rsidRPr="009E4851" w14:paraId="2B70107A" w14:textId="77777777" w:rsidTr="00996D57">
        <w:tc>
          <w:tcPr>
            <w:tcW w:w="1638" w:type="dxa"/>
            <w:vMerge/>
          </w:tcPr>
          <w:p w14:paraId="655C3532" w14:textId="77777777" w:rsidR="00AC1BA1" w:rsidRPr="009E4851" w:rsidRDefault="00AC1BA1" w:rsidP="00996D57">
            <w:pPr>
              <w:jc w:val="center"/>
            </w:pPr>
          </w:p>
        </w:tc>
        <w:tc>
          <w:tcPr>
            <w:tcW w:w="3330" w:type="dxa"/>
          </w:tcPr>
          <w:p w14:paraId="1D71AAFD" w14:textId="046111B0" w:rsidR="00AC1BA1" w:rsidRDefault="00AC1BA1" w:rsidP="00C1023D">
            <w:r>
              <w:t>-Fractures of the transverse or spinous process if currently symptomatic.</w:t>
            </w:r>
          </w:p>
        </w:tc>
        <w:tc>
          <w:tcPr>
            <w:tcW w:w="630" w:type="dxa"/>
          </w:tcPr>
          <w:p w14:paraId="2CB96E00" w14:textId="77777777" w:rsidR="00AC1BA1" w:rsidRPr="009E4851" w:rsidRDefault="00AC1BA1" w:rsidP="00996D57">
            <w:pPr>
              <w:jc w:val="center"/>
            </w:pPr>
          </w:p>
        </w:tc>
        <w:tc>
          <w:tcPr>
            <w:tcW w:w="630" w:type="dxa"/>
          </w:tcPr>
          <w:p w14:paraId="60BDB16B" w14:textId="77777777" w:rsidR="00AC1BA1" w:rsidRPr="009E4851" w:rsidRDefault="00AC1BA1" w:rsidP="00996D57">
            <w:pPr>
              <w:jc w:val="center"/>
            </w:pPr>
          </w:p>
        </w:tc>
        <w:tc>
          <w:tcPr>
            <w:tcW w:w="1890" w:type="dxa"/>
          </w:tcPr>
          <w:p w14:paraId="684C3148" w14:textId="77777777" w:rsidR="00AC1BA1" w:rsidRPr="009E4851" w:rsidRDefault="00AC1BA1" w:rsidP="00996D57">
            <w:pPr>
              <w:jc w:val="center"/>
            </w:pPr>
          </w:p>
        </w:tc>
        <w:tc>
          <w:tcPr>
            <w:tcW w:w="1239" w:type="dxa"/>
          </w:tcPr>
          <w:p w14:paraId="4E0B8813" w14:textId="77777777" w:rsidR="00AC1BA1" w:rsidRPr="009E4851" w:rsidRDefault="00AC1BA1" w:rsidP="00996D57">
            <w:pPr>
              <w:jc w:val="center"/>
            </w:pPr>
          </w:p>
        </w:tc>
      </w:tr>
      <w:tr w:rsidR="00AC1BA1" w:rsidRPr="009E4851" w14:paraId="3786C8E1" w14:textId="77777777" w:rsidTr="00996D57">
        <w:tc>
          <w:tcPr>
            <w:tcW w:w="1638" w:type="dxa"/>
            <w:vMerge/>
          </w:tcPr>
          <w:p w14:paraId="008C4A50" w14:textId="77777777" w:rsidR="00AC1BA1" w:rsidRPr="009E4851" w:rsidRDefault="00AC1BA1" w:rsidP="00996D57">
            <w:pPr>
              <w:jc w:val="center"/>
            </w:pPr>
          </w:p>
        </w:tc>
        <w:tc>
          <w:tcPr>
            <w:tcW w:w="3330" w:type="dxa"/>
          </w:tcPr>
          <w:p w14:paraId="210B8C19" w14:textId="6FAA091B" w:rsidR="00AC1BA1" w:rsidRDefault="00AC1BA1" w:rsidP="00C1023D">
            <w:r>
              <w:t>History of juvenile epiphysitis with any degree of residual change indicated by X-ray or Scheuermann’s kyphosis</w:t>
            </w:r>
          </w:p>
        </w:tc>
        <w:tc>
          <w:tcPr>
            <w:tcW w:w="630" w:type="dxa"/>
          </w:tcPr>
          <w:p w14:paraId="530A54ED" w14:textId="77777777" w:rsidR="00AC1BA1" w:rsidRPr="009E4851" w:rsidRDefault="00AC1BA1" w:rsidP="00996D57">
            <w:pPr>
              <w:jc w:val="center"/>
            </w:pPr>
          </w:p>
        </w:tc>
        <w:tc>
          <w:tcPr>
            <w:tcW w:w="630" w:type="dxa"/>
          </w:tcPr>
          <w:p w14:paraId="4E68F621" w14:textId="77777777" w:rsidR="00AC1BA1" w:rsidRPr="009E4851" w:rsidRDefault="00AC1BA1" w:rsidP="00996D57">
            <w:pPr>
              <w:jc w:val="center"/>
            </w:pPr>
          </w:p>
        </w:tc>
        <w:tc>
          <w:tcPr>
            <w:tcW w:w="1890" w:type="dxa"/>
          </w:tcPr>
          <w:p w14:paraId="2BB7330C" w14:textId="77777777" w:rsidR="00AC1BA1" w:rsidRPr="009E4851" w:rsidRDefault="00AC1BA1" w:rsidP="00996D57">
            <w:pPr>
              <w:jc w:val="center"/>
            </w:pPr>
          </w:p>
        </w:tc>
        <w:tc>
          <w:tcPr>
            <w:tcW w:w="1239" w:type="dxa"/>
          </w:tcPr>
          <w:p w14:paraId="2E2E0BC8" w14:textId="77777777" w:rsidR="00AC1BA1" w:rsidRPr="009E4851" w:rsidRDefault="00AC1BA1" w:rsidP="00996D57">
            <w:pPr>
              <w:jc w:val="center"/>
            </w:pPr>
          </w:p>
        </w:tc>
      </w:tr>
      <w:tr w:rsidR="00AC1BA1" w:rsidRPr="009E4851" w14:paraId="1C3C06BE" w14:textId="77777777" w:rsidTr="00996D57">
        <w:tc>
          <w:tcPr>
            <w:tcW w:w="1638" w:type="dxa"/>
            <w:vMerge/>
          </w:tcPr>
          <w:p w14:paraId="03091F2B" w14:textId="77777777" w:rsidR="00AC1BA1" w:rsidRPr="009E4851" w:rsidRDefault="00AC1BA1" w:rsidP="00996D57">
            <w:pPr>
              <w:jc w:val="center"/>
            </w:pPr>
          </w:p>
        </w:tc>
        <w:tc>
          <w:tcPr>
            <w:tcW w:w="3330" w:type="dxa"/>
          </w:tcPr>
          <w:p w14:paraId="0FFD730A" w14:textId="06A2FDB0" w:rsidR="00AC1BA1" w:rsidRDefault="00AC1BA1" w:rsidP="00C1023D">
            <w:r>
              <w:t>History of lumbar disc pathology, including, but not limited to, bulges, herniations, protrusions, and extrusions associated with symptoms, treatment, or limitations of activities of daily living or a physically active lifestyle, in the previous 24 months or any history of recurrent symptoms.</w:t>
            </w:r>
          </w:p>
        </w:tc>
        <w:tc>
          <w:tcPr>
            <w:tcW w:w="630" w:type="dxa"/>
          </w:tcPr>
          <w:p w14:paraId="093305E1" w14:textId="77777777" w:rsidR="00AC1BA1" w:rsidRPr="009E4851" w:rsidRDefault="00AC1BA1" w:rsidP="00996D57">
            <w:pPr>
              <w:jc w:val="center"/>
            </w:pPr>
          </w:p>
        </w:tc>
        <w:tc>
          <w:tcPr>
            <w:tcW w:w="630" w:type="dxa"/>
          </w:tcPr>
          <w:p w14:paraId="0575388C" w14:textId="77777777" w:rsidR="00AC1BA1" w:rsidRPr="009E4851" w:rsidRDefault="00AC1BA1" w:rsidP="00996D57">
            <w:pPr>
              <w:jc w:val="center"/>
            </w:pPr>
          </w:p>
        </w:tc>
        <w:tc>
          <w:tcPr>
            <w:tcW w:w="1890" w:type="dxa"/>
          </w:tcPr>
          <w:p w14:paraId="7D0701FC" w14:textId="77777777" w:rsidR="00AC1BA1" w:rsidRPr="009E4851" w:rsidRDefault="00AC1BA1" w:rsidP="00996D57">
            <w:pPr>
              <w:jc w:val="center"/>
            </w:pPr>
          </w:p>
        </w:tc>
        <w:tc>
          <w:tcPr>
            <w:tcW w:w="1239" w:type="dxa"/>
          </w:tcPr>
          <w:p w14:paraId="10E42A6B" w14:textId="77777777" w:rsidR="00AC1BA1" w:rsidRPr="009E4851" w:rsidRDefault="00AC1BA1" w:rsidP="00996D57">
            <w:pPr>
              <w:jc w:val="center"/>
            </w:pPr>
          </w:p>
        </w:tc>
      </w:tr>
      <w:tr w:rsidR="00AC1BA1" w:rsidRPr="009E4851" w14:paraId="11CCFADC" w14:textId="77777777" w:rsidTr="00996D57">
        <w:tc>
          <w:tcPr>
            <w:tcW w:w="1638" w:type="dxa"/>
            <w:vMerge/>
          </w:tcPr>
          <w:p w14:paraId="6B3241E5" w14:textId="77777777" w:rsidR="00AC1BA1" w:rsidRPr="009E4851" w:rsidRDefault="00AC1BA1" w:rsidP="00996D57">
            <w:pPr>
              <w:jc w:val="center"/>
            </w:pPr>
          </w:p>
        </w:tc>
        <w:tc>
          <w:tcPr>
            <w:tcW w:w="3330" w:type="dxa"/>
          </w:tcPr>
          <w:p w14:paraId="0216CF87" w14:textId="778D564F" w:rsidR="00AC1BA1" w:rsidRDefault="00AC1BA1" w:rsidP="00C1023D">
            <w:r>
              <w:t xml:space="preserve">History of surgery to correct herniated nucleus pulposus other than a single-level lumbar or thoracic diskectomy that is currently asymptomatic with full </w:t>
            </w:r>
          </w:p>
        </w:tc>
        <w:tc>
          <w:tcPr>
            <w:tcW w:w="630" w:type="dxa"/>
          </w:tcPr>
          <w:p w14:paraId="40241FB9" w14:textId="77777777" w:rsidR="00AC1BA1" w:rsidRPr="009E4851" w:rsidRDefault="00AC1BA1" w:rsidP="00996D57">
            <w:pPr>
              <w:jc w:val="center"/>
            </w:pPr>
          </w:p>
        </w:tc>
        <w:tc>
          <w:tcPr>
            <w:tcW w:w="630" w:type="dxa"/>
          </w:tcPr>
          <w:p w14:paraId="44E1C018" w14:textId="77777777" w:rsidR="00AC1BA1" w:rsidRPr="009E4851" w:rsidRDefault="00AC1BA1" w:rsidP="00996D57">
            <w:pPr>
              <w:jc w:val="center"/>
            </w:pPr>
          </w:p>
        </w:tc>
        <w:tc>
          <w:tcPr>
            <w:tcW w:w="1890" w:type="dxa"/>
          </w:tcPr>
          <w:p w14:paraId="239338EE" w14:textId="77777777" w:rsidR="00AC1BA1" w:rsidRPr="009E4851" w:rsidRDefault="00AC1BA1" w:rsidP="00996D57">
            <w:pPr>
              <w:jc w:val="center"/>
            </w:pPr>
          </w:p>
        </w:tc>
        <w:tc>
          <w:tcPr>
            <w:tcW w:w="1239" w:type="dxa"/>
          </w:tcPr>
          <w:p w14:paraId="61FBBEA0" w14:textId="77777777" w:rsidR="00AC1BA1" w:rsidRPr="009E4851" w:rsidRDefault="00AC1BA1" w:rsidP="00996D57">
            <w:pPr>
              <w:jc w:val="center"/>
            </w:pPr>
          </w:p>
        </w:tc>
      </w:tr>
    </w:tbl>
    <w:p w14:paraId="27549E6B" w14:textId="77777777" w:rsidR="00AC1BA1" w:rsidRDefault="00AC1BA1" w:rsidP="00C1023D">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AC1BA1" w14:paraId="54B08836" w14:textId="77777777" w:rsidTr="00996D57">
        <w:trPr>
          <w:trHeight w:val="530"/>
        </w:trPr>
        <w:tc>
          <w:tcPr>
            <w:tcW w:w="1638" w:type="dxa"/>
            <w:shd w:val="clear" w:color="auto" w:fill="BFBFBF" w:themeFill="background1" w:themeFillShade="BF"/>
          </w:tcPr>
          <w:p w14:paraId="16D61603" w14:textId="77777777" w:rsidR="00AC1BA1" w:rsidRPr="009E4851" w:rsidRDefault="00AC1BA1" w:rsidP="00996D57">
            <w:pPr>
              <w:jc w:val="center"/>
            </w:pPr>
            <w:r>
              <w:t>BODY PART</w:t>
            </w:r>
          </w:p>
        </w:tc>
        <w:tc>
          <w:tcPr>
            <w:tcW w:w="3330" w:type="dxa"/>
            <w:shd w:val="clear" w:color="auto" w:fill="BFBFBF" w:themeFill="background1" w:themeFillShade="BF"/>
          </w:tcPr>
          <w:p w14:paraId="2E1732F4" w14:textId="77777777" w:rsidR="00AC1BA1" w:rsidRPr="009E4851" w:rsidRDefault="00AC1BA1" w:rsidP="00996D57">
            <w:pPr>
              <w:jc w:val="center"/>
            </w:pPr>
            <w:r>
              <w:t>CONDITION</w:t>
            </w:r>
          </w:p>
        </w:tc>
        <w:tc>
          <w:tcPr>
            <w:tcW w:w="630" w:type="dxa"/>
            <w:shd w:val="clear" w:color="auto" w:fill="BFBFBF" w:themeFill="background1" w:themeFillShade="BF"/>
          </w:tcPr>
          <w:p w14:paraId="4B0A8784" w14:textId="77777777" w:rsidR="00AC1BA1" w:rsidRPr="009E4851" w:rsidRDefault="00AC1BA1" w:rsidP="00996D57">
            <w:pPr>
              <w:jc w:val="center"/>
            </w:pPr>
            <w:r>
              <w:t>YES</w:t>
            </w:r>
          </w:p>
        </w:tc>
        <w:tc>
          <w:tcPr>
            <w:tcW w:w="630" w:type="dxa"/>
            <w:shd w:val="clear" w:color="auto" w:fill="BFBFBF" w:themeFill="background1" w:themeFillShade="BF"/>
          </w:tcPr>
          <w:p w14:paraId="6DFDBABA" w14:textId="77777777" w:rsidR="00AC1BA1" w:rsidRPr="009E4851" w:rsidRDefault="00AC1BA1" w:rsidP="00996D57">
            <w:pPr>
              <w:jc w:val="center"/>
            </w:pPr>
            <w:r>
              <w:t>NO</w:t>
            </w:r>
          </w:p>
        </w:tc>
        <w:tc>
          <w:tcPr>
            <w:tcW w:w="1890" w:type="dxa"/>
            <w:shd w:val="clear" w:color="auto" w:fill="BFBFBF" w:themeFill="background1" w:themeFillShade="BF"/>
          </w:tcPr>
          <w:p w14:paraId="39F1615D" w14:textId="77777777" w:rsidR="00AC1BA1" w:rsidRDefault="00AC1BA1" w:rsidP="00996D57">
            <w:pPr>
              <w:jc w:val="center"/>
            </w:pPr>
            <w:r>
              <w:t>EXAMINING DOCTOR REMARK</w:t>
            </w:r>
          </w:p>
          <w:p w14:paraId="7C3106EC" w14:textId="77777777" w:rsidR="00AC1BA1" w:rsidRDefault="00AC1BA1" w:rsidP="00996D57">
            <w:pPr>
              <w:jc w:val="center"/>
            </w:pPr>
          </w:p>
        </w:tc>
        <w:tc>
          <w:tcPr>
            <w:tcW w:w="1239" w:type="dxa"/>
            <w:shd w:val="clear" w:color="auto" w:fill="BFBFBF" w:themeFill="background1" w:themeFillShade="BF"/>
          </w:tcPr>
          <w:p w14:paraId="7FE37947" w14:textId="77777777" w:rsidR="00AC1BA1" w:rsidRDefault="00AC1BA1" w:rsidP="00996D57">
            <w:pPr>
              <w:jc w:val="center"/>
            </w:pPr>
            <w:r>
              <w:t>SIGNATURE</w:t>
            </w:r>
          </w:p>
        </w:tc>
      </w:tr>
      <w:tr w:rsidR="00AC1BA1" w:rsidRPr="009E4851" w14:paraId="3D9FBF01" w14:textId="77777777" w:rsidTr="00996D57">
        <w:tc>
          <w:tcPr>
            <w:tcW w:w="1638" w:type="dxa"/>
            <w:vMerge w:val="restart"/>
          </w:tcPr>
          <w:p w14:paraId="50AEB59C" w14:textId="77777777" w:rsidR="00AC1BA1" w:rsidRDefault="00AC1BA1" w:rsidP="00AC1BA1">
            <w:pPr>
              <w:jc w:val="center"/>
            </w:pPr>
          </w:p>
          <w:p w14:paraId="59182873" w14:textId="597A027A" w:rsidR="00AC1BA1" w:rsidRPr="009E4851" w:rsidRDefault="00AC1BA1" w:rsidP="00AC1BA1">
            <w:pPr>
              <w:jc w:val="center"/>
            </w:pPr>
            <w:r>
              <w:t>SPINE AND SACROILIAC JOINT CONDITIONS</w:t>
            </w:r>
          </w:p>
        </w:tc>
        <w:tc>
          <w:tcPr>
            <w:tcW w:w="3330" w:type="dxa"/>
          </w:tcPr>
          <w:p w14:paraId="0ED4AD0E" w14:textId="0434FC1B" w:rsidR="00AC1BA1" w:rsidRPr="009E4851" w:rsidRDefault="00AC1BA1" w:rsidP="00996D57">
            <w:r>
              <w:t>resumption of unrestricted activity for at least 12 months.</w:t>
            </w:r>
          </w:p>
        </w:tc>
        <w:tc>
          <w:tcPr>
            <w:tcW w:w="630" w:type="dxa"/>
          </w:tcPr>
          <w:p w14:paraId="0FFFAD6F" w14:textId="77777777" w:rsidR="00AC1BA1" w:rsidRPr="009E4851" w:rsidRDefault="00AC1BA1" w:rsidP="00996D57">
            <w:pPr>
              <w:jc w:val="center"/>
            </w:pPr>
          </w:p>
        </w:tc>
        <w:tc>
          <w:tcPr>
            <w:tcW w:w="630" w:type="dxa"/>
          </w:tcPr>
          <w:p w14:paraId="5EAD2967" w14:textId="77777777" w:rsidR="00AC1BA1" w:rsidRPr="009E4851" w:rsidRDefault="00AC1BA1" w:rsidP="00996D57">
            <w:pPr>
              <w:jc w:val="center"/>
            </w:pPr>
          </w:p>
        </w:tc>
        <w:tc>
          <w:tcPr>
            <w:tcW w:w="1890" w:type="dxa"/>
          </w:tcPr>
          <w:p w14:paraId="341A4975" w14:textId="77777777" w:rsidR="00AC1BA1" w:rsidRPr="009E4851" w:rsidRDefault="00AC1BA1" w:rsidP="00996D57">
            <w:pPr>
              <w:jc w:val="center"/>
            </w:pPr>
          </w:p>
        </w:tc>
        <w:tc>
          <w:tcPr>
            <w:tcW w:w="1239" w:type="dxa"/>
          </w:tcPr>
          <w:p w14:paraId="6F80DCB3" w14:textId="77777777" w:rsidR="00AC1BA1" w:rsidRPr="009E4851" w:rsidRDefault="00AC1BA1" w:rsidP="00996D57">
            <w:pPr>
              <w:jc w:val="center"/>
            </w:pPr>
          </w:p>
        </w:tc>
      </w:tr>
      <w:tr w:rsidR="00AC1BA1" w:rsidRPr="009E4851" w14:paraId="7A30FE95" w14:textId="77777777" w:rsidTr="00996D57">
        <w:tc>
          <w:tcPr>
            <w:tcW w:w="1638" w:type="dxa"/>
            <w:vMerge/>
          </w:tcPr>
          <w:p w14:paraId="79DF570E" w14:textId="77777777" w:rsidR="00AC1BA1" w:rsidRPr="009E4851" w:rsidRDefault="00AC1BA1" w:rsidP="00996D57">
            <w:pPr>
              <w:jc w:val="center"/>
            </w:pPr>
          </w:p>
        </w:tc>
        <w:tc>
          <w:tcPr>
            <w:tcW w:w="3330" w:type="dxa"/>
          </w:tcPr>
          <w:p w14:paraId="081BB005" w14:textId="5A30449C" w:rsidR="00AC1BA1" w:rsidRPr="009E4851" w:rsidRDefault="00AC1BA1" w:rsidP="00AC1BA1">
            <w:r>
              <w:t>Spinal dysraphisms other than spina bifida occulta. k. History of spondylolysis or spondylolisthesis, congenital or acquired.</w:t>
            </w:r>
          </w:p>
        </w:tc>
        <w:tc>
          <w:tcPr>
            <w:tcW w:w="630" w:type="dxa"/>
          </w:tcPr>
          <w:p w14:paraId="293C7414" w14:textId="77777777" w:rsidR="00AC1BA1" w:rsidRPr="009E4851" w:rsidRDefault="00AC1BA1" w:rsidP="00996D57">
            <w:pPr>
              <w:jc w:val="center"/>
            </w:pPr>
          </w:p>
        </w:tc>
        <w:tc>
          <w:tcPr>
            <w:tcW w:w="630" w:type="dxa"/>
          </w:tcPr>
          <w:p w14:paraId="0F3DE8F4" w14:textId="77777777" w:rsidR="00AC1BA1" w:rsidRPr="009E4851" w:rsidRDefault="00AC1BA1" w:rsidP="00996D57">
            <w:pPr>
              <w:jc w:val="center"/>
            </w:pPr>
          </w:p>
        </w:tc>
        <w:tc>
          <w:tcPr>
            <w:tcW w:w="1890" w:type="dxa"/>
          </w:tcPr>
          <w:p w14:paraId="551E8945" w14:textId="77777777" w:rsidR="00AC1BA1" w:rsidRPr="009E4851" w:rsidRDefault="00AC1BA1" w:rsidP="00996D57">
            <w:pPr>
              <w:jc w:val="center"/>
            </w:pPr>
          </w:p>
        </w:tc>
        <w:tc>
          <w:tcPr>
            <w:tcW w:w="1239" w:type="dxa"/>
          </w:tcPr>
          <w:p w14:paraId="0F84F17D" w14:textId="77777777" w:rsidR="00AC1BA1" w:rsidRPr="009E4851" w:rsidRDefault="00AC1BA1" w:rsidP="00996D57">
            <w:pPr>
              <w:jc w:val="center"/>
            </w:pPr>
          </w:p>
        </w:tc>
      </w:tr>
      <w:tr w:rsidR="00AC1BA1" w:rsidRPr="009E4851" w14:paraId="1BAED82D" w14:textId="77777777" w:rsidTr="00272EDD">
        <w:tc>
          <w:tcPr>
            <w:tcW w:w="1638" w:type="dxa"/>
          </w:tcPr>
          <w:p w14:paraId="6930BB12" w14:textId="77777777" w:rsidR="00AC1BA1" w:rsidRPr="009E4851" w:rsidRDefault="00AC1BA1" w:rsidP="00996D57">
            <w:pPr>
              <w:jc w:val="center"/>
            </w:pPr>
          </w:p>
        </w:tc>
        <w:tc>
          <w:tcPr>
            <w:tcW w:w="7719" w:type="dxa"/>
            <w:gridSpan w:val="5"/>
          </w:tcPr>
          <w:p w14:paraId="4BA8897A" w14:textId="15D764F0" w:rsidR="00AC1BA1" w:rsidRPr="009E4851" w:rsidRDefault="00AC1BA1" w:rsidP="00996D57">
            <w:pPr>
              <w:jc w:val="center"/>
            </w:pPr>
            <w:r>
              <w:t>UPPER EXTREMITY CONDITIONS.</w:t>
            </w:r>
          </w:p>
        </w:tc>
      </w:tr>
      <w:tr w:rsidR="00FB07B5" w:rsidRPr="009E4851" w14:paraId="0AF934A7" w14:textId="77777777" w:rsidTr="00B776D4">
        <w:tc>
          <w:tcPr>
            <w:tcW w:w="1638" w:type="dxa"/>
            <w:vMerge w:val="restart"/>
          </w:tcPr>
          <w:p w14:paraId="64ECDD09" w14:textId="77777777" w:rsidR="00FB07B5" w:rsidRDefault="00FB07B5" w:rsidP="00996D57">
            <w:pPr>
              <w:jc w:val="center"/>
            </w:pPr>
          </w:p>
          <w:p w14:paraId="0C414096" w14:textId="77777777" w:rsidR="00FB07B5" w:rsidRDefault="00FB07B5" w:rsidP="00996D57">
            <w:pPr>
              <w:jc w:val="center"/>
            </w:pPr>
          </w:p>
          <w:p w14:paraId="1C03883E" w14:textId="77777777" w:rsidR="00FB07B5" w:rsidRDefault="00FB07B5" w:rsidP="00996D57">
            <w:pPr>
              <w:jc w:val="center"/>
            </w:pPr>
          </w:p>
          <w:p w14:paraId="490E329C" w14:textId="77777777" w:rsidR="00FB07B5" w:rsidRDefault="00FB07B5" w:rsidP="00996D57">
            <w:pPr>
              <w:jc w:val="center"/>
            </w:pPr>
          </w:p>
          <w:p w14:paraId="7DC0DE13" w14:textId="77777777" w:rsidR="00FB07B5" w:rsidRDefault="00FB07B5" w:rsidP="00996D57">
            <w:pPr>
              <w:jc w:val="center"/>
            </w:pPr>
          </w:p>
          <w:p w14:paraId="0E70C88F" w14:textId="77777777" w:rsidR="00FB07B5" w:rsidRDefault="00FB07B5" w:rsidP="00996D57">
            <w:pPr>
              <w:jc w:val="center"/>
            </w:pPr>
          </w:p>
          <w:p w14:paraId="5A4AA482" w14:textId="77777777" w:rsidR="00FB07B5" w:rsidRDefault="00FB07B5" w:rsidP="00996D57">
            <w:pPr>
              <w:jc w:val="center"/>
            </w:pPr>
          </w:p>
          <w:p w14:paraId="213A1EE6" w14:textId="77777777" w:rsidR="00FB07B5" w:rsidRDefault="00FB07B5" w:rsidP="00996D57">
            <w:pPr>
              <w:jc w:val="center"/>
            </w:pPr>
          </w:p>
          <w:p w14:paraId="5D12294D" w14:textId="77777777" w:rsidR="00FB07B5" w:rsidRDefault="00FB07B5" w:rsidP="00996D57">
            <w:pPr>
              <w:jc w:val="center"/>
            </w:pPr>
          </w:p>
          <w:p w14:paraId="24E7DDBC" w14:textId="77777777" w:rsidR="00FB07B5" w:rsidRDefault="00FB07B5" w:rsidP="00996D57">
            <w:pPr>
              <w:jc w:val="center"/>
            </w:pPr>
          </w:p>
          <w:p w14:paraId="19AE536D" w14:textId="77777777" w:rsidR="00FB07B5" w:rsidRDefault="00FB07B5" w:rsidP="00996D57">
            <w:pPr>
              <w:jc w:val="center"/>
            </w:pPr>
          </w:p>
          <w:p w14:paraId="0FE405E3" w14:textId="77777777" w:rsidR="00FB07B5" w:rsidRDefault="00FB07B5" w:rsidP="00996D57">
            <w:pPr>
              <w:jc w:val="center"/>
            </w:pPr>
          </w:p>
          <w:p w14:paraId="75E72469" w14:textId="77777777" w:rsidR="00FB07B5" w:rsidRDefault="00FB07B5" w:rsidP="00996D57">
            <w:pPr>
              <w:jc w:val="center"/>
            </w:pPr>
          </w:p>
          <w:p w14:paraId="4C313BB3" w14:textId="77777777" w:rsidR="00FB07B5" w:rsidRDefault="00FB07B5" w:rsidP="00996D57">
            <w:pPr>
              <w:jc w:val="center"/>
            </w:pPr>
          </w:p>
          <w:p w14:paraId="19DFB227" w14:textId="3F6CCE40" w:rsidR="00FB07B5" w:rsidRPr="009E4851" w:rsidRDefault="00FB07B5" w:rsidP="00996D57">
            <w:pPr>
              <w:jc w:val="center"/>
            </w:pPr>
            <w:r>
              <w:t>LIMITATION OF MOTION</w:t>
            </w:r>
          </w:p>
        </w:tc>
        <w:tc>
          <w:tcPr>
            <w:tcW w:w="7719" w:type="dxa"/>
            <w:gridSpan w:val="5"/>
          </w:tcPr>
          <w:p w14:paraId="292491EC" w14:textId="77777777" w:rsidR="00FB07B5" w:rsidRDefault="00FB07B5" w:rsidP="00AC1BA1">
            <w:r>
              <w:t>Current active joint ranges of motion less than:</w:t>
            </w:r>
          </w:p>
          <w:p w14:paraId="269A5D47" w14:textId="46BB5A9F" w:rsidR="00FB07B5" w:rsidRPr="002C400B" w:rsidRDefault="00FB07B5" w:rsidP="00AC1BA1">
            <w:pPr>
              <w:rPr>
                <w:b/>
                <w:bCs/>
              </w:rPr>
            </w:pPr>
            <w:r w:rsidRPr="002C400B">
              <w:rPr>
                <w:b/>
                <w:bCs/>
              </w:rPr>
              <w:t>SHOULDER</w:t>
            </w:r>
          </w:p>
        </w:tc>
      </w:tr>
      <w:tr w:rsidR="00FB07B5" w:rsidRPr="009E4851" w14:paraId="6064D608" w14:textId="77777777" w:rsidTr="00996D57">
        <w:tc>
          <w:tcPr>
            <w:tcW w:w="1638" w:type="dxa"/>
            <w:vMerge/>
          </w:tcPr>
          <w:p w14:paraId="14396A6E" w14:textId="77777777" w:rsidR="00FB07B5" w:rsidRDefault="00FB07B5" w:rsidP="00996D57">
            <w:pPr>
              <w:jc w:val="center"/>
            </w:pPr>
          </w:p>
        </w:tc>
        <w:tc>
          <w:tcPr>
            <w:tcW w:w="3330" w:type="dxa"/>
          </w:tcPr>
          <w:p w14:paraId="79B4BF5F" w14:textId="7A0CE1C1" w:rsidR="00FB07B5" w:rsidRPr="009E4851" w:rsidRDefault="00FB07B5" w:rsidP="00996D57">
            <w:r>
              <w:t xml:space="preserve">Forward elevation to 130 degrees. </w:t>
            </w:r>
          </w:p>
        </w:tc>
        <w:tc>
          <w:tcPr>
            <w:tcW w:w="630" w:type="dxa"/>
          </w:tcPr>
          <w:p w14:paraId="261E8F4E" w14:textId="77777777" w:rsidR="00FB07B5" w:rsidRPr="009E4851" w:rsidRDefault="00FB07B5" w:rsidP="00996D57">
            <w:pPr>
              <w:jc w:val="center"/>
            </w:pPr>
          </w:p>
        </w:tc>
        <w:tc>
          <w:tcPr>
            <w:tcW w:w="630" w:type="dxa"/>
          </w:tcPr>
          <w:p w14:paraId="7D6C7D79" w14:textId="77777777" w:rsidR="00FB07B5" w:rsidRPr="009E4851" w:rsidRDefault="00FB07B5" w:rsidP="00996D57">
            <w:pPr>
              <w:jc w:val="center"/>
            </w:pPr>
          </w:p>
        </w:tc>
        <w:tc>
          <w:tcPr>
            <w:tcW w:w="1890" w:type="dxa"/>
          </w:tcPr>
          <w:p w14:paraId="46167881" w14:textId="77777777" w:rsidR="00FB07B5" w:rsidRPr="009E4851" w:rsidRDefault="00FB07B5" w:rsidP="00996D57">
            <w:pPr>
              <w:jc w:val="center"/>
            </w:pPr>
          </w:p>
        </w:tc>
        <w:tc>
          <w:tcPr>
            <w:tcW w:w="1239" w:type="dxa"/>
          </w:tcPr>
          <w:p w14:paraId="6719B5EB" w14:textId="77777777" w:rsidR="00FB07B5" w:rsidRPr="009E4851" w:rsidRDefault="00FB07B5" w:rsidP="00996D57">
            <w:pPr>
              <w:jc w:val="center"/>
            </w:pPr>
          </w:p>
        </w:tc>
      </w:tr>
      <w:tr w:rsidR="00FB07B5" w:rsidRPr="009E4851" w14:paraId="2B2823F5" w14:textId="77777777" w:rsidTr="00996D57">
        <w:tc>
          <w:tcPr>
            <w:tcW w:w="1638" w:type="dxa"/>
            <w:vMerge/>
          </w:tcPr>
          <w:p w14:paraId="70C05CB1" w14:textId="77777777" w:rsidR="00FB07B5" w:rsidRDefault="00FB07B5" w:rsidP="00996D57">
            <w:pPr>
              <w:jc w:val="center"/>
            </w:pPr>
          </w:p>
        </w:tc>
        <w:tc>
          <w:tcPr>
            <w:tcW w:w="3330" w:type="dxa"/>
          </w:tcPr>
          <w:p w14:paraId="1EB0F07B" w14:textId="68C30546" w:rsidR="00FB07B5" w:rsidRPr="009E4851" w:rsidRDefault="00FB07B5" w:rsidP="00996D57">
            <w:r w:rsidRPr="00AC1BA1">
              <w:t xml:space="preserve">One hundred and thirty degrees abduction. </w:t>
            </w:r>
          </w:p>
        </w:tc>
        <w:tc>
          <w:tcPr>
            <w:tcW w:w="630" w:type="dxa"/>
          </w:tcPr>
          <w:p w14:paraId="05067408" w14:textId="77777777" w:rsidR="00FB07B5" w:rsidRPr="009E4851" w:rsidRDefault="00FB07B5" w:rsidP="00996D57">
            <w:pPr>
              <w:jc w:val="center"/>
            </w:pPr>
          </w:p>
        </w:tc>
        <w:tc>
          <w:tcPr>
            <w:tcW w:w="630" w:type="dxa"/>
          </w:tcPr>
          <w:p w14:paraId="639E061C" w14:textId="77777777" w:rsidR="00FB07B5" w:rsidRPr="009E4851" w:rsidRDefault="00FB07B5" w:rsidP="00996D57">
            <w:pPr>
              <w:jc w:val="center"/>
            </w:pPr>
          </w:p>
        </w:tc>
        <w:tc>
          <w:tcPr>
            <w:tcW w:w="1890" w:type="dxa"/>
          </w:tcPr>
          <w:p w14:paraId="405D4AA5" w14:textId="77777777" w:rsidR="00FB07B5" w:rsidRPr="009E4851" w:rsidRDefault="00FB07B5" w:rsidP="00996D57">
            <w:pPr>
              <w:jc w:val="center"/>
            </w:pPr>
          </w:p>
        </w:tc>
        <w:tc>
          <w:tcPr>
            <w:tcW w:w="1239" w:type="dxa"/>
          </w:tcPr>
          <w:p w14:paraId="56057A0D" w14:textId="77777777" w:rsidR="00FB07B5" w:rsidRPr="009E4851" w:rsidRDefault="00FB07B5" w:rsidP="00996D57">
            <w:pPr>
              <w:jc w:val="center"/>
            </w:pPr>
          </w:p>
        </w:tc>
      </w:tr>
      <w:tr w:rsidR="00FB07B5" w:rsidRPr="009E4851" w14:paraId="2CE3E7A5" w14:textId="77777777" w:rsidTr="00996D57">
        <w:tc>
          <w:tcPr>
            <w:tcW w:w="1638" w:type="dxa"/>
            <w:vMerge/>
          </w:tcPr>
          <w:p w14:paraId="1F6F17FD" w14:textId="77777777" w:rsidR="00FB07B5" w:rsidRDefault="00FB07B5" w:rsidP="00996D57">
            <w:pPr>
              <w:jc w:val="center"/>
            </w:pPr>
          </w:p>
        </w:tc>
        <w:tc>
          <w:tcPr>
            <w:tcW w:w="3330" w:type="dxa"/>
          </w:tcPr>
          <w:p w14:paraId="03F80AD2" w14:textId="35EB635B" w:rsidR="00FB07B5" w:rsidRPr="009E4851" w:rsidRDefault="00FB07B5" w:rsidP="00996D57">
            <w:r w:rsidRPr="00AC1BA1">
              <w:t xml:space="preserve">Sixty degrees external and internal rotation at 90 degrees abduction. </w:t>
            </w:r>
          </w:p>
        </w:tc>
        <w:tc>
          <w:tcPr>
            <w:tcW w:w="630" w:type="dxa"/>
          </w:tcPr>
          <w:p w14:paraId="5DC3DFD2" w14:textId="77777777" w:rsidR="00FB07B5" w:rsidRPr="009E4851" w:rsidRDefault="00FB07B5" w:rsidP="00996D57">
            <w:pPr>
              <w:jc w:val="center"/>
            </w:pPr>
          </w:p>
        </w:tc>
        <w:tc>
          <w:tcPr>
            <w:tcW w:w="630" w:type="dxa"/>
          </w:tcPr>
          <w:p w14:paraId="3E6E6AB5" w14:textId="77777777" w:rsidR="00FB07B5" w:rsidRPr="009E4851" w:rsidRDefault="00FB07B5" w:rsidP="00996D57">
            <w:pPr>
              <w:jc w:val="center"/>
            </w:pPr>
          </w:p>
        </w:tc>
        <w:tc>
          <w:tcPr>
            <w:tcW w:w="1890" w:type="dxa"/>
          </w:tcPr>
          <w:p w14:paraId="2D007F6A" w14:textId="77777777" w:rsidR="00FB07B5" w:rsidRPr="009E4851" w:rsidRDefault="00FB07B5" w:rsidP="00996D57">
            <w:pPr>
              <w:jc w:val="center"/>
            </w:pPr>
          </w:p>
        </w:tc>
        <w:tc>
          <w:tcPr>
            <w:tcW w:w="1239" w:type="dxa"/>
          </w:tcPr>
          <w:p w14:paraId="0724E14C" w14:textId="77777777" w:rsidR="00FB07B5" w:rsidRPr="009E4851" w:rsidRDefault="00FB07B5" w:rsidP="00996D57">
            <w:pPr>
              <w:jc w:val="center"/>
            </w:pPr>
          </w:p>
        </w:tc>
      </w:tr>
      <w:tr w:rsidR="00FB07B5" w:rsidRPr="009E4851" w14:paraId="7A98E3A2" w14:textId="77777777" w:rsidTr="00996D57">
        <w:tc>
          <w:tcPr>
            <w:tcW w:w="1638" w:type="dxa"/>
            <w:vMerge/>
          </w:tcPr>
          <w:p w14:paraId="6F0EAA23" w14:textId="77777777" w:rsidR="00FB07B5" w:rsidRDefault="00FB07B5" w:rsidP="00996D57">
            <w:pPr>
              <w:jc w:val="center"/>
            </w:pPr>
          </w:p>
        </w:tc>
        <w:tc>
          <w:tcPr>
            <w:tcW w:w="3330" w:type="dxa"/>
          </w:tcPr>
          <w:p w14:paraId="20A1FF7F" w14:textId="3FEBE2F2" w:rsidR="00FB07B5" w:rsidRPr="009E4851" w:rsidRDefault="00FB07B5" w:rsidP="00996D57">
            <w:r w:rsidRPr="00AC1BA1">
              <w:t>Cross body reaching 115 degrees adduction.</w:t>
            </w:r>
          </w:p>
        </w:tc>
        <w:tc>
          <w:tcPr>
            <w:tcW w:w="630" w:type="dxa"/>
          </w:tcPr>
          <w:p w14:paraId="01D36B81" w14:textId="77777777" w:rsidR="00FB07B5" w:rsidRPr="009E4851" w:rsidRDefault="00FB07B5" w:rsidP="00996D57">
            <w:pPr>
              <w:jc w:val="center"/>
            </w:pPr>
          </w:p>
        </w:tc>
        <w:tc>
          <w:tcPr>
            <w:tcW w:w="630" w:type="dxa"/>
          </w:tcPr>
          <w:p w14:paraId="26CFE877" w14:textId="77777777" w:rsidR="00FB07B5" w:rsidRPr="009E4851" w:rsidRDefault="00FB07B5" w:rsidP="00996D57">
            <w:pPr>
              <w:jc w:val="center"/>
            </w:pPr>
          </w:p>
        </w:tc>
        <w:tc>
          <w:tcPr>
            <w:tcW w:w="1890" w:type="dxa"/>
          </w:tcPr>
          <w:p w14:paraId="1115E458" w14:textId="77777777" w:rsidR="00FB07B5" w:rsidRPr="009E4851" w:rsidRDefault="00FB07B5" w:rsidP="00996D57">
            <w:pPr>
              <w:jc w:val="center"/>
            </w:pPr>
          </w:p>
        </w:tc>
        <w:tc>
          <w:tcPr>
            <w:tcW w:w="1239" w:type="dxa"/>
          </w:tcPr>
          <w:p w14:paraId="0FE5B68C" w14:textId="77777777" w:rsidR="00FB07B5" w:rsidRPr="009E4851" w:rsidRDefault="00FB07B5" w:rsidP="00996D57">
            <w:pPr>
              <w:jc w:val="center"/>
            </w:pPr>
          </w:p>
        </w:tc>
      </w:tr>
      <w:tr w:rsidR="00FB07B5" w:rsidRPr="009E4851" w14:paraId="7C670CBA" w14:textId="77777777" w:rsidTr="00234B07">
        <w:tc>
          <w:tcPr>
            <w:tcW w:w="1638" w:type="dxa"/>
            <w:vMerge/>
          </w:tcPr>
          <w:p w14:paraId="123A38D4" w14:textId="77777777" w:rsidR="00FB07B5" w:rsidRDefault="00FB07B5" w:rsidP="00996D57">
            <w:pPr>
              <w:jc w:val="center"/>
            </w:pPr>
          </w:p>
        </w:tc>
        <w:tc>
          <w:tcPr>
            <w:tcW w:w="7719" w:type="dxa"/>
            <w:gridSpan w:val="5"/>
          </w:tcPr>
          <w:p w14:paraId="77831FC7" w14:textId="0E443E3D" w:rsidR="00FB07B5" w:rsidRPr="002C400B" w:rsidRDefault="00FB07B5" w:rsidP="002C400B">
            <w:pPr>
              <w:rPr>
                <w:b/>
                <w:bCs/>
              </w:rPr>
            </w:pPr>
            <w:r w:rsidRPr="002C400B">
              <w:rPr>
                <w:b/>
                <w:bCs/>
              </w:rPr>
              <w:t>ELBOW</w:t>
            </w:r>
          </w:p>
        </w:tc>
      </w:tr>
      <w:tr w:rsidR="00FB07B5" w:rsidRPr="009E4851" w14:paraId="36A53ED1" w14:textId="77777777" w:rsidTr="00996D57">
        <w:tc>
          <w:tcPr>
            <w:tcW w:w="1638" w:type="dxa"/>
            <w:vMerge/>
          </w:tcPr>
          <w:p w14:paraId="7CF6E27E" w14:textId="77777777" w:rsidR="00FB07B5" w:rsidRDefault="00FB07B5" w:rsidP="00996D57">
            <w:pPr>
              <w:jc w:val="center"/>
            </w:pPr>
          </w:p>
        </w:tc>
        <w:tc>
          <w:tcPr>
            <w:tcW w:w="3330" w:type="dxa"/>
          </w:tcPr>
          <w:p w14:paraId="265C0917" w14:textId="244430EA" w:rsidR="00FB07B5" w:rsidRPr="009E4851" w:rsidRDefault="00FB07B5" w:rsidP="00996D57">
            <w:r>
              <w:t>Flexion to 130 degrees.</w:t>
            </w:r>
          </w:p>
        </w:tc>
        <w:tc>
          <w:tcPr>
            <w:tcW w:w="630" w:type="dxa"/>
          </w:tcPr>
          <w:p w14:paraId="33D58103" w14:textId="77777777" w:rsidR="00FB07B5" w:rsidRPr="009E4851" w:rsidRDefault="00FB07B5" w:rsidP="00996D57">
            <w:pPr>
              <w:jc w:val="center"/>
            </w:pPr>
          </w:p>
        </w:tc>
        <w:tc>
          <w:tcPr>
            <w:tcW w:w="630" w:type="dxa"/>
          </w:tcPr>
          <w:p w14:paraId="20C318C6" w14:textId="77777777" w:rsidR="00FB07B5" w:rsidRPr="009E4851" w:rsidRDefault="00FB07B5" w:rsidP="00996D57">
            <w:pPr>
              <w:jc w:val="center"/>
            </w:pPr>
          </w:p>
        </w:tc>
        <w:tc>
          <w:tcPr>
            <w:tcW w:w="1890" w:type="dxa"/>
          </w:tcPr>
          <w:p w14:paraId="779A1EBF" w14:textId="77777777" w:rsidR="00FB07B5" w:rsidRPr="009E4851" w:rsidRDefault="00FB07B5" w:rsidP="00996D57">
            <w:pPr>
              <w:jc w:val="center"/>
            </w:pPr>
          </w:p>
        </w:tc>
        <w:tc>
          <w:tcPr>
            <w:tcW w:w="1239" w:type="dxa"/>
          </w:tcPr>
          <w:p w14:paraId="6E9A75C7" w14:textId="77777777" w:rsidR="00FB07B5" w:rsidRPr="009E4851" w:rsidRDefault="00FB07B5" w:rsidP="00996D57">
            <w:pPr>
              <w:jc w:val="center"/>
            </w:pPr>
          </w:p>
        </w:tc>
      </w:tr>
      <w:tr w:rsidR="00FB07B5" w:rsidRPr="009E4851" w14:paraId="39D80943" w14:textId="77777777" w:rsidTr="00996D57">
        <w:tc>
          <w:tcPr>
            <w:tcW w:w="1638" w:type="dxa"/>
            <w:vMerge/>
          </w:tcPr>
          <w:p w14:paraId="0C3437F1" w14:textId="77777777" w:rsidR="00FB07B5" w:rsidRDefault="00FB07B5" w:rsidP="00996D57">
            <w:pPr>
              <w:jc w:val="center"/>
            </w:pPr>
          </w:p>
        </w:tc>
        <w:tc>
          <w:tcPr>
            <w:tcW w:w="3330" w:type="dxa"/>
          </w:tcPr>
          <w:p w14:paraId="4A52E1D5" w14:textId="15C89BA9" w:rsidR="00FB07B5" w:rsidRPr="009E4851" w:rsidRDefault="00FB07B5" w:rsidP="00996D57">
            <w:r>
              <w:t>Extension to 30 degrees</w:t>
            </w:r>
          </w:p>
        </w:tc>
        <w:tc>
          <w:tcPr>
            <w:tcW w:w="630" w:type="dxa"/>
          </w:tcPr>
          <w:p w14:paraId="68AE7494" w14:textId="77777777" w:rsidR="00FB07B5" w:rsidRPr="009E4851" w:rsidRDefault="00FB07B5" w:rsidP="00996D57">
            <w:pPr>
              <w:jc w:val="center"/>
            </w:pPr>
          </w:p>
        </w:tc>
        <w:tc>
          <w:tcPr>
            <w:tcW w:w="630" w:type="dxa"/>
          </w:tcPr>
          <w:p w14:paraId="07BB478F" w14:textId="77777777" w:rsidR="00FB07B5" w:rsidRPr="009E4851" w:rsidRDefault="00FB07B5" w:rsidP="00996D57">
            <w:pPr>
              <w:jc w:val="center"/>
            </w:pPr>
          </w:p>
        </w:tc>
        <w:tc>
          <w:tcPr>
            <w:tcW w:w="1890" w:type="dxa"/>
          </w:tcPr>
          <w:p w14:paraId="36B4DABE" w14:textId="77777777" w:rsidR="00FB07B5" w:rsidRPr="009E4851" w:rsidRDefault="00FB07B5" w:rsidP="00996D57">
            <w:pPr>
              <w:jc w:val="center"/>
            </w:pPr>
          </w:p>
        </w:tc>
        <w:tc>
          <w:tcPr>
            <w:tcW w:w="1239" w:type="dxa"/>
          </w:tcPr>
          <w:p w14:paraId="533881CA" w14:textId="77777777" w:rsidR="00FB07B5" w:rsidRPr="009E4851" w:rsidRDefault="00FB07B5" w:rsidP="00996D57">
            <w:pPr>
              <w:jc w:val="center"/>
            </w:pPr>
          </w:p>
        </w:tc>
      </w:tr>
      <w:tr w:rsidR="00FB07B5" w:rsidRPr="009E4851" w14:paraId="1B192FF4" w14:textId="77777777" w:rsidTr="003E2C9A">
        <w:trPr>
          <w:trHeight w:val="170"/>
        </w:trPr>
        <w:tc>
          <w:tcPr>
            <w:tcW w:w="1638" w:type="dxa"/>
            <w:vMerge/>
          </w:tcPr>
          <w:p w14:paraId="263648D0" w14:textId="77777777" w:rsidR="00FB07B5" w:rsidRDefault="00FB07B5" w:rsidP="00996D57">
            <w:pPr>
              <w:jc w:val="center"/>
            </w:pPr>
          </w:p>
        </w:tc>
        <w:tc>
          <w:tcPr>
            <w:tcW w:w="7719" w:type="dxa"/>
            <w:gridSpan w:val="5"/>
          </w:tcPr>
          <w:p w14:paraId="4A438384" w14:textId="48065E13" w:rsidR="00FB07B5" w:rsidRPr="009E4851" w:rsidRDefault="00FB07B5" w:rsidP="002C400B">
            <w:r>
              <w:t>FOREARM</w:t>
            </w:r>
          </w:p>
        </w:tc>
      </w:tr>
      <w:tr w:rsidR="00FB07B5" w:rsidRPr="009E4851" w14:paraId="1A43BEA9" w14:textId="77777777" w:rsidTr="00996D57">
        <w:tc>
          <w:tcPr>
            <w:tcW w:w="1638" w:type="dxa"/>
            <w:vMerge/>
          </w:tcPr>
          <w:p w14:paraId="2ACEC622" w14:textId="77777777" w:rsidR="00FB07B5" w:rsidRDefault="00FB07B5" w:rsidP="00996D57">
            <w:pPr>
              <w:jc w:val="center"/>
            </w:pPr>
          </w:p>
        </w:tc>
        <w:tc>
          <w:tcPr>
            <w:tcW w:w="3330" w:type="dxa"/>
          </w:tcPr>
          <w:p w14:paraId="5993D7F2" w14:textId="7DD41B01" w:rsidR="00FB07B5" w:rsidRPr="009E4851" w:rsidRDefault="00FB07B5" w:rsidP="00996D57">
            <w:r>
              <w:t>Pronation to 60 degrees.</w:t>
            </w:r>
          </w:p>
        </w:tc>
        <w:tc>
          <w:tcPr>
            <w:tcW w:w="630" w:type="dxa"/>
          </w:tcPr>
          <w:p w14:paraId="17D057B4" w14:textId="77777777" w:rsidR="00FB07B5" w:rsidRPr="009E4851" w:rsidRDefault="00FB07B5" w:rsidP="00996D57">
            <w:pPr>
              <w:jc w:val="center"/>
            </w:pPr>
          </w:p>
        </w:tc>
        <w:tc>
          <w:tcPr>
            <w:tcW w:w="630" w:type="dxa"/>
          </w:tcPr>
          <w:p w14:paraId="2EC14060" w14:textId="77777777" w:rsidR="00FB07B5" w:rsidRPr="009E4851" w:rsidRDefault="00FB07B5" w:rsidP="00996D57">
            <w:pPr>
              <w:jc w:val="center"/>
            </w:pPr>
          </w:p>
        </w:tc>
        <w:tc>
          <w:tcPr>
            <w:tcW w:w="1890" w:type="dxa"/>
          </w:tcPr>
          <w:p w14:paraId="46CF6E41" w14:textId="77777777" w:rsidR="00FB07B5" w:rsidRPr="009E4851" w:rsidRDefault="00FB07B5" w:rsidP="00996D57">
            <w:pPr>
              <w:jc w:val="center"/>
            </w:pPr>
          </w:p>
        </w:tc>
        <w:tc>
          <w:tcPr>
            <w:tcW w:w="1239" w:type="dxa"/>
          </w:tcPr>
          <w:p w14:paraId="1EC5831D" w14:textId="77777777" w:rsidR="00FB07B5" w:rsidRPr="009E4851" w:rsidRDefault="00FB07B5" w:rsidP="00996D57">
            <w:pPr>
              <w:jc w:val="center"/>
            </w:pPr>
          </w:p>
        </w:tc>
      </w:tr>
      <w:tr w:rsidR="00FB07B5" w:rsidRPr="009E4851" w14:paraId="4939E18E" w14:textId="77777777" w:rsidTr="00996D57">
        <w:tc>
          <w:tcPr>
            <w:tcW w:w="1638" w:type="dxa"/>
            <w:vMerge/>
          </w:tcPr>
          <w:p w14:paraId="0EE59A27" w14:textId="77777777" w:rsidR="00FB07B5" w:rsidRDefault="00FB07B5" w:rsidP="00996D57">
            <w:pPr>
              <w:jc w:val="center"/>
            </w:pPr>
          </w:p>
        </w:tc>
        <w:tc>
          <w:tcPr>
            <w:tcW w:w="3330" w:type="dxa"/>
          </w:tcPr>
          <w:p w14:paraId="1957769A" w14:textId="11B2A3DF" w:rsidR="00FB07B5" w:rsidRPr="009E4851" w:rsidRDefault="00FB07B5" w:rsidP="00996D57">
            <w:r>
              <w:t>Supination to 60 degrees.</w:t>
            </w:r>
          </w:p>
        </w:tc>
        <w:tc>
          <w:tcPr>
            <w:tcW w:w="630" w:type="dxa"/>
          </w:tcPr>
          <w:p w14:paraId="4B6DC0C5" w14:textId="77777777" w:rsidR="00FB07B5" w:rsidRPr="009E4851" w:rsidRDefault="00FB07B5" w:rsidP="00996D57">
            <w:pPr>
              <w:jc w:val="center"/>
            </w:pPr>
          </w:p>
        </w:tc>
        <w:tc>
          <w:tcPr>
            <w:tcW w:w="630" w:type="dxa"/>
          </w:tcPr>
          <w:p w14:paraId="4C8922B4" w14:textId="77777777" w:rsidR="00FB07B5" w:rsidRPr="009E4851" w:rsidRDefault="00FB07B5" w:rsidP="00996D57">
            <w:pPr>
              <w:jc w:val="center"/>
            </w:pPr>
          </w:p>
        </w:tc>
        <w:tc>
          <w:tcPr>
            <w:tcW w:w="1890" w:type="dxa"/>
          </w:tcPr>
          <w:p w14:paraId="440524C3" w14:textId="77777777" w:rsidR="00FB07B5" w:rsidRPr="009E4851" w:rsidRDefault="00FB07B5" w:rsidP="00996D57">
            <w:pPr>
              <w:jc w:val="center"/>
            </w:pPr>
          </w:p>
        </w:tc>
        <w:tc>
          <w:tcPr>
            <w:tcW w:w="1239" w:type="dxa"/>
          </w:tcPr>
          <w:p w14:paraId="146030B9" w14:textId="77777777" w:rsidR="00FB07B5" w:rsidRPr="009E4851" w:rsidRDefault="00FB07B5" w:rsidP="00996D57">
            <w:pPr>
              <w:jc w:val="center"/>
            </w:pPr>
          </w:p>
        </w:tc>
      </w:tr>
      <w:tr w:rsidR="00FB07B5" w:rsidRPr="009E4851" w14:paraId="5D5D0D1B" w14:textId="77777777" w:rsidTr="00A92D8E">
        <w:tc>
          <w:tcPr>
            <w:tcW w:w="1638" w:type="dxa"/>
            <w:vMerge/>
          </w:tcPr>
          <w:p w14:paraId="7FD35883" w14:textId="77777777" w:rsidR="00FB07B5" w:rsidRDefault="00FB07B5" w:rsidP="00996D57">
            <w:pPr>
              <w:jc w:val="center"/>
            </w:pPr>
          </w:p>
        </w:tc>
        <w:tc>
          <w:tcPr>
            <w:tcW w:w="7719" w:type="dxa"/>
            <w:gridSpan w:val="5"/>
          </w:tcPr>
          <w:p w14:paraId="5191B1C1" w14:textId="5A0F246E" w:rsidR="00FB07B5" w:rsidRPr="009E4851" w:rsidRDefault="00FB07B5" w:rsidP="002C400B">
            <w:r w:rsidRPr="002C400B">
              <w:rPr>
                <w:b/>
                <w:bCs/>
              </w:rPr>
              <w:t>WRIST</w:t>
            </w:r>
          </w:p>
        </w:tc>
      </w:tr>
      <w:tr w:rsidR="00FB07B5" w:rsidRPr="009E4851" w14:paraId="447BC1E7" w14:textId="77777777" w:rsidTr="00996D57">
        <w:tc>
          <w:tcPr>
            <w:tcW w:w="1638" w:type="dxa"/>
            <w:vMerge/>
          </w:tcPr>
          <w:p w14:paraId="58EEA141" w14:textId="77777777" w:rsidR="00FB07B5" w:rsidRDefault="00FB07B5" w:rsidP="00996D57">
            <w:pPr>
              <w:jc w:val="center"/>
            </w:pPr>
          </w:p>
        </w:tc>
        <w:tc>
          <w:tcPr>
            <w:tcW w:w="3330" w:type="dxa"/>
          </w:tcPr>
          <w:p w14:paraId="55AD259C" w14:textId="34E1FF79" w:rsidR="00FB07B5" w:rsidRPr="009E4851" w:rsidRDefault="00FB07B5" w:rsidP="00996D57">
            <w:r>
              <w:t>Forty degrees of flexion</w:t>
            </w:r>
          </w:p>
        </w:tc>
        <w:tc>
          <w:tcPr>
            <w:tcW w:w="630" w:type="dxa"/>
          </w:tcPr>
          <w:p w14:paraId="6E88BA32" w14:textId="77777777" w:rsidR="00FB07B5" w:rsidRPr="009E4851" w:rsidRDefault="00FB07B5" w:rsidP="00996D57">
            <w:pPr>
              <w:jc w:val="center"/>
            </w:pPr>
          </w:p>
        </w:tc>
        <w:tc>
          <w:tcPr>
            <w:tcW w:w="630" w:type="dxa"/>
          </w:tcPr>
          <w:p w14:paraId="0E5BF8EB" w14:textId="77777777" w:rsidR="00FB07B5" w:rsidRPr="009E4851" w:rsidRDefault="00FB07B5" w:rsidP="00996D57">
            <w:pPr>
              <w:jc w:val="center"/>
            </w:pPr>
          </w:p>
        </w:tc>
        <w:tc>
          <w:tcPr>
            <w:tcW w:w="1890" w:type="dxa"/>
          </w:tcPr>
          <w:p w14:paraId="79690072" w14:textId="77777777" w:rsidR="00FB07B5" w:rsidRPr="009E4851" w:rsidRDefault="00FB07B5" w:rsidP="00996D57">
            <w:pPr>
              <w:jc w:val="center"/>
            </w:pPr>
          </w:p>
        </w:tc>
        <w:tc>
          <w:tcPr>
            <w:tcW w:w="1239" w:type="dxa"/>
          </w:tcPr>
          <w:p w14:paraId="4C4314A4" w14:textId="77777777" w:rsidR="00FB07B5" w:rsidRPr="009E4851" w:rsidRDefault="00FB07B5" w:rsidP="00996D57">
            <w:pPr>
              <w:jc w:val="center"/>
            </w:pPr>
          </w:p>
        </w:tc>
      </w:tr>
      <w:tr w:rsidR="00FB07B5" w:rsidRPr="009E4851" w14:paraId="632D9E2B" w14:textId="77777777" w:rsidTr="00996D57">
        <w:tc>
          <w:tcPr>
            <w:tcW w:w="1638" w:type="dxa"/>
            <w:vMerge/>
          </w:tcPr>
          <w:p w14:paraId="0190611C" w14:textId="77777777" w:rsidR="00FB07B5" w:rsidRDefault="00FB07B5" w:rsidP="00996D57">
            <w:pPr>
              <w:jc w:val="center"/>
            </w:pPr>
          </w:p>
        </w:tc>
        <w:tc>
          <w:tcPr>
            <w:tcW w:w="3330" w:type="dxa"/>
          </w:tcPr>
          <w:p w14:paraId="1AEA117E" w14:textId="7DCE7E9F" w:rsidR="00FB07B5" w:rsidRPr="009E4851" w:rsidRDefault="00FB07B5" w:rsidP="002C400B">
            <w:r>
              <w:t>Forty degrees of combined radial-ulnar deviation.</w:t>
            </w:r>
          </w:p>
        </w:tc>
        <w:tc>
          <w:tcPr>
            <w:tcW w:w="630" w:type="dxa"/>
          </w:tcPr>
          <w:p w14:paraId="20ADC998" w14:textId="77777777" w:rsidR="00FB07B5" w:rsidRPr="009E4851" w:rsidRDefault="00FB07B5" w:rsidP="00996D57">
            <w:pPr>
              <w:jc w:val="center"/>
            </w:pPr>
          </w:p>
        </w:tc>
        <w:tc>
          <w:tcPr>
            <w:tcW w:w="630" w:type="dxa"/>
          </w:tcPr>
          <w:p w14:paraId="461BA1C0" w14:textId="77777777" w:rsidR="00FB07B5" w:rsidRPr="009E4851" w:rsidRDefault="00FB07B5" w:rsidP="00996D57">
            <w:pPr>
              <w:jc w:val="center"/>
            </w:pPr>
          </w:p>
        </w:tc>
        <w:tc>
          <w:tcPr>
            <w:tcW w:w="1890" w:type="dxa"/>
          </w:tcPr>
          <w:p w14:paraId="2D19168F" w14:textId="77777777" w:rsidR="00FB07B5" w:rsidRPr="009E4851" w:rsidRDefault="00FB07B5" w:rsidP="00996D57">
            <w:pPr>
              <w:jc w:val="center"/>
            </w:pPr>
          </w:p>
        </w:tc>
        <w:tc>
          <w:tcPr>
            <w:tcW w:w="1239" w:type="dxa"/>
          </w:tcPr>
          <w:p w14:paraId="368338FA" w14:textId="77777777" w:rsidR="00FB07B5" w:rsidRPr="009E4851" w:rsidRDefault="00FB07B5" w:rsidP="00996D57">
            <w:pPr>
              <w:jc w:val="center"/>
            </w:pPr>
          </w:p>
        </w:tc>
      </w:tr>
      <w:tr w:rsidR="00FB07B5" w:rsidRPr="009E4851" w14:paraId="6DDCAC70" w14:textId="77777777" w:rsidTr="00996D57">
        <w:tc>
          <w:tcPr>
            <w:tcW w:w="1638" w:type="dxa"/>
            <w:vMerge/>
          </w:tcPr>
          <w:p w14:paraId="6CA89908" w14:textId="77777777" w:rsidR="00FB07B5" w:rsidRDefault="00FB07B5" w:rsidP="00996D57">
            <w:pPr>
              <w:jc w:val="center"/>
            </w:pPr>
          </w:p>
        </w:tc>
        <w:tc>
          <w:tcPr>
            <w:tcW w:w="3330" w:type="dxa"/>
          </w:tcPr>
          <w:p w14:paraId="1B03C304" w14:textId="03E94AC2" w:rsidR="00FB07B5" w:rsidRPr="009E4851" w:rsidRDefault="00FB07B5" w:rsidP="00996D57">
            <w:r>
              <w:t>Hand, Fingers, and Thumb.</w:t>
            </w:r>
          </w:p>
        </w:tc>
        <w:tc>
          <w:tcPr>
            <w:tcW w:w="630" w:type="dxa"/>
          </w:tcPr>
          <w:p w14:paraId="7A5D34B6" w14:textId="77777777" w:rsidR="00FB07B5" w:rsidRPr="009E4851" w:rsidRDefault="00FB07B5" w:rsidP="00996D57">
            <w:pPr>
              <w:jc w:val="center"/>
            </w:pPr>
          </w:p>
        </w:tc>
        <w:tc>
          <w:tcPr>
            <w:tcW w:w="630" w:type="dxa"/>
          </w:tcPr>
          <w:p w14:paraId="64BC1629" w14:textId="77777777" w:rsidR="00FB07B5" w:rsidRPr="009E4851" w:rsidRDefault="00FB07B5" w:rsidP="00996D57">
            <w:pPr>
              <w:jc w:val="center"/>
            </w:pPr>
          </w:p>
        </w:tc>
        <w:tc>
          <w:tcPr>
            <w:tcW w:w="1890" w:type="dxa"/>
          </w:tcPr>
          <w:p w14:paraId="1EAB2067" w14:textId="77777777" w:rsidR="00FB07B5" w:rsidRPr="009E4851" w:rsidRDefault="00FB07B5" w:rsidP="00996D57">
            <w:pPr>
              <w:jc w:val="center"/>
            </w:pPr>
          </w:p>
        </w:tc>
        <w:tc>
          <w:tcPr>
            <w:tcW w:w="1239" w:type="dxa"/>
          </w:tcPr>
          <w:p w14:paraId="2606CC69" w14:textId="77777777" w:rsidR="00FB07B5" w:rsidRPr="009E4851" w:rsidRDefault="00FB07B5" w:rsidP="00996D57">
            <w:pPr>
              <w:jc w:val="center"/>
            </w:pPr>
          </w:p>
        </w:tc>
      </w:tr>
      <w:tr w:rsidR="00FB07B5" w:rsidRPr="009E4851" w14:paraId="60DFFB24" w14:textId="77777777" w:rsidTr="001C2EC6">
        <w:tc>
          <w:tcPr>
            <w:tcW w:w="1638" w:type="dxa"/>
            <w:vMerge/>
          </w:tcPr>
          <w:p w14:paraId="0DB5F8AA" w14:textId="77777777" w:rsidR="00FB07B5" w:rsidRDefault="00FB07B5" w:rsidP="00996D57">
            <w:pPr>
              <w:jc w:val="center"/>
            </w:pPr>
          </w:p>
        </w:tc>
        <w:tc>
          <w:tcPr>
            <w:tcW w:w="7719" w:type="dxa"/>
            <w:gridSpan w:val="5"/>
          </w:tcPr>
          <w:p w14:paraId="2C59AE94" w14:textId="77777777" w:rsidR="00FB07B5" w:rsidRDefault="00FB07B5" w:rsidP="00FB07B5">
            <w:pPr>
              <w:rPr>
                <w:b/>
                <w:bCs/>
              </w:rPr>
            </w:pPr>
            <w:r w:rsidRPr="002C400B">
              <w:rPr>
                <w:b/>
                <w:bCs/>
              </w:rPr>
              <w:t>HAND, FINGERS, AND THUMB</w:t>
            </w:r>
          </w:p>
          <w:p w14:paraId="73508B87" w14:textId="77777777" w:rsidR="00FB07B5" w:rsidRDefault="00FB07B5" w:rsidP="00FB07B5">
            <w:r>
              <w:t>Inability to clench fist, pick up a pin, grasp an object, or touch tips of at least three fingers with thumb.</w:t>
            </w:r>
          </w:p>
          <w:p w14:paraId="11AACF50" w14:textId="269C65A3" w:rsidR="00FB07B5" w:rsidRPr="009E4851" w:rsidRDefault="00FB07B5" w:rsidP="00FB07B5">
            <w:r>
              <w:t>Hand &amp; Fimgers</w:t>
            </w:r>
          </w:p>
        </w:tc>
      </w:tr>
      <w:tr w:rsidR="00FB07B5" w:rsidRPr="009E4851" w14:paraId="53548A9C" w14:textId="77777777" w:rsidTr="00996D57">
        <w:tc>
          <w:tcPr>
            <w:tcW w:w="1638" w:type="dxa"/>
            <w:vMerge/>
          </w:tcPr>
          <w:p w14:paraId="4EA10D69" w14:textId="77777777" w:rsidR="00FB07B5" w:rsidRDefault="00FB07B5" w:rsidP="00996D57">
            <w:pPr>
              <w:jc w:val="center"/>
            </w:pPr>
          </w:p>
        </w:tc>
        <w:tc>
          <w:tcPr>
            <w:tcW w:w="3330" w:type="dxa"/>
          </w:tcPr>
          <w:p w14:paraId="138C464C" w14:textId="751BB3F9" w:rsidR="00FB07B5" w:rsidRPr="002C400B" w:rsidRDefault="00FB07B5" w:rsidP="00996D57">
            <w:pPr>
              <w:rPr>
                <w:b/>
                <w:bCs/>
              </w:rPr>
            </w:pPr>
            <w:r>
              <w:t>-Absence of any bony portion of the fingers or thumb.</w:t>
            </w:r>
          </w:p>
        </w:tc>
        <w:tc>
          <w:tcPr>
            <w:tcW w:w="630" w:type="dxa"/>
          </w:tcPr>
          <w:p w14:paraId="077185B0" w14:textId="77777777" w:rsidR="00FB07B5" w:rsidRPr="009E4851" w:rsidRDefault="00FB07B5" w:rsidP="00996D57">
            <w:pPr>
              <w:jc w:val="center"/>
            </w:pPr>
          </w:p>
        </w:tc>
        <w:tc>
          <w:tcPr>
            <w:tcW w:w="630" w:type="dxa"/>
          </w:tcPr>
          <w:p w14:paraId="29226DA2" w14:textId="77777777" w:rsidR="00FB07B5" w:rsidRPr="009E4851" w:rsidRDefault="00FB07B5" w:rsidP="00996D57">
            <w:pPr>
              <w:jc w:val="center"/>
            </w:pPr>
          </w:p>
        </w:tc>
        <w:tc>
          <w:tcPr>
            <w:tcW w:w="1890" w:type="dxa"/>
          </w:tcPr>
          <w:p w14:paraId="28D49846" w14:textId="77777777" w:rsidR="00FB07B5" w:rsidRPr="009E4851" w:rsidRDefault="00FB07B5" w:rsidP="00996D57">
            <w:pPr>
              <w:jc w:val="center"/>
            </w:pPr>
          </w:p>
        </w:tc>
        <w:tc>
          <w:tcPr>
            <w:tcW w:w="1239" w:type="dxa"/>
          </w:tcPr>
          <w:p w14:paraId="7EE286A6" w14:textId="77777777" w:rsidR="00FB07B5" w:rsidRPr="009E4851" w:rsidRDefault="00FB07B5" w:rsidP="00996D57">
            <w:pPr>
              <w:jc w:val="center"/>
            </w:pPr>
          </w:p>
        </w:tc>
      </w:tr>
      <w:tr w:rsidR="00FB07B5" w:rsidRPr="009E4851" w14:paraId="2BCCC2B3" w14:textId="77777777" w:rsidTr="00996D57">
        <w:tc>
          <w:tcPr>
            <w:tcW w:w="1638" w:type="dxa"/>
            <w:vMerge/>
          </w:tcPr>
          <w:p w14:paraId="24014AF7" w14:textId="77777777" w:rsidR="00FB07B5" w:rsidRDefault="00FB07B5" w:rsidP="00996D57">
            <w:pPr>
              <w:jc w:val="center"/>
            </w:pPr>
          </w:p>
        </w:tc>
        <w:tc>
          <w:tcPr>
            <w:tcW w:w="3330" w:type="dxa"/>
          </w:tcPr>
          <w:p w14:paraId="60A59981" w14:textId="3F4DE9C0" w:rsidR="00FB07B5" w:rsidRPr="002C400B" w:rsidRDefault="00FB07B5" w:rsidP="00996D57">
            <w:pPr>
              <w:rPr>
                <w:b/>
                <w:bCs/>
              </w:rPr>
            </w:pPr>
            <w:r>
              <w:t xml:space="preserve">. Absence of hand or any portion thereof. </w:t>
            </w:r>
          </w:p>
        </w:tc>
        <w:tc>
          <w:tcPr>
            <w:tcW w:w="630" w:type="dxa"/>
          </w:tcPr>
          <w:p w14:paraId="4BFED768" w14:textId="77777777" w:rsidR="00FB07B5" w:rsidRPr="009E4851" w:rsidRDefault="00FB07B5" w:rsidP="00996D57">
            <w:pPr>
              <w:jc w:val="center"/>
            </w:pPr>
          </w:p>
        </w:tc>
        <w:tc>
          <w:tcPr>
            <w:tcW w:w="630" w:type="dxa"/>
          </w:tcPr>
          <w:p w14:paraId="0A9AA00E" w14:textId="77777777" w:rsidR="00FB07B5" w:rsidRPr="009E4851" w:rsidRDefault="00FB07B5" w:rsidP="00996D57">
            <w:pPr>
              <w:jc w:val="center"/>
            </w:pPr>
          </w:p>
        </w:tc>
        <w:tc>
          <w:tcPr>
            <w:tcW w:w="1890" w:type="dxa"/>
          </w:tcPr>
          <w:p w14:paraId="68FAE272" w14:textId="77777777" w:rsidR="00FB07B5" w:rsidRPr="009E4851" w:rsidRDefault="00FB07B5" w:rsidP="00996D57">
            <w:pPr>
              <w:jc w:val="center"/>
            </w:pPr>
          </w:p>
        </w:tc>
        <w:tc>
          <w:tcPr>
            <w:tcW w:w="1239" w:type="dxa"/>
          </w:tcPr>
          <w:p w14:paraId="7BCE1371" w14:textId="77777777" w:rsidR="00FB07B5" w:rsidRPr="009E4851" w:rsidRDefault="00FB07B5" w:rsidP="00996D57">
            <w:pPr>
              <w:jc w:val="center"/>
            </w:pPr>
          </w:p>
        </w:tc>
      </w:tr>
      <w:tr w:rsidR="00FB07B5" w:rsidRPr="009E4851" w14:paraId="6996DEBF" w14:textId="77777777" w:rsidTr="00996D57">
        <w:tc>
          <w:tcPr>
            <w:tcW w:w="1638" w:type="dxa"/>
            <w:vMerge/>
          </w:tcPr>
          <w:p w14:paraId="208A031E" w14:textId="77777777" w:rsidR="00FB07B5" w:rsidRDefault="00FB07B5" w:rsidP="00996D57">
            <w:pPr>
              <w:jc w:val="center"/>
            </w:pPr>
          </w:p>
        </w:tc>
        <w:tc>
          <w:tcPr>
            <w:tcW w:w="3330" w:type="dxa"/>
          </w:tcPr>
          <w:p w14:paraId="69A66BEA" w14:textId="36DBD998" w:rsidR="00FB07B5" w:rsidRPr="002C400B" w:rsidRDefault="00FB07B5" w:rsidP="00996D57">
            <w:pPr>
              <w:rPr>
                <w:b/>
                <w:bCs/>
              </w:rPr>
            </w:pPr>
            <w:r>
              <w:t xml:space="preserve">-Current polydactyly or syndactyly. </w:t>
            </w:r>
          </w:p>
        </w:tc>
        <w:tc>
          <w:tcPr>
            <w:tcW w:w="630" w:type="dxa"/>
          </w:tcPr>
          <w:p w14:paraId="3086DDEE" w14:textId="77777777" w:rsidR="00FB07B5" w:rsidRPr="009E4851" w:rsidRDefault="00FB07B5" w:rsidP="00996D57">
            <w:pPr>
              <w:jc w:val="center"/>
            </w:pPr>
          </w:p>
        </w:tc>
        <w:tc>
          <w:tcPr>
            <w:tcW w:w="630" w:type="dxa"/>
          </w:tcPr>
          <w:p w14:paraId="40FCB8D8" w14:textId="77777777" w:rsidR="00FB07B5" w:rsidRPr="009E4851" w:rsidRDefault="00FB07B5" w:rsidP="00996D57">
            <w:pPr>
              <w:jc w:val="center"/>
            </w:pPr>
          </w:p>
        </w:tc>
        <w:tc>
          <w:tcPr>
            <w:tcW w:w="1890" w:type="dxa"/>
          </w:tcPr>
          <w:p w14:paraId="3A4C17F3" w14:textId="77777777" w:rsidR="00FB07B5" w:rsidRPr="009E4851" w:rsidRDefault="00FB07B5" w:rsidP="00996D57">
            <w:pPr>
              <w:jc w:val="center"/>
            </w:pPr>
          </w:p>
        </w:tc>
        <w:tc>
          <w:tcPr>
            <w:tcW w:w="1239" w:type="dxa"/>
          </w:tcPr>
          <w:p w14:paraId="143FAB2F" w14:textId="77777777" w:rsidR="00FB07B5" w:rsidRPr="009E4851" w:rsidRDefault="00FB07B5" w:rsidP="00996D57">
            <w:pPr>
              <w:jc w:val="center"/>
            </w:pPr>
          </w:p>
        </w:tc>
      </w:tr>
      <w:tr w:rsidR="00FB07B5" w:rsidRPr="009E4851" w14:paraId="1EB53659" w14:textId="77777777" w:rsidTr="00996D57">
        <w:tc>
          <w:tcPr>
            <w:tcW w:w="1638" w:type="dxa"/>
            <w:vMerge/>
          </w:tcPr>
          <w:p w14:paraId="1E29ABBF" w14:textId="77777777" w:rsidR="00FB07B5" w:rsidRDefault="00FB07B5" w:rsidP="00996D57">
            <w:pPr>
              <w:jc w:val="center"/>
            </w:pPr>
          </w:p>
        </w:tc>
        <w:tc>
          <w:tcPr>
            <w:tcW w:w="3330" w:type="dxa"/>
          </w:tcPr>
          <w:p w14:paraId="3FAE6EDE" w14:textId="781C6EFA" w:rsidR="00FB07B5" w:rsidRPr="002C400B" w:rsidRDefault="00FB07B5" w:rsidP="00996D57">
            <w:pPr>
              <w:rPr>
                <w:b/>
                <w:bCs/>
              </w:rPr>
            </w:pPr>
            <w:r>
              <w:t xml:space="preserve">-Current intrinsic hand muscle paralysis, weakness (4 or less on a scale of 5 using a manual muscle </w:t>
            </w:r>
          </w:p>
        </w:tc>
        <w:tc>
          <w:tcPr>
            <w:tcW w:w="630" w:type="dxa"/>
          </w:tcPr>
          <w:p w14:paraId="21E00222" w14:textId="77777777" w:rsidR="00FB07B5" w:rsidRPr="009E4851" w:rsidRDefault="00FB07B5" w:rsidP="00996D57">
            <w:pPr>
              <w:jc w:val="center"/>
            </w:pPr>
          </w:p>
        </w:tc>
        <w:tc>
          <w:tcPr>
            <w:tcW w:w="630" w:type="dxa"/>
          </w:tcPr>
          <w:p w14:paraId="29BE90C5" w14:textId="77777777" w:rsidR="00FB07B5" w:rsidRPr="009E4851" w:rsidRDefault="00FB07B5" w:rsidP="00996D57">
            <w:pPr>
              <w:jc w:val="center"/>
            </w:pPr>
          </w:p>
        </w:tc>
        <w:tc>
          <w:tcPr>
            <w:tcW w:w="1890" w:type="dxa"/>
          </w:tcPr>
          <w:p w14:paraId="0EC494CF" w14:textId="77777777" w:rsidR="00FB07B5" w:rsidRPr="009E4851" w:rsidRDefault="00FB07B5" w:rsidP="00996D57">
            <w:pPr>
              <w:jc w:val="center"/>
            </w:pPr>
          </w:p>
        </w:tc>
        <w:tc>
          <w:tcPr>
            <w:tcW w:w="1239" w:type="dxa"/>
          </w:tcPr>
          <w:p w14:paraId="268D885E" w14:textId="77777777" w:rsidR="00FB07B5" w:rsidRPr="009E4851" w:rsidRDefault="00FB07B5" w:rsidP="00996D57">
            <w:pPr>
              <w:jc w:val="center"/>
            </w:pPr>
          </w:p>
        </w:tc>
      </w:tr>
    </w:tbl>
    <w:p w14:paraId="5BA2FD23" w14:textId="75DCA2BA" w:rsidR="00AC1BA1" w:rsidRDefault="00AC1BA1" w:rsidP="002C400B">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FB07B5" w:rsidRPr="00FB07B5" w14:paraId="009AD53A" w14:textId="77777777" w:rsidTr="00996D57">
        <w:trPr>
          <w:trHeight w:val="530"/>
        </w:trPr>
        <w:tc>
          <w:tcPr>
            <w:tcW w:w="1638" w:type="dxa"/>
            <w:shd w:val="clear" w:color="auto" w:fill="BFBFBF" w:themeFill="background1" w:themeFillShade="BF"/>
          </w:tcPr>
          <w:p w14:paraId="6B35FC31" w14:textId="77777777" w:rsidR="00FB07B5" w:rsidRPr="00FB07B5" w:rsidRDefault="00FB07B5" w:rsidP="00FB07B5">
            <w:pPr>
              <w:spacing w:after="160" w:line="259" w:lineRule="auto"/>
              <w:jc w:val="center"/>
            </w:pPr>
            <w:r w:rsidRPr="00FB07B5">
              <w:lastRenderedPageBreak/>
              <w:t>BODY PART</w:t>
            </w:r>
          </w:p>
        </w:tc>
        <w:tc>
          <w:tcPr>
            <w:tcW w:w="3330" w:type="dxa"/>
            <w:shd w:val="clear" w:color="auto" w:fill="BFBFBF" w:themeFill="background1" w:themeFillShade="BF"/>
          </w:tcPr>
          <w:p w14:paraId="1118E248" w14:textId="77777777" w:rsidR="00FB07B5" w:rsidRPr="00FB07B5" w:rsidRDefault="00FB07B5" w:rsidP="00FB07B5">
            <w:pPr>
              <w:spacing w:after="160" w:line="259" w:lineRule="auto"/>
              <w:jc w:val="center"/>
            </w:pPr>
            <w:r w:rsidRPr="00FB07B5">
              <w:t>CONDITION</w:t>
            </w:r>
          </w:p>
        </w:tc>
        <w:tc>
          <w:tcPr>
            <w:tcW w:w="630" w:type="dxa"/>
            <w:shd w:val="clear" w:color="auto" w:fill="BFBFBF" w:themeFill="background1" w:themeFillShade="BF"/>
          </w:tcPr>
          <w:p w14:paraId="02ADAF04" w14:textId="77777777" w:rsidR="00FB07B5" w:rsidRPr="00FB07B5" w:rsidRDefault="00FB07B5" w:rsidP="00FB07B5">
            <w:pPr>
              <w:spacing w:after="160" w:line="259" w:lineRule="auto"/>
              <w:jc w:val="center"/>
            </w:pPr>
            <w:r w:rsidRPr="00FB07B5">
              <w:t>YES</w:t>
            </w:r>
          </w:p>
        </w:tc>
        <w:tc>
          <w:tcPr>
            <w:tcW w:w="630" w:type="dxa"/>
            <w:shd w:val="clear" w:color="auto" w:fill="BFBFBF" w:themeFill="background1" w:themeFillShade="BF"/>
          </w:tcPr>
          <w:p w14:paraId="5C1FCB2C" w14:textId="77777777" w:rsidR="00FB07B5" w:rsidRPr="00FB07B5" w:rsidRDefault="00FB07B5" w:rsidP="00FB07B5">
            <w:pPr>
              <w:spacing w:after="160" w:line="259" w:lineRule="auto"/>
              <w:jc w:val="center"/>
            </w:pPr>
            <w:r w:rsidRPr="00FB07B5">
              <w:t>NO</w:t>
            </w:r>
          </w:p>
        </w:tc>
        <w:tc>
          <w:tcPr>
            <w:tcW w:w="1890" w:type="dxa"/>
            <w:shd w:val="clear" w:color="auto" w:fill="BFBFBF" w:themeFill="background1" w:themeFillShade="BF"/>
          </w:tcPr>
          <w:p w14:paraId="4AC242F5" w14:textId="77777777" w:rsidR="00FB07B5" w:rsidRPr="00FB07B5" w:rsidRDefault="00FB07B5" w:rsidP="00FB07B5">
            <w:pPr>
              <w:spacing w:after="160" w:line="259" w:lineRule="auto"/>
              <w:jc w:val="center"/>
            </w:pPr>
            <w:r w:rsidRPr="00FB07B5">
              <w:t>EXAMINING DOCTOR REMARK</w:t>
            </w:r>
          </w:p>
          <w:p w14:paraId="198F9808" w14:textId="77777777" w:rsidR="00FB07B5" w:rsidRPr="00FB07B5" w:rsidRDefault="00FB07B5" w:rsidP="00FB07B5">
            <w:pPr>
              <w:spacing w:after="160" w:line="259" w:lineRule="auto"/>
              <w:jc w:val="center"/>
            </w:pPr>
          </w:p>
        </w:tc>
        <w:tc>
          <w:tcPr>
            <w:tcW w:w="1239" w:type="dxa"/>
            <w:shd w:val="clear" w:color="auto" w:fill="BFBFBF" w:themeFill="background1" w:themeFillShade="BF"/>
          </w:tcPr>
          <w:p w14:paraId="34C83B61" w14:textId="77777777" w:rsidR="00FB07B5" w:rsidRPr="00FB07B5" w:rsidRDefault="00FB07B5" w:rsidP="00FB07B5">
            <w:pPr>
              <w:spacing w:after="160" w:line="259" w:lineRule="auto"/>
              <w:jc w:val="center"/>
            </w:pPr>
            <w:r w:rsidRPr="00FB07B5">
              <w:t>SIGNATURE</w:t>
            </w:r>
          </w:p>
        </w:tc>
      </w:tr>
      <w:tr w:rsidR="006C6A1B" w:rsidRPr="00FB07B5" w14:paraId="3092139A" w14:textId="77777777" w:rsidTr="00FB07B5">
        <w:trPr>
          <w:trHeight w:val="2042"/>
        </w:trPr>
        <w:tc>
          <w:tcPr>
            <w:tcW w:w="1638" w:type="dxa"/>
            <w:vMerge w:val="restart"/>
          </w:tcPr>
          <w:p w14:paraId="4F09B963" w14:textId="77777777" w:rsidR="006C6A1B" w:rsidRDefault="006C6A1B" w:rsidP="00FB07B5">
            <w:pPr>
              <w:spacing w:after="160" w:line="259" w:lineRule="auto"/>
              <w:jc w:val="center"/>
            </w:pPr>
          </w:p>
          <w:p w14:paraId="73D31EA3" w14:textId="77777777" w:rsidR="006C6A1B" w:rsidRDefault="006C6A1B" w:rsidP="00FB07B5">
            <w:pPr>
              <w:spacing w:after="160" w:line="259" w:lineRule="auto"/>
              <w:jc w:val="center"/>
            </w:pPr>
          </w:p>
          <w:p w14:paraId="36365CC2" w14:textId="77777777" w:rsidR="006C6A1B" w:rsidRDefault="006C6A1B" w:rsidP="00FB07B5">
            <w:pPr>
              <w:spacing w:after="160" w:line="259" w:lineRule="auto"/>
              <w:jc w:val="center"/>
            </w:pPr>
          </w:p>
          <w:p w14:paraId="090A0C32" w14:textId="77777777" w:rsidR="006C6A1B" w:rsidRDefault="006C6A1B" w:rsidP="00FB07B5">
            <w:pPr>
              <w:spacing w:after="160" w:line="259" w:lineRule="auto"/>
              <w:jc w:val="center"/>
            </w:pPr>
          </w:p>
          <w:p w14:paraId="69DC6E99" w14:textId="77777777" w:rsidR="006C6A1B" w:rsidRDefault="006C6A1B" w:rsidP="00FB07B5">
            <w:pPr>
              <w:spacing w:after="160" w:line="259" w:lineRule="auto"/>
              <w:jc w:val="center"/>
            </w:pPr>
          </w:p>
          <w:p w14:paraId="39A00857" w14:textId="77777777" w:rsidR="006C6A1B" w:rsidRDefault="006C6A1B" w:rsidP="00FB07B5">
            <w:pPr>
              <w:spacing w:after="160" w:line="259" w:lineRule="auto"/>
              <w:jc w:val="center"/>
            </w:pPr>
          </w:p>
          <w:p w14:paraId="54F5A1FC" w14:textId="488BE369" w:rsidR="006C6A1B" w:rsidRPr="00FB07B5" w:rsidRDefault="006C6A1B" w:rsidP="00FB07B5">
            <w:pPr>
              <w:spacing w:after="160" w:line="259" w:lineRule="auto"/>
              <w:jc w:val="center"/>
            </w:pPr>
            <w:r>
              <w:t>LIMITATION OF MOTION</w:t>
            </w:r>
          </w:p>
        </w:tc>
        <w:tc>
          <w:tcPr>
            <w:tcW w:w="3330" w:type="dxa"/>
          </w:tcPr>
          <w:p w14:paraId="6E5429F8" w14:textId="75DA709E" w:rsidR="006C6A1B" w:rsidRPr="00FB07B5" w:rsidRDefault="006C6A1B" w:rsidP="00FB07B5">
            <w:pPr>
              <w:spacing w:after="160" w:line="259" w:lineRule="auto"/>
            </w:pPr>
            <w:r>
              <w:t>test), or atrophy of the hand or thenar, including, but not limited to, those caused by nerve paralysis, nerve injury, or nerve entrapment (carpal, radial and cubital tunnel syndromes, and brachial plexus).</w:t>
            </w:r>
          </w:p>
        </w:tc>
        <w:tc>
          <w:tcPr>
            <w:tcW w:w="630" w:type="dxa"/>
          </w:tcPr>
          <w:p w14:paraId="2DDAFEBD" w14:textId="77777777" w:rsidR="006C6A1B" w:rsidRPr="00FB07B5" w:rsidRDefault="006C6A1B" w:rsidP="00FB07B5">
            <w:pPr>
              <w:spacing w:after="160" w:line="259" w:lineRule="auto"/>
              <w:jc w:val="center"/>
            </w:pPr>
          </w:p>
        </w:tc>
        <w:tc>
          <w:tcPr>
            <w:tcW w:w="630" w:type="dxa"/>
          </w:tcPr>
          <w:p w14:paraId="456B6503" w14:textId="77777777" w:rsidR="006C6A1B" w:rsidRPr="00FB07B5" w:rsidRDefault="006C6A1B" w:rsidP="00FB07B5">
            <w:pPr>
              <w:spacing w:after="160" w:line="259" w:lineRule="auto"/>
              <w:jc w:val="center"/>
            </w:pPr>
          </w:p>
        </w:tc>
        <w:tc>
          <w:tcPr>
            <w:tcW w:w="1890" w:type="dxa"/>
          </w:tcPr>
          <w:p w14:paraId="440F0173" w14:textId="77777777" w:rsidR="006C6A1B" w:rsidRPr="00FB07B5" w:rsidRDefault="006C6A1B" w:rsidP="00FB07B5">
            <w:pPr>
              <w:spacing w:after="160" w:line="259" w:lineRule="auto"/>
              <w:jc w:val="center"/>
            </w:pPr>
          </w:p>
        </w:tc>
        <w:tc>
          <w:tcPr>
            <w:tcW w:w="1239" w:type="dxa"/>
          </w:tcPr>
          <w:p w14:paraId="0EB77F0F" w14:textId="77777777" w:rsidR="006C6A1B" w:rsidRPr="00FB07B5" w:rsidRDefault="006C6A1B" w:rsidP="00FB07B5">
            <w:pPr>
              <w:spacing w:after="160" w:line="259" w:lineRule="auto"/>
              <w:jc w:val="center"/>
            </w:pPr>
          </w:p>
        </w:tc>
      </w:tr>
      <w:tr w:rsidR="006C6A1B" w:rsidRPr="00FB07B5" w14:paraId="4FD82B2C" w14:textId="77777777" w:rsidTr="00CA14C9">
        <w:tc>
          <w:tcPr>
            <w:tcW w:w="1638" w:type="dxa"/>
            <w:vMerge/>
          </w:tcPr>
          <w:p w14:paraId="6F06DAC7" w14:textId="77777777" w:rsidR="006C6A1B" w:rsidRPr="00FB07B5" w:rsidRDefault="006C6A1B" w:rsidP="00FB07B5">
            <w:pPr>
              <w:spacing w:after="160" w:line="259" w:lineRule="auto"/>
              <w:jc w:val="center"/>
            </w:pPr>
          </w:p>
        </w:tc>
        <w:tc>
          <w:tcPr>
            <w:tcW w:w="7719" w:type="dxa"/>
            <w:gridSpan w:val="5"/>
          </w:tcPr>
          <w:p w14:paraId="696481E5" w14:textId="79E868A8" w:rsidR="006C6A1B" w:rsidRPr="00FB07B5" w:rsidRDefault="006C6A1B" w:rsidP="00FB07B5">
            <w:pPr>
              <w:spacing w:after="160" w:line="259" w:lineRule="auto"/>
            </w:pPr>
            <w:commentRangeStart w:id="6"/>
            <w:commentRangeEnd w:id="6"/>
            <w:r>
              <w:rPr>
                <w:rStyle w:val="CommentReference"/>
              </w:rPr>
              <w:commentReference w:id="6"/>
            </w:r>
            <w:r>
              <w:t>Residual Weakness &amp; Pain</w:t>
            </w:r>
          </w:p>
        </w:tc>
      </w:tr>
      <w:tr w:rsidR="006C6A1B" w:rsidRPr="00FB07B5" w14:paraId="0ABEB452" w14:textId="77777777" w:rsidTr="00996D57">
        <w:tc>
          <w:tcPr>
            <w:tcW w:w="1638" w:type="dxa"/>
            <w:vMerge/>
          </w:tcPr>
          <w:p w14:paraId="500AA1BB" w14:textId="77777777" w:rsidR="006C6A1B" w:rsidRPr="00FB07B5" w:rsidRDefault="006C6A1B" w:rsidP="00FB07B5">
            <w:pPr>
              <w:jc w:val="center"/>
            </w:pPr>
          </w:p>
        </w:tc>
        <w:tc>
          <w:tcPr>
            <w:tcW w:w="3330" w:type="dxa"/>
          </w:tcPr>
          <w:p w14:paraId="42EB5F2C" w14:textId="7A5D4B38" w:rsidR="006C6A1B" w:rsidRPr="00FB07B5" w:rsidRDefault="006C6A1B" w:rsidP="00FB07B5">
            <w:r>
              <w:t>Current disease, injury, or congenital condition with residual weakness, pain, sensory disturbance, or other symptoms that may reasonably be expected to prevent satisfactory performance of duty, including, but not limited to, chronic joint pain associated with the shoulder, the upper arm, the elbow, the forearm, the wrist and the hand; or chronic joint pain as a late effect of fracture of the upper extremities, as a late effect of sprains without mention of injury, and as late effects of tendon injury.</w:t>
            </w:r>
          </w:p>
        </w:tc>
        <w:tc>
          <w:tcPr>
            <w:tcW w:w="630" w:type="dxa"/>
          </w:tcPr>
          <w:p w14:paraId="5AAEE576" w14:textId="77777777" w:rsidR="006C6A1B" w:rsidRPr="00FB07B5" w:rsidRDefault="006C6A1B" w:rsidP="00FB07B5">
            <w:pPr>
              <w:jc w:val="center"/>
            </w:pPr>
          </w:p>
        </w:tc>
        <w:tc>
          <w:tcPr>
            <w:tcW w:w="630" w:type="dxa"/>
          </w:tcPr>
          <w:p w14:paraId="02A5CED7" w14:textId="77777777" w:rsidR="006C6A1B" w:rsidRPr="00FB07B5" w:rsidRDefault="006C6A1B" w:rsidP="00FB07B5">
            <w:pPr>
              <w:jc w:val="center"/>
            </w:pPr>
          </w:p>
        </w:tc>
        <w:tc>
          <w:tcPr>
            <w:tcW w:w="1890" w:type="dxa"/>
          </w:tcPr>
          <w:p w14:paraId="2DFCC1F5" w14:textId="77777777" w:rsidR="006C6A1B" w:rsidRPr="00FB07B5" w:rsidRDefault="006C6A1B" w:rsidP="00FB07B5">
            <w:pPr>
              <w:jc w:val="center"/>
            </w:pPr>
          </w:p>
        </w:tc>
        <w:tc>
          <w:tcPr>
            <w:tcW w:w="1239" w:type="dxa"/>
          </w:tcPr>
          <w:p w14:paraId="54A9A228" w14:textId="77777777" w:rsidR="006C6A1B" w:rsidRPr="00FB07B5" w:rsidRDefault="006C6A1B" w:rsidP="00FB07B5">
            <w:pPr>
              <w:jc w:val="center"/>
            </w:pPr>
          </w:p>
        </w:tc>
      </w:tr>
      <w:tr w:rsidR="006C6A1B" w:rsidRPr="00FB07B5" w14:paraId="47DD848A" w14:textId="77777777" w:rsidTr="00220CB6">
        <w:tc>
          <w:tcPr>
            <w:tcW w:w="1638" w:type="dxa"/>
            <w:vMerge/>
          </w:tcPr>
          <w:p w14:paraId="50205F75" w14:textId="77777777" w:rsidR="006C6A1B" w:rsidRPr="00FB07B5" w:rsidRDefault="006C6A1B" w:rsidP="00FB07B5">
            <w:pPr>
              <w:jc w:val="center"/>
            </w:pPr>
          </w:p>
        </w:tc>
        <w:tc>
          <w:tcPr>
            <w:tcW w:w="7719" w:type="dxa"/>
            <w:gridSpan w:val="5"/>
          </w:tcPr>
          <w:p w14:paraId="7CB85D3A" w14:textId="3AA56BCE" w:rsidR="006C6A1B" w:rsidRPr="00FB07B5" w:rsidRDefault="006C6A1B" w:rsidP="00FB07B5">
            <w:pPr>
              <w:jc w:val="center"/>
            </w:pPr>
            <w:r>
              <w:t>LOWER EXTREMITY CONDITIONS.</w:t>
            </w:r>
          </w:p>
        </w:tc>
      </w:tr>
      <w:tr w:rsidR="006E164F" w:rsidRPr="00FB07B5" w14:paraId="572F8007" w14:textId="77777777" w:rsidTr="00996D57">
        <w:tc>
          <w:tcPr>
            <w:tcW w:w="1638" w:type="dxa"/>
            <w:vMerge w:val="restart"/>
          </w:tcPr>
          <w:p w14:paraId="3EE3657F" w14:textId="77777777" w:rsidR="006E164F" w:rsidRDefault="006E164F" w:rsidP="00FB07B5">
            <w:pPr>
              <w:jc w:val="center"/>
            </w:pPr>
          </w:p>
          <w:p w14:paraId="4ED80C06" w14:textId="77777777" w:rsidR="006E164F" w:rsidRDefault="006E164F" w:rsidP="00FB07B5">
            <w:pPr>
              <w:jc w:val="center"/>
            </w:pPr>
          </w:p>
          <w:p w14:paraId="5996149F" w14:textId="77777777" w:rsidR="006E164F" w:rsidRDefault="006E164F" w:rsidP="00FB07B5">
            <w:pPr>
              <w:jc w:val="center"/>
            </w:pPr>
          </w:p>
          <w:p w14:paraId="78FDAFC5" w14:textId="77777777" w:rsidR="006E164F" w:rsidRDefault="006E164F" w:rsidP="00FB07B5">
            <w:pPr>
              <w:jc w:val="center"/>
            </w:pPr>
          </w:p>
          <w:p w14:paraId="21942825" w14:textId="77777777" w:rsidR="006E164F" w:rsidRDefault="006E164F" w:rsidP="00FB07B5">
            <w:pPr>
              <w:jc w:val="center"/>
            </w:pPr>
          </w:p>
          <w:p w14:paraId="30A6A8CF" w14:textId="3F4DE40F" w:rsidR="006E164F" w:rsidRPr="00FB07B5" w:rsidRDefault="006E164F" w:rsidP="00FB07B5">
            <w:pPr>
              <w:jc w:val="center"/>
            </w:pPr>
            <w:r>
              <w:t>GENERAL</w:t>
            </w:r>
          </w:p>
        </w:tc>
        <w:tc>
          <w:tcPr>
            <w:tcW w:w="3330" w:type="dxa"/>
          </w:tcPr>
          <w:p w14:paraId="04A6E0D3" w14:textId="24DE9D86" w:rsidR="006E164F" w:rsidRDefault="006E164F" w:rsidP="00FB07B5">
            <w:r>
              <w:t>Current deformities, disease, or chronic joint pain of pelvic region, thigh, lower leg, knee, ankle or foot that prevent the individual from following a physically active avocation in civilian life, or that may reasonably be expected to interfere with walking, running, weight bearing, or with satisfactorily completing training or military duty.</w:t>
            </w:r>
          </w:p>
        </w:tc>
        <w:tc>
          <w:tcPr>
            <w:tcW w:w="630" w:type="dxa"/>
          </w:tcPr>
          <w:p w14:paraId="110BA70B" w14:textId="77777777" w:rsidR="006E164F" w:rsidRPr="00FB07B5" w:rsidRDefault="006E164F" w:rsidP="00FB07B5">
            <w:pPr>
              <w:jc w:val="center"/>
            </w:pPr>
          </w:p>
        </w:tc>
        <w:tc>
          <w:tcPr>
            <w:tcW w:w="630" w:type="dxa"/>
          </w:tcPr>
          <w:p w14:paraId="071400CE" w14:textId="77777777" w:rsidR="006E164F" w:rsidRPr="00FB07B5" w:rsidRDefault="006E164F" w:rsidP="00FB07B5">
            <w:pPr>
              <w:jc w:val="center"/>
            </w:pPr>
          </w:p>
        </w:tc>
        <w:tc>
          <w:tcPr>
            <w:tcW w:w="1890" w:type="dxa"/>
          </w:tcPr>
          <w:p w14:paraId="256F8DF8" w14:textId="77777777" w:rsidR="006E164F" w:rsidRPr="00FB07B5" w:rsidRDefault="006E164F" w:rsidP="00FB07B5">
            <w:pPr>
              <w:jc w:val="center"/>
            </w:pPr>
          </w:p>
        </w:tc>
        <w:tc>
          <w:tcPr>
            <w:tcW w:w="1239" w:type="dxa"/>
          </w:tcPr>
          <w:p w14:paraId="43A6203C" w14:textId="77777777" w:rsidR="006E164F" w:rsidRPr="00FB07B5" w:rsidRDefault="006E164F" w:rsidP="00FB07B5">
            <w:pPr>
              <w:jc w:val="center"/>
            </w:pPr>
          </w:p>
        </w:tc>
      </w:tr>
      <w:tr w:rsidR="006E164F" w:rsidRPr="00FB07B5" w14:paraId="6F16CB85" w14:textId="77777777" w:rsidTr="00996D57">
        <w:tc>
          <w:tcPr>
            <w:tcW w:w="1638" w:type="dxa"/>
            <w:vMerge/>
          </w:tcPr>
          <w:p w14:paraId="298E38D7" w14:textId="77777777" w:rsidR="006E164F" w:rsidRDefault="006E164F" w:rsidP="006E164F">
            <w:pPr>
              <w:jc w:val="center"/>
            </w:pPr>
          </w:p>
        </w:tc>
        <w:tc>
          <w:tcPr>
            <w:tcW w:w="3330" w:type="dxa"/>
          </w:tcPr>
          <w:p w14:paraId="502754BD" w14:textId="2ECFE4C9" w:rsidR="006E164F" w:rsidRDefault="006E164F" w:rsidP="006E164F">
            <w:r>
              <w:t>Current discrepancy in leg-length that causes a limp.</w:t>
            </w:r>
          </w:p>
        </w:tc>
        <w:tc>
          <w:tcPr>
            <w:tcW w:w="630" w:type="dxa"/>
          </w:tcPr>
          <w:p w14:paraId="0FEABF30" w14:textId="77777777" w:rsidR="006E164F" w:rsidRPr="00FB07B5" w:rsidRDefault="006E164F" w:rsidP="006E164F">
            <w:pPr>
              <w:jc w:val="center"/>
            </w:pPr>
          </w:p>
        </w:tc>
        <w:tc>
          <w:tcPr>
            <w:tcW w:w="630" w:type="dxa"/>
          </w:tcPr>
          <w:p w14:paraId="3BB556D3" w14:textId="77777777" w:rsidR="006E164F" w:rsidRPr="00FB07B5" w:rsidRDefault="006E164F" w:rsidP="006E164F">
            <w:pPr>
              <w:jc w:val="center"/>
            </w:pPr>
          </w:p>
        </w:tc>
        <w:tc>
          <w:tcPr>
            <w:tcW w:w="1890" w:type="dxa"/>
          </w:tcPr>
          <w:p w14:paraId="36D0B3F2" w14:textId="77777777" w:rsidR="006E164F" w:rsidRPr="00FB07B5" w:rsidRDefault="006E164F" w:rsidP="006E164F">
            <w:pPr>
              <w:jc w:val="center"/>
            </w:pPr>
          </w:p>
        </w:tc>
        <w:tc>
          <w:tcPr>
            <w:tcW w:w="1239" w:type="dxa"/>
          </w:tcPr>
          <w:p w14:paraId="7F9415D7" w14:textId="77777777" w:rsidR="006E164F" w:rsidRPr="00FB07B5" w:rsidRDefault="006E164F" w:rsidP="006E164F">
            <w:pPr>
              <w:jc w:val="center"/>
            </w:pPr>
          </w:p>
        </w:tc>
      </w:tr>
    </w:tbl>
    <w:p w14:paraId="3D18605F" w14:textId="77777777" w:rsidR="00FB07B5" w:rsidRPr="006E164F" w:rsidRDefault="00FB07B5" w:rsidP="002C400B">
      <w:pPr>
        <w:jc w:val="center"/>
      </w:pPr>
    </w:p>
    <w:p w14:paraId="5F3C12B0" w14:textId="77777777" w:rsidR="009A1DFA" w:rsidRPr="006E164F" w:rsidRDefault="009A1DFA" w:rsidP="002C400B">
      <w:pPr>
        <w:jc w:val="center"/>
      </w:pPr>
    </w:p>
    <w:tbl>
      <w:tblPr>
        <w:tblStyle w:val="TableGrid"/>
        <w:tblW w:w="0" w:type="auto"/>
        <w:tblInd w:w="-113" w:type="dxa"/>
        <w:tblLook w:val="04A0" w:firstRow="1" w:lastRow="0" w:firstColumn="1" w:lastColumn="0" w:noHBand="0" w:noVBand="1"/>
      </w:tblPr>
      <w:tblGrid>
        <w:gridCol w:w="1638"/>
        <w:gridCol w:w="3330"/>
        <w:gridCol w:w="630"/>
        <w:gridCol w:w="630"/>
        <w:gridCol w:w="1890"/>
        <w:gridCol w:w="1239"/>
      </w:tblGrid>
      <w:tr w:rsidR="006C6A1B" w14:paraId="5AECBE97" w14:textId="77777777" w:rsidTr="00996D57">
        <w:trPr>
          <w:trHeight w:val="530"/>
        </w:trPr>
        <w:tc>
          <w:tcPr>
            <w:tcW w:w="1638" w:type="dxa"/>
            <w:shd w:val="clear" w:color="auto" w:fill="BFBFBF" w:themeFill="background1" w:themeFillShade="BF"/>
          </w:tcPr>
          <w:p w14:paraId="388DA1AD" w14:textId="77777777" w:rsidR="006C6A1B" w:rsidRPr="009E4851" w:rsidRDefault="006C6A1B" w:rsidP="00996D57">
            <w:pPr>
              <w:jc w:val="center"/>
            </w:pPr>
            <w:r>
              <w:lastRenderedPageBreak/>
              <w:t>BODY PART</w:t>
            </w:r>
          </w:p>
        </w:tc>
        <w:tc>
          <w:tcPr>
            <w:tcW w:w="3330" w:type="dxa"/>
            <w:shd w:val="clear" w:color="auto" w:fill="BFBFBF" w:themeFill="background1" w:themeFillShade="BF"/>
          </w:tcPr>
          <w:p w14:paraId="2C803155" w14:textId="77777777" w:rsidR="006C6A1B" w:rsidRPr="009E4851" w:rsidRDefault="006C6A1B" w:rsidP="00996D57">
            <w:pPr>
              <w:jc w:val="center"/>
            </w:pPr>
            <w:r>
              <w:t>CONDITION</w:t>
            </w:r>
          </w:p>
        </w:tc>
        <w:tc>
          <w:tcPr>
            <w:tcW w:w="630" w:type="dxa"/>
            <w:shd w:val="clear" w:color="auto" w:fill="BFBFBF" w:themeFill="background1" w:themeFillShade="BF"/>
          </w:tcPr>
          <w:p w14:paraId="4CF1484B" w14:textId="77777777" w:rsidR="006C6A1B" w:rsidRPr="009E4851" w:rsidRDefault="006C6A1B" w:rsidP="00996D57">
            <w:pPr>
              <w:jc w:val="center"/>
            </w:pPr>
            <w:r>
              <w:t>YES</w:t>
            </w:r>
          </w:p>
        </w:tc>
        <w:tc>
          <w:tcPr>
            <w:tcW w:w="630" w:type="dxa"/>
            <w:shd w:val="clear" w:color="auto" w:fill="BFBFBF" w:themeFill="background1" w:themeFillShade="BF"/>
          </w:tcPr>
          <w:p w14:paraId="5F6F4AD9" w14:textId="77777777" w:rsidR="006C6A1B" w:rsidRPr="009E4851" w:rsidRDefault="006C6A1B" w:rsidP="00996D57">
            <w:pPr>
              <w:jc w:val="center"/>
            </w:pPr>
            <w:r>
              <w:t>NO</w:t>
            </w:r>
          </w:p>
        </w:tc>
        <w:tc>
          <w:tcPr>
            <w:tcW w:w="1890" w:type="dxa"/>
            <w:shd w:val="clear" w:color="auto" w:fill="BFBFBF" w:themeFill="background1" w:themeFillShade="BF"/>
          </w:tcPr>
          <w:p w14:paraId="4B974C5C" w14:textId="77777777" w:rsidR="006C6A1B" w:rsidRDefault="006C6A1B" w:rsidP="00996D57">
            <w:pPr>
              <w:jc w:val="center"/>
            </w:pPr>
            <w:r>
              <w:t>EXAMINING DOCTOR REMARK</w:t>
            </w:r>
          </w:p>
          <w:p w14:paraId="065943FC" w14:textId="77777777" w:rsidR="006C6A1B" w:rsidRDefault="006C6A1B" w:rsidP="00996D57">
            <w:pPr>
              <w:jc w:val="center"/>
            </w:pPr>
          </w:p>
        </w:tc>
        <w:tc>
          <w:tcPr>
            <w:tcW w:w="1239" w:type="dxa"/>
            <w:shd w:val="clear" w:color="auto" w:fill="BFBFBF" w:themeFill="background1" w:themeFillShade="BF"/>
          </w:tcPr>
          <w:p w14:paraId="2991D6DE" w14:textId="77777777" w:rsidR="006C6A1B" w:rsidRDefault="006C6A1B" w:rsidP="00996D57">
            <w:pPr>
              <w:jc w:val="center"/>
            </w:pPr>
            <w:r>
              <w:t>SIGNATURE</w:t>
            </w:r>
          </w:p>
        </w:tc>
      </w:tr>
      <w:tr w:rsidR="006E164F" w:rsidRPr="009E4851" w14:paraId="09E8D8D0" w14:textId="77777777" w:rsidTr="00F67FB0">
        <w:tc>
          <w:tcPr>
            <w:tcW w:w="1638" w:type="dxa"/>
            <w:vMerge w:val="restart"/>
          </w:tcPr>
          <w:p w14:paraId="2A988705" w14:textId="77777777" w:rsidR="006E164F" w:rsidRDefault="006E164F" w:rsidP="006C6A1B">
            <w:pPr>
              <w:jc w:val="center"/>
              <w:rPr>
                <w:lang w:val="el-GR"/>
              </w:rPr>
            </w:pPr>
          </w:p>
          <w:p w14:paraId="3A28537B" w14:textId="77777777" w:rsidR="006E164F" w:rsidRDefault="006E164F" w:rsidP="006C6A1B">
            <w:pPr>
              <w:jc w:val="center"/>
              <w:rPr>
                <w:lang w:val="el-GR"/>
              </w:rPr>
            </w:pPr>
          </w:p>
          <w:p w14:paraId="7401D1A9" w14:textId="77777777" w:rsidR="006E164F" w:rsidRDefault="006E164F" w:rsidP="006C6A1B">
            <w:pPr>
              <w:jc w:val="center"/>
              <w:rPr>
                <w:lang w:val="el-GR"/>
              </w:rPr>
            </w:pPr>
          </w:p>
          <w:p w14:paraId="052A332D" w14:textId="77777777" w:rsidR="006E164F" w:rsidRDefault="006E164F" w:rsidP="006C6A1B">
            <w:pPr>
              <w:jc w:val="center"/>
              <w:rPr>
                <w:lang w:val="el-GR"/>
              </w:rPr>
            </w:pPr>
          </w:p>
          <w:p w14:paraId="1735E38B" w14:textId="77777777" w:rsidR="006E164F" w:rsidRDefault="006E164F" w:rsidP="006C6A1B">
            <w:pPr>
              <w:jc w:val="center"/>
              <w:rPr>
                <w:lang w:val="el-GR"/>
              </w:rPr>
            </w:pPr>
          </w:p>
          <w:p w14:paraId="4F648739" w14:textId="77777777" w:rsidR="006E164F" w:rsidRDefault="006E164F" w:rsidP="006C6A1B">
            <w:pPr>
              <w:jc w:val="center"/>
              <w:rPr>
                <w:lang w:val="el-GR"/>
              </w:rPr>
            </w:pPr>
          </w:p>
          <w:p w14:paraId="66B3EFE1" w14:textId="77777777" w:rsidR="006E164F" w:rsidRDefault="006E164F" w:rsidP="006C6A1B">
            <w:pPr>
              <w:jc w:val="center"/>
              <w:rPr>
                <w:lang w:val="el-GR"/>
              </w:rPr>
            </w:pPr>
          </w:p>
          <w:p w14:paraId="35FEB1DF" w14:textId="77777777" w:rsidR="006E164F" w:rsidRDefault="006E164F" w:rsidP="006C6A1B">
            <w:pPr>
              <w:jc w:val="center"/>
              <w:rPr>
                <w:lang w:val="el-GR"/>
              </w:rPr>
            </w:pPr>
          </w:p>
          <w:p w14:paraId="52FFA94B" w14:textId="77777777" w:rsidR="006E164F" w:rsidRDefault="006E164F" w:rsidP="006C6A1B">
            <w:pPr>
              <w:jc w:val="center"/>
              <w:rPr>
                <w:lang w:val="el-GR"/>
              </w:rPr>
            </w:pPr>
          </w:p>
          <w:p w14:paraId="08424397" w14:textId="77777777" w:rsidR="006E164F" w:rsidRDefault="006E164F" w:rsidP="006C6A1B">
            <w:pPr>
              <w:jc w:val="center"/>
              <w:rPr>
                <w:lang w:val="el-GR"/>
              </w:rPr>
            </w:pPr>
          </w:p>
          <w:p w14:paraId="198B9190" w14:textId="77777777" w:rsidR="006E164F" w:rsidRDefault="006E164F" w:rsidP="006C6A1B">
            <w:pPr>
              <w:jc w:val="center"/>
              <w:rPr>
                <w:lang w:val="el-GR"/>
              </w:rPr>
            </w:pPr>
          </w:p>
          <w:p w14:paraId="56A225D8" w14:textId="77777777" w:rsidR="006E164F" w:rsidRDefault="006E164F" w:rsidP="006C6A1B">
            <w:pPr>
              <w:jc w:val="center"/>
              <w:rPr>
                <w:lang w:val="el-GR"/>
              </w:rPr>
            </w:pPr>
          </w:p>
          <w:p w14:paraId="089834CE" w14:textId="77777777" w:rsidR="006E164F" w:rsidRDefault="006E164F" w:rsidP="006C6A1B">
            <w:pPr>
              <w:jc w:val="center"/>
              <w:rPr>
                <w:lang w:val="el-GR"/>
              </w:rPr>
            </w:pPr>
          </w:p>
          <w:p w14:paraId="5910C8AB" w14:textId="77777777" w:rsidR="006E164F" w:rsidRDefault="006E164F" w:rsidP="006C6A1B">
            <w:pPr>
              <w:jc w:val="center"/>
              <w:rPr>
                <w:lang w:val="el-GR"/>
              </w:rPr>
            </w:pPr>
          </w:p>
          <w:p w14:paraId="39105F5E" w14:textId="77777777" w:rsidR="006E164F" w:rsidRDefault="006E164F" w:rsidP="006C6A1B">
            <w:pPr>
              <w:jc w:val="center"/>
              <w:rPr>
                <w:lang w:val="el-GR"/>
              </w:rPr>
            </w:pPr>
          </w:p>
          <w:p w14:paraId="1108AA95" w14:textId="77777777" w:rsidR="006E164F" w:rsidRDefault="006E164F" w:rsidP="006C6A1B">
            <w:pPr>
              <w:jc w:val="center"/>
              <w:rPr>
                <w:lang w:val="el-GR"/>
              </w:rPr>
            </w:pPr>
          </w:p>
          <w:p w14:paraId="4509130D" w14:textId="77777777" w:rsidR="006E164F" w:rsidRDefault="006E164F" w:rsidP="006C6A1B">
            <w:pPr>
              <w:jc w:val="center"/>
              <w:rPr>
                <w:lang w:val="el-GR"/>
              </w:rPr>
            </w:pPr>
          </w:p>
          <w:p w14:paraId="34424062" w14:textId="77777777" w:rsidR="006E164F" w:rsidRDefault="006E164F" w:rsidP="006C6A1B">
            <w:pPr>
              <w:jc w:val="center"/>
              <w:rPr>
                <w:lang w:val="el-GR"/>
              </w:rPr>
            </w:pPr>
          </w:p>
          <w:p w14:paraId="3C4E3F00" w14:textId="77777777" w:rsidR="006E164F" w:rsidRDefault="006E164F" w:rsidP="006C6A1B">
            <w:pPr>
              <w:jc w:val="center"/>
              <w:rPr>
                <w:lang w:val="el-GR"/>
              </w:rPr>
            </w:pPr>
          </w:p>
          <w:p w14:paraId="72967D17" w14:textId="77777777" w:rsidR="006E164F" w:rsidRDefault="006E164F" w:rsidP="006C6A1B">
            <w:pPr>
              <w:jc w:val="center"/>
              <w:rPr>
                <w:lang w:val="el-GR"/>
              </w:rPr>
            </w:pPr>
          </w:p>
          <w:p w14:paraId="7F3B8405" w14:textId="20D3A610" w:rsidR="006E164F" w:rsidRPr="009E4851" w:rsidRDefault="006E164F" w:rsidP="006C6A1B">
            <w:pPr>
              <w:jc w:val="center"/>
            </w:pPr>
            <w:r w:rsidRPr="006C6A1B">
              <w:t>LIMITATION OF MOTION</w:t>
            </w:r>
          </w:p>
        </w:tc>
        <w:tc>
          <w:tcPr>
            <w:tcW w:w="7719" w:type="dxa"/>
            <w:gridSpan w:val="5"/>
          </w:tcPr>
          <w:p w14:paraId="381A0BFA" w14:textId="77777777" w:rsidR="006E164F" w:rsidRDefault="006E164F" w:rsidP="006C6A1B">
            <w:r>
              <w:t>Current active joint ranges of motion less than:</w:t>
            </w:r>
          </w:p>
          <w:p w14:paraId="31E71A4D" w14:textId="1DC7FE22" w:rsidR="006E164F" w:rsidRPr="006C6A1B" w:rsidRDefault="006E164F" w:rsidP="006C6A1B">
            <w:pPr>
              <w:rPr>
                <w:b/>
                <w:bCs/>
              </w:rPr>
            </w:pPr>
            <w:r w:rsidRPr="006C6A1B">
              <w:rPr>
                <w:b/>
                <w:bCs/>
              </w:rPr>
              <w:t>HIP</w:t>
            </w:r>
          </w:p>
        </w:tc>
      </w:tr>
      <w:tr w:rsidR="006E164F" w:rsidRPr="009E4851" w14:paraId="3B62EE00" w14:textId="77777777" w:rsidTr="00996D57">
        <w:tc>
          <w:tcPr>
            <w:tcW w:w="1638" w:type="dxa"/>
            <w:vMerge/>
          </w:tcPr>
          <w:p w14:paraId="3AEC1620" w14:textId="77777777" w:rsidR="006E164F" w:rsidRPr="009E4851" w:rsidRDefault="006E164F" w:rsidP="00996D57">
            <w:pPr>
              <w:jc w:val="center"/>
            </w:pPr>
          </w:p>
        </w:tc>
        <w:tc>
          <w:tcPr>
            <w:tcW w:w="3330" w:type="dxa"/>
          </w:tcPr>
          <w:p w14:paraId="0E19A86A" w14:textId="2675ADB0" w:rsidR="006E164F" w:rsidRDefault="006E164F" w:rsidP="00996D57">
            <w:r>
              <w:t>Flexion to 90 degrees.</w:t>
            </w:r>
          </w:p>
        </w:tc>
        <w:tc>
          <w:tcPr>
            <w:tcW w:w="630" w:type="dxa"/>
          </w:tcPr>
          <w:p w14:paraId="095E955F" w14:textId="77777777" w:rsidR="006E164F" w:rsidRPr="009E4851" w:rsidRDefault="006E164F" w:rsidP="00996D57">
            <w:pPr>
              <w:jc w:val="center"/>
            </w:pPr>
          </w:p>
        </w:tc>
        <w:tc>
          <w:tcPr>
            <w:tcW w:w="630" w:type="dxa"/>
          </w:tcPr>
          <w:p w14:paraId="0C950D18" w14:textId="77777777" w:rsidR="006E164F" w:rsidRPr="009E4851" w:rsidRDefault="006E164F" w:rsidP="00996D57">
            <w:pPr>
              <w:jc w:val="center"/>
            </w:pPr>
          </w:p>
        </w:tc>
        <w:tc>
          <w:tcPr>
            <w:tcW w:w="1890" w:type="dxa"/>
          </w:tcPr>
          <w:p w14:paraId="4D24124E" w14:textId="77777777" w:rsidR="006E164F" w:rsidRPr="009E4851" w:rsidRDefault="006E164F" w:rsidP="00996D57">
            <w:pPr>
              <w:jc w:val="center"/>
            </w:pPr>
          </w:p>
        </w:tc>
        <w:tc>
          <w:tcPr>
            <w:tcW w:w="1239" w:type="dxa"/>
          </w:tcPr>
          <w:p w14:paraId="7BDF2A33" w14:textId="77777777" w:rsidR="006E164F" w:rsidRPr="009E4851" w:rsidRDefault="006E164F" w:rsidP="00996D57">
            <w:pPr>
              <w:jc w:val="center"/>
            </w:pPr>
          </w:p>
        </w:tc>
      </w:tr>
      <w:tr w:rsidR="006E164F" w:rsidRPr="009E4851" w14:paraId="18902034" w14:textId="77777777" w:rsidTr="00996D57">
        <w:tc>
          <w:tcPr>
            <w:tcW w:w="1638" w:type="dxa"/>
            <w:vMerge/>
          </w:tcPr>
          <w:p w14:paraId="3EC6B37E" w14:textId="77777777" w:rsidR="006E164F" w:rsidRPr="009E4851" w:rsidRDefault="006E164F" w:rsidP="00996D57">
            <w:pPr>
              <w:jc w:val="center"/>
            </w:pPr>
          </w:p>
        </w:tc>
        <w:tc>
          <w:tcPr>
            <w:tcW w:w="3330" w:type="dxa"/>
          </w:tcPr>
          <w:p w14:paraId="67E0D125" w14:textId="5DC4864C" w:rsidR="006E164F" w:rsidRDefault="006E164F" w:rsidP="00996D57">
            <w:r>
              <w:t>No demonstrable flexion contracture.</w:t>
            </w:r>
          </w:p>
        </w:tc>
        <w:tc>
          <w:tcPr>
            <w:tcW w:w="630" w:type="dxa"/>
          </w:tcPr>
          <w:p w14:paraId="36C4799E" w14:textId="77777777" w:rsidR="006E164F" w:rsidRPr="009E4851" w:rsidRDefault="006E164F" w:rsidP="00996D57">
            <w:pPr>
              <w:jc w:val="center"/>
            </w:pPr>
          </w:p>
        </w:tc>
        <w:tc>
          <w:tcPr>
            <w:tcW w:w="630" w:type="dxa"/>
          </w:tcPr>
          <w:p w14:paraId="2A7A81EF" w14:textId="77777777" w:rsidR="006E164F" w:rsidRPr="009E4851" w:rsidRDefault="006E164F" w:rsidP="00996D57">
            <w:pPr>
              <w:jc w:val="center"/>
            </w:pPr>
          </w:p>
        </w:tc>
        <w:tc>
          <w:tcPr>
            <w:tcW w:w="1890" w:type="dxa"/>
          </w:tcPr>
          <w:p w14:paraId="38D77801" w14:textId="77777777" w:rsidR="006E164F" w:rsidRPr="009E4851" w:rsidRDefault="006E164F" w:rsidP="00996D57">
            <w:pPr>
              <w:jc w:val="center"/>
            </w:pPr>
          </w:p>
        </w:tc>
        <w:tc>
          <w:tcPr>
            <w:tcW w:w="1239" w:type="dxa"/>
          </w:tcPr>
          <w:p w14:paraId="3D239176" w14:textId="77777777" w:rsidR="006E164F" w:rsidRPr="009E4851" w:rsidRDefault="006E164F" w:rsidP="00996D57">
            <w:pPr>
              <w:jc w:val="center"/>
            </w:pPr>
          </w:p>
        </w:tc>
      </w:tr>
      <w:tr w:rsidR="006E164F" w:rsidRPr="009E4851" w14:paraId="5F1CA368" w14:textId="77777777" w:rsidTr="00996D57">
        <w:tc>
          <w:tcPr>
            <w:tcW w:w="1638" w:type="dxa"/>
            <w:vMerge/>
          </w:tcPr>
          <w:p w14:paraId="089F8D44" w14:textId="77777777" w:rsidR="006E164F" w:rsidRPr="009E4851" w:rsidRDefault="006E164F" w:rsidP="00996D57">
            <w:pPr>
              <w:jc w:val="center"/>
            </w:pPr>
          </w:p>
        </w:tc>
        <w:tc>
          <w:tcPr>
            <w:tcW w:w="3330" w:type="dxa"/>
          </w:tcPr>
          <w:p w14:paraId="6BFB1FB9" w14:textId="5DBDF6C1" w:rsidR="006E164F" w:rsidRDefault="006E164F" w:rsidP="00996D57">
            <w:r>
              <w:t>Extension to 10 degrees (beyond 0 degrees).</w:t>
            </w:r>
          </w:p>
        </w:tc>
        <w:tc>
          <w:tcPr>
            <w:tcW w:w="630" w:type="dxa"/>
          </w:tcPr>
          <w:p w14:paraId="1BFCFAFD" w14:textId="77777777" w:rsidR="006E164F" w:rsidRPr="009E4851" w:rsidRDefault="006E164F" w:rsidP="00996D57">
            <w:pPr>
              <w:jc w:val="center"/>
            </w:pPr>
          </w:p>
        </w:tc>
        <w:tc>
          <w:tcPr>
            <w:tcW w:w="630" w:type="dxa"/>
          </w:tcPr>
          <w:p w14:paraId="53357C46" w14:textId="77777777" w:rsidR="006E164F" w:rsidRPr="009E4851" w:rsidRDefault="006E164F" w:rsidP="00996D57">
            <w:pPr>
              <w:jc w:val="center"/>
            </w:pPr>
          </w:p>
        </w:tc>
        <w:tc>
          <w:tcPr>
            <w:tcW w:w="1890" w:type="dxa"/>
          </w:tcPr>
          <w:p w14:paraId="45ED6465" w14:textId="77777777" w:rsidR="006E164F" w:rsidRPr="009E4851" w:rsidRDefault="006E164F" w:rsidP="00996D57">
            <w:pPr>
              <w:jc w:val="center"/>
            </w:pPr>
          </w:p>
        </w:tc>
        <w:tc>
          <w:tcPr>
            <w:tcW w:w="1239" w:type="dxa"/>
          </w:tcPr>
          <w:p w14:paraId="3F313DCC" w14:textId="77777777" w:rsidR="006E164F" w:rsidRPr="009E4851" w:rsidRDefault="006E164F" w:rsidP="00996D57">
            <w:pPr>
              <w:jc w:val="center"/>
            </w:pPr>
          </w:p>
        </w:tc>
      </w:tr>
      <w:tr w:rsidR="006E164F" w:rsidRPr="009E4851" w14:paraId="7B030B86" w14:textId="77777777" w:rsidTr="00996D57">
        <w:tc>
          <w:tcPr>
            <w:tcW w:w="1638" w:type="dxa"/>
            <w:vMerge/>
          </w:tcPr>
          <w:p w14:paraId="7490C0A5" w14:textId="77777777" w:rsidR="006E164F" w:rsidRPr="009E4851" w:rsidRDefault="006E164F" w:rsidP="00996D57">
            <w:pPr>
              <w:jc w:val="center"/>
            </w:pPr>
          </w:p>
        </w:tc>
        <w:tc>
          <w:tcPr>
            <w:tcW w:w="3330" w:type="dxa"/>
          </w:tcPr>
          <w:p w14:paraId="703B780B" w14:textId="4354BD9D" w:rsidR="006E164F" w:rsidRDefault="006E164F" w:rsidP="00996D57">
            <w:r>
              <w:t>Abduction to 45 degrees.</w:t>
            </w:r>
          </w:p>
        </w:tc>
        <w:tc>
          <w:tcPr>
            <w:tcW w:w="630" w:type="dxa"/>
          </w:tcPr>
          <w:p w14:paraId="347932CF" w14:textId="77777777" w:rsidR="006E164F" w:rsidRPr="009E4851" w:rsidRDefault="006E164F" w:rsidP="00996D57">
            <w:pPr>
              <w:jc w:val="center"/>
            </w:pPr>
          </w:p>
        </w:tc>
        <w:tc>
          <w:tcPr>
            <w:tcW w:w="630" w:type="dxa"/>
          </w:tcPr>
          <w:p w14:paraId="289F0FEF" w14:textId="77777777" w:rsidR="006E164F" w:rsidRPr="009E4851" w:rsidRDefault="006E164F" w:rsidP="00996D57">
            <w:pPr>
              <w:jc w:val="center"/>
            </w:pPr>
          </w:p>
        </w:tc>
        <w:tc>
          <w:tcPr>
            <w:tcW w:w="1890" w:type="dxa"/>
          </w:tcPr>
          <w:p w14:paraId="79330A67" w14:textId="77777777" w:rsidR="006E164F" w:rsidRPr="009E4851" w:rsidRDefault="006E164F" w:rsidP="00996D57">
            <w:pPr>
              <w:jc w:val="center"/>
            </w:pPr>
          </w:p>
        </w:tc>
        <w:tc>
          <w:tcPr>
            <w:tcW w:w="1239" w:type="dxa"/>
          </w:tcPr>
          <w:p w14:paraId="362315AB" w14:textId="77777777" w:rsidR="006E164F" w:rsidRPr="009E4851" w:rsidRDefault="006E164F" w:rsidP="00996D57">
            <w:pPr>
              <w:jc w:val="center"/>
            </w:pPr>
          </w:p>
        </w:tc>
      </w:tr>
      <w:tr w:rsidR="006E164F" w:rsidRPr="009E4851" w14:paraId="34AC1744" w14:textId="77777777" w:rsidTr="00996D57">
        <w:tc>
          <w:tcPr>
            <w:tcW w:w="1638" w:type="dxa"/>
            <w:vMerge/>
          </w:tcPr>
          <w:p w14:paraId="60E6276D" w14:textId="77777777" w:rsidR="006E164F" w:rsidRPr="009E4851" w:rsidRDefault="006E164F" w:rsidP="00996D57">
            <w:pPr>
              <w:jc w:val="center"/>
            </w:pPr>
          </w:p>
        </w:tc>
        <w:tc>
          <w:tcPr>
            <w:tcW w:w="3330" w:type="dxa"/>
          </w:tcPr>
          <w:p w14:paraId="78835EC8" w14:textId="5FBCCCD7" w:rsidR="006E164F" w:rsidRDefault="006E164F" w:rsidP="006C6A1B">
            <w:r>
              <w:t>Rotation of 60 degrees (internal and external combined).</w:t>
            </w:r>
          </w:p>
        </w:tc>
        <w:tc>
          <w:tcPr>
            <w:tcW w:w="630" w:type="dxa"/>
          </w:tcPr>
          <w:p w14:paraId="62D804DB" w14:textId="77777777" w:rsidR="006E164F" w:rsidRPr="009E4851" w:rsidRDefault="006E164F" w:rsidP="00996D57">
            <w:pPr>
              <w:jc w:val="center"/>
            </w:pPr>
          </w:p>
        </w:tc>
        <w:tc>
          <w:tcPr>
            <w:tcW w:w="630" w:type="dxa"/>
          </w:tcPr>
          <w:p w14:paraId="143F3C79" w14:textId="77777777" w:rsidR="006E164F" w:rsidRPr="009E4851" w:rsidRDefault="006E164F" w:rsidP="00996D57">
            <w:pPr>
              <w:jc w:val="center"/>
            </w:pPr>
          </w:p>
        </w:tc>
        <w:tc>
          <w:tcPr>
            <w:tcW w:w="1890" w:type="dxa"/>
          </w:tcPr>
          <w:p w14:paraId="58FFAB8C" w14:textId="77777777" w:rsidR="006E164F" w:rsidRPr="009E4851" w:rsidRDefault="006E164F" w:rsidP="00996D57">
            <w:pPr>
              <w:jc w:val="center"/>
            </w:pPr>
          </w:p>
        </w:tc>
        <w:tc>
          <w:tcPr>
            <w:tcW w:w="1239" w:type="dxa"/>
          </w:tcPr>
          <w:p w14:paraId="6364FF89" w14:textId="77777777" w:rsidR="006E164F" w:rsidRPr="009E4851" w:rsidRDefault="006E164F" w:rsidP="00996D57">
            <w:pPr>
              <w:jc w:val="center"/>
            </w:pPr>
          </w:p>
        </w:tc>
      </w:tr>
      <w:tr w:rsidR="006E164F" w:rsidRPr="009E4851" w14:paraId="5DD1082E" w14:textId="77777777" w:rsidTr="0039401B">
        <w:tc>
          <w:tcPr>
            <w:tcW w:w="1638" w:type="dxa"/>
            <w:vMerge/>
          </w:tcPr>
          <w:p w14:paraId="2BA57568" w14:textId="77777777" w:rsidR="006E164F" w:rsidRPr="009E4851" w:rsidRDefault="006E164F" w:rsidP="00996D57">
            <w:pPr>
              <w:jc w:val="center"/>
            </w:pPr>
          </w:p>
        </w:tc>
        <w:tc>
          <w:tcPr>
            <w:tcW w:w="7719" w:type="dxa"/>
            <w:gridSpan w:val="5"/>
          </w:tcPr>
          <w:p w14:paraId="7E820A45" w14:textId="195F68E0" w:rsidR="006E164F" w:rsidRPr="009E4851" w:rsidRDefault="006E164F" w:rsidP="006C6A1B">
            <w:r>
              <w:rPr>
                <w:b/>
                <w:bCs/>
              </w:rPr>
              <w:t>KNEE</w:t>
            </w:r>
          </w:p>
        </w:tc>
      </w:tr>
      <w:tr w:rsidR="006E164F" w:rsidRPr="009E4851" w14:paraId="452516D3" w14:textId="77777777" w:rsidTr="00996D57">
        <w:tc>
          <w:tcPr>
            <w:tcW w:w="1638" w:type="dxa"/>
            <w:vMerge/>
          </w:tcPr>
          <w:p w14:paraId="07D9D73A" w14:textId="77777777" w:rsidR="006E164F" w:rsidRPr="009E4851" w:rsidRDefault="006E164F" w:rsidP="00996D57">
            <w:pPr>
              <w:jc w:val="center"/>
            </w:pPr>
          </w:p>
        </w:tc>
        <w:tc>
          <w:tcPr>
            <w:tcW w:w="3330" w:type="dxa"/>
          </w:tcPr>
          <w:p w14:paraId="4B227C2D" w14:textId="256F9A9F" w:rsidR="006E164F" w:rsidRDefault="006E164F" w:rsidP="006C6A1B">
            <w:r>
              <w:t>Full extension to 0 degrees.</w:t>
            </w:r>
          </w:p>
        </w:tc>
        <w:tc>
          <w:tcPr>
            <w:tcW w:w="630" w:type="dxa"/>
          </w:tcPr>
          <w:p w14:paraId="0502955B" w14:textId="77777777" w:rsidR="006E164F" w:rsidRPr="009E4851" w:rsidRDefault="006E164F" w:rsidP="00996D57">
            <w:pPr>
              <w:jc w:val="center"/>
            </w:pPr>
          </w:p>
        </w:tc>
        <w:tc>
          <w:tcPr>
            <w:tcW w:w="630" w:type="dxa"/>
          </w:tcPr>
          <w:p w14:paraId="4F2870B7" w14:textId="77777777" w:rsidR="006E164F" w:rsidRPr="009E4851" w:rsidRDefault="006E164F" w:rsidP="00996D57">
            <w:pPr>
              <w:jc w:val="center"/>
            </w:pPr>
          </w:p>
        </w:tc>
        <w:tc>
          <w:tcPr>
            <w:tcW w:w="1890" w:type="dxa"/>
          </w:tcPr>
          <w:p w14:paraId="5D790035" w14:textId="77777777" w:rsidR="006E164F" w:rsidRPr="009E4851" w:rsidRDefault="006E164F" w:rsidP="00996D57">
            <w:pPr>
              <w:jc w:val="center"/>
            </w:pPr>
          </w:p>
        </w:tc>
        <w:tc>
          <w:tcPr>
            <w:tcW w:w="1239" w:type="dxa"/>
          </w:tcPr>
          <w:p w14:paraId="0609E865" w14:textId="77777777" w:rsidR="006E164F" w:rsidRPr="009E4851" w:rsidRDefault="006E164F" w:rsidP="00996D57">
            <w:pPr>
              <w:jc w:val="center"/>
            </w:pPr>
          </w:p>
        </w:tc>
      </w:tr>
      <w:tr w:rsidR="006E164F" w:rsidRPr="009E4851" w14:paraId="7B715715" w14:textId="77777777" w:rsidTr="00996D57">
        <w:tc>
          <w:tcPr>
            <w:tcW w:w="1638" w:type="dxa"/>
            <w:vMerge/>
          </w:tcPr>
          <w:p w14:paraId="118A54D6" w14:textId="77777777" w:rsidR="006E164F" w:rsidRPr="009E4851" w:rsidRDefault="006E164F" w:rsidP="00996D57">
            <w:pPr>
              <w:jc w:val="center"/>
            </w:pPr>
          </w:p>
        </w:tc>
        <w:tc>
          <w:tcPr>
            <w:tcW w:w="3330" w:type="dxa"/>
          </w:tcPr>
          <w:p w14:paraId="02E55164" w14:textId="68732C01" w:rsidR="006E164F" w:rsidRDefault="006E164F" w:rsidP="006C6A1B">
            <w:r>
              <w:t>Flexion to 110 degrees.</w:t>
            </w:r>
          </w:p>
        </w:tc>
        <w:tc>
          <w:tcPr>
            <w:tcW w:w="630" w:type="dxa"/>
          </w:tcPr>
          <w:p w14:paraId="32700CEC" w14:textId="77777777" w:rsidR="006E164F" w:rsidRPr="009E4851" w:rsidRDefault="006E164F" w:rsidP="00996D57">
            <w:pPr>
              <w:jc w:val="center"/>
            </w:pPr>
          </w:p>
        </w:tc>
        <w:tc>
          <w:tcPr>
            <w:tcW w:w="630" w:type="dxa"/>
          </w:tcPr>
          <w:p w14:paraId="0FAC77EE" w14:textId="77777777" w:rsidR="006E164F" w:rsidRPr="009E4851" w:rsidRDefault="006E164F" w:rsidP="00996D57">
            <w:pPr>
              <w:jc w:val="center"/>
            </w:pPr>
          </w:p>
        </w:tc>
        <w:tc>
          <w:tcPr>
            <w:tcW w:w="1890" w:type="dxa"/>
          </w:tcPr>
          <w:p w14:paraId="6681A6CC" w14:textId="77777777" w:rsidR="006E164F" w:rsidRPr="009E4851" w:rsidRDefault="006E164F" w:rsidP="00996D57">
            <w:pPr>
              <w:jc w:val="center"/>
            </w:pPr>
          </w:p>
        </w:tc>
        <w:tc>
          <w:tcPr>
            <w:tcW w:w="1239" w:type="dxa"/>
          </w:tcPr>
          <w:p w14:paraId="16E8C8F0" w14:textId="77777777" w:rsidR="006E164F" w:rsidRPr="009E4851" w:rsidRDefault="006E164F" w:rsidP="00996D57">
            <w:pPr>
              <w:jc w:val="center"/>
            </w:pPr>
          </w:p>
        </w:tc>
      </w:tr>
      <w:tr w:rsidR="006E164F" w:rsidRPr="009E4851" w14:paraId="639B3B83" w14:textId="77777777" w:rsidTr="00996D57">
        <w:tc>
          <w:tcPr>
            <w:tcW w:w="1638" w:type="dxa"/>
            <w:vMerge/>
          </w:tcPr>
          <w:p w14:paraId="16C188B9" w14:textId="77777777" w:rsidR="006E164F" w:rsidRPr="009E4851" w:rsidRDefault="006E164F" w:rsidP="00996D57">
            <w:pPr>
              <w:jc w:val="center"/>
            </w:pPr>
          </w:p>
        </w:tc>
        <w:tc>
          <w:tcPr>
            <w:tcW w:w="3330" w:type="dxa"/>
          </w:tcPr>
          <w:p w14:paraId="19A6E791" w14:textId="1FC06481" w:rsidR="006E164F" w:rsidRPr="00914B93" w:rsidRDefault="006E164F" w:rsidP="006C6A1B">
            <w:pPr>
              <w:rPr>
                <w:b/>
                <w:bCs/>
              </w:rPr>
            </w:pPr>
            <w:r w:rsidRPr="00914B93">
              <w:rPr>
                <w:b/>
                <w:bCs/>
              </w:rPr>
              <w:t>ANKLE</w:t>
            </w:r>
          </w:p>
        </w:tc>
        <w:tc>
          <w:tcPr>
            <w:tcW w:w="630" w:type="dxa"/>
          </w:tcPr>
          <w:p w14:paraId="330E6EA8" w14:textId="77777777" w:rsidR="006E164F" w:rsidRPr="009E4851" w:rsidRDefault="006E164F" w:rsidP="00996D57">
            <w:pPr>
              <w:jc w:val="center"/>
            </w:pPr>
          </w:p>
        </w:tc>
        <w:tc>
          <w:tcPr>
            <w:tcW w:w="630" w:type="dxa"/>
          </w:tcPr>
          <w:p w14:paraId="4BB7F9B9" w14:textId="77777777" w:rsidR="006E164F" w:rsidRPr="009E4851" w:rsidRDefault="006E164F" w:rsidP="00996D57">
            <w:pPr>
              <w:jc w:val="center"/>
            </w:pPr>
          </w:p>
        </w:tc>
        <w:tc>
          <w:tcPr>
            <w:tcW w:w="1890" w:type="dxa"/>
          </w:tcPr>
          <w:p w14:paraId="6BF40E1D" w14:textId="77777777" w:rsidR="006E164F" w:rsidRPr="009E4851" w:rsidRDefault="006E164F" w:rsidP="00996D57">
            <w:pPr>
              <w:jc w:val="center"/>
            </w:pPr>
          </w:p>
        </w:tc>
        <w:tc>
          <w:tcPr>
            <w:tcW w:w="1239" w:type="dxa"/>
          </w:tcPr>
          <w:p w14:paraId="0CCE5B8F" w14:textId="77777777" w:rsidR="006E164F" w:rsidRPr="009E4851" w:rsidRDefault="006E164F" w:rsidP="00996D57">
            <w:pPr>
              <w:jc w:val="center"/>
            </w:pPr>
          </w:p>
        </w:tc>
      </w:tr>
      <w:tr w:rsidR="006E164F" w:rsidRPr="009E4851" w14:paraId="6D775BB8" w14:textId="77777777" w:rsidTr="00996D57">
        <w:tc>
          <w:tcPr>
            <w:tcW w:w="1638" w:type="dxa"/>
            <w:vMerge/>
          </w:tcPr>
          <w:p w14:paraId="015189B0" w14:textId="77777777" w:rsidR="006E164F" w:rsidRPr="009E4851" w:rsidRDefault="006E164F" w:rsidP="00996D57">
            <w:pPr>
              <w:jc w:val="center"/>
            </w:pPr>
          </w:p>
        </w:tc>
        <w:tc>
          <w:tcPr>
            <w:tcW w:w="3330" w:type="dxa"/>
          </w:tcPr>
          <w:p w14:paraId="301BDE69" w14:textId="5FC68881" w:rsidR="006E164F" w:rsidRDefault="006E164F" w:rsidP="006C6A1B">
            <w:r>
              <w:t>Dorsiflexion to 10 degrees.</w:t>
            </w:r>
          </w:p>
        </w:tc>
        <w:tc>
          <w:tcPr>
            <w:tcW w:w="630" w:type="dxa"/>
          </w:tcPr>
          <w:p w14:paraId="383021D6" w14:textId="77777777" w:rsidR="006E164F" w:rsidRPr="009E4851" w:rsidRDefault="006E164F" w:rsidP="00996D57">
            <w:pPr>
              <w:jc w:val="center"/>
            </w:pPr>
          </w:p>
        </w:tc>
        <w:tc>
          <w:tcPr>
            <w:tcW w:w="630" w:type="dxa"/>
          </w:tcPr>
          <w:p w14:paraId="298EDCDB" w14:textId="77777777" w:rsidR="006E164F" w:rsidRPr="009E4851" w:rsidRDefault="006E164F" w:rsidP="00996D57">
            <w:pPr>
              <w:jc w:val="center"/>
            </w:pPr>
          </w:p>
        </w:tc>
        <w:tc>
          <w:tcPr>
            <w:tcW w:w="1890" w:type="dxa"/>
          </w:tcPr>
          <w:p w14:paraId="68BB9213" w14:textId="77777777" w:rsidR="006E164F" w:rsidRPr="009E4851" w:rsidRDefault="006E164F" w:rsidP="00996D57">
            <w:pPr>
              <w:jc w:val="center"/>
            </w:pPr>
          </w:p>
        </w:tc>
        <w:tc>
          <w:tcPr>
            <w:tcW w:w="1239" w:type="dxa"/>
          </w:tcPr>
          <w:p w14:paraId="7EDFDEE8" w14:textId="77777777" w:rsidR="006E164F" w:rsidRPr="009E4851" w:rsidRDefault="006E164F" w:rsidP="00996D57">
            <w:pPr>
              <w:jc w:val="center"/>
            </w:pPr>
          </w:p>
        </w:tc>
      </w:tr>
      <w:tr w:rsidR="006E164F" w:rsidRPr="009E4851" w14:paraId="77894261" w14:textId="77777777" w:rsidTr="00996D57">
        <w:tc>
          <w:tcPr>
            <w:tcW w:w="1638" w:type="dxa"/>
            <w:vMerge/>
          </w:tcPr>
          <w:p w14:paraId="4AB07F59" w14:textId="77777777" w:rsidR="006E164F" w:rsidRPr="009E4851" w:rsidRDefault="006E164F" w:rsidP="00996D57">
            <w:pPr>
              <w:jc w:val="center"/>
            </w:pPr>
          </w:p>
        </w:tc>
        <w:tc>
          <w:tcPr>
            <w:tcW w:w="3330" w:type="dxa"/>
          </w:tcPr>
          <w:p w14:paraId="70124EF9" w14:textId="6946E9DE" w:rsidR="006E164F" w:rsidRDefault="006E164F" w:rsidP="006C6A1B">
            <w:r>
              <w:t xml:space="preserve">Planter flexion to 30 degrees. </w:t>
            </w:r>
          </w:p>
        </w:tc>
        <w:tc>
          <w:tcPr>
            <w:tcW w:w="630" w:type="dxa"/>
          </w:tcPr>
          <w:p w14:paraId="096C97E7" w14:textId="77777777" w:rsidR="006E164F" w:rsidRPr="009E4851" w:rsidRDefault="006E164F" w:rsidP="00996D57">
            <w:pPr>
              <w:jc w:val="center"/>
            </w:pPr>
          </w:p>
        </w:tc>
        <w:tc>
          <w:tcPr>
            <w:tcW w:w="630" w:type="dxa"/>
          </w:tcPr>
          <w:p w14:paraId="260C2CB2" w14:textId="77777777" w:rsidR="006E164F" w:rsidRPr="009E4851" w:rsidRDefault="006E164F" w:rsidP="00996D57">
            <w:pPr>
              <w:jc w:val="center"/>
            </w:pPr>
          </w:p>
        </w:tc>
        <w:tc>
          <w:tcPr>
            <w:tcW w:w="1890" w:type="dxa"/>
          </w:tcPr>
          <w:p w14:paraId="3C1B6FD9" w14:textId="77777777" w:rsidR="006E164F" w:rsidRPr="009E4851" w:rsidRDefault="006E164F" w:rsidP="00996D57">
            <w:pPr>
              <w:jc w:val="center"/>
            </w:pPr>
          </w:p>
        </w:tc>
        <w:tc>
          <w:tcPr>
            <w:tcW w:w="1239" w:type="dxa"/>
          </w:tcPr>
          <w:p w14:paraId="039EA0BE" w14:textId="77777777" w:rsidR="006E164F" w:rsidRPr="009E4851" w:rsidRDefault="006E164F" w:rsidP="00996D57">
            <w:pPr>
              <w:jc w:val="center"/>
            </w:pPr>
          </w:p>
        </w:tc>
      </w:tr>
      <w:tr w:rsidR="006E164F" w:rsidRPr="009E4851" w14:paraId="7494CE6A" w14:textId="77777777" w:rsidTr="00996D57">
        <w:tc>
          <w:tcPr>
            <w:tcW w:w="1638" w:type="dxa"/>
            <w:vMerge/>
          </w:tcPr>
          <w:p w14:paraId="0089A69A" w14:textId="77777777" w:rsidR="006E164F" w:rsidRPr="009E4851" w:rsidRDefault="006E164F" w:rsidP="00996D57">
            <w:pPr>
              <w:jc w:val="center"/>
            </w:pPr>
          </w:p>
        </w:tc>
        <w:tc>
          <w:tcPr>
            <w:tcW w:w="3330" w:type="dxa"/>
          </w:tcPr>
          <w:p w14:paraId="3BC9211C" w14:textId="43E78074" w:rsidR="006E164F" w:rsidRDefault="006E164F" w:rsidP="006C6A1B">
            <w:r>
              <w:t>Subtalar eversion and inversion totaling 5 degrees.</w:t>
            </w:r>
          </w:p>
        </w:tc>
        <w:tc>
          <w:tcPr>
            <w:tcW w:w="630" w:type="dxa"/>
          </w:tcPr>
          <w:p w14:paraId="2E080DBC" w14:textId="77777777" w:rsidR="006E164F" w:rsidRPr="009E4851" w:rsidRDefault="006E164F" w:rsidP="00996D57">
            <w:pPr>
              <w:jc w:val="center"/>
            </w:pPr>
          </w:p>
        </w:tc>
        <w:tc>
          <w:tcPr>
            <w:tcW w:w="630" w:type="dxa"/>
          </w:tcPr>
          <w:p w14:paraId="0603AD15" w14:textId="77777777" w:rsidR="006E164F" w:rsidRPr="009E4851" w:rsidRDefault="006E164F" w:rsidP="00996D57">
            <w:pPr>
              <w:jc w:val="center"/>
            </w:pPr>
          </w:p>
        </w:tc>
        <w:tc>
          <w:tcPr>
            <w:tcW w:w="1890" w:type="dxa"/>
          </w:tcPr>
          <w:p w14:paraId="5613B28E" w14:textId="77777777" w:rsidR="006E164F" w:rsidRPr="009E4851" w:rsidRDefault="006E164F" w:rsidP="00996D57">
            <w:pPr>
              <w:jc w:val="center"/>
            </w:pPr>
          </w:p>
        </w:tc>
        <w:tc>
          <w:tcPr>
            <w:tcW w:w="1239" w:type="dxa"/>
          </w:tcPr>
          <w:p w14:paraId="4CB5C6B4" w14:textId="77777777" w:rsidR="006E164F" w:rsidRPr="009E4851" w:rsidRDefault="006E164F" w:rsidP="00996D57">
            <w:pPr>
              <w:jc w:val="center"/>
            </w:pPr>
          </w:p>
        </w:tc>
      </w:tr>
      <w:tr w:rsidR="006E164F" w:rsidRPr="009E4851" w14:paraId="45856A0B" w14:textId="77777777" w:rsidTr="00AA5D49">
        <w:tc>
          <w:tcPr>
            <w:tcW w:w="1638" w:type="dxa"/>
            <w:vMerge/>
          </w:tcPr>
          <w:p w14:paraId="0DD8A487" w14:textId="77777777" w:rsidR="006E164F" w:rsidRPr="009E4851" w:rsidRDefault="006E164F" w:rsidP="00996D57">
            <w:pPr>
              <w:jc w:val="center"/>
            </w:pPr>
          </w:p>
        </w:tc>
        <w:tc>
          <w:tcPr>
            <w:tcW w:w="7719" w:type="dxa"/>
            <w:gridSpan w:val="5"/>
          </w:tcPr>
          <w:p w14:paraId="675F13BF" w14:textId="1184C9B8" w:rsidR="006E164F" w:rsidRPr="009E4851" w:rsidRDefault="006E164F" w:rsidP="00914B93">
            <w:r w:rsidRPr="00914B93">
              <w:rPr>
                <w:b/>
                <w:bCs/>
              </w:rPr>
              <w:t>FOOT AND ANKLE</w:t>
            </w:r>
          </w:p>
        </w:tc>
      </w:tr>
      <w:tr w:rsidR="006E164F" w:rsidRPr="009E4851" w14:paraId="5583E145" w14:textId="77777777" w:rsidTr="00996D57">
        <w:tc>
          <w:tcPr>
            <w:tcW w:w="1638" w:type="dxa"/>
            <w:vMerge/>
          </w:tcPr>
          <w:p w14:paraId="06987518" w14:textId="77777777" w:rsidR="006E164F" w:rsidRPr="009E4851" w:rsidRDefault="006E164F" w:rsidP="00996D57">
            <w:pPr>
              <w:jc w:val="center"/>
            </w:pPr>
          </w:p>
        </w:tc>
        <w:tc>
          <w:tcPr>
            <w:tcW w:w="3330" w:type="dxa"/>
          </w:tcPr>
          <w:p w14:paraId="21D0D06B" w14:textId="4CECF153" w:rsidR="006E164F" w:rsidRDefault="006E164F" w:rsidP="006C6A1B">
            <w:r>
              <w:t>Current absence of a foot or any portion thereof, other than absence of a single lesser toe that is asymptomatic and does not impair function of the foot.</w:t>
            </w:r>
          </w:p>
        </w:tc>
        <w:tc>
          <w:tcPr>
            <w:tcW w:w="630" w:type="dxa"/>
          </w:tcPr>
          <w:p w14:paraId="62D86346" w14:textId="77777777" w:rsidR="006E164F" w:rsidRPr="009E4851" w:rsidRDefault="006E164F" w:rsidP="00996D57">
            <w:pPr>
              <w:jc w:val="center"/>
            </w:pPr>
          </w:p>
        </w:tc>
        <w:tc>
          <w:tcPr>
            <w:tcW w:w="630" w:type="dxa"/>
          </w:tcPr>
          <w:p w14:paraId="22655C6F" w14:textId="77777777" w:rsidR="006E164F" w:rsidRPr="009E4851" w:rsidRDefault="006E164F" w:rsidP="00996D57">
            <w:pPr>
              <w:jc w:val="center"/>
            </w:pPr>
          </w:p>
        </w:tc>
        <w:tc>
          <w:tcPr>
            <w:tcW w:w="1890" w:type="dxa"/>
          </w:tcPr>
          <w:p w14:paraId="2597C64C" w14:textId="77777777" w:rsidR="006E164F" w:rsidRPr="009E4851" w:rsidRDefault="006E164F" w:rsidP="00996D57">
            <w:pPr>
              <w:jc w:val="center"/>
            </w:pPr>
          </w:p>
        </w:tc>
        <w:tc>
          <w:tcPr>
            <w:tcW w:w="1239" w:type="dxa"/>
          </w:tcPr>
          <w:p w14:paraId="4A9F1F62" w14:textId="77777777" w:rsidR="006E164F" w:rsidRPr="009E4851" w:rsidRDefault="006E164F" w:rsidP="00996D57">
            <w:pPr>
              <w:jc w:val="center"/>
            </w:pPr>
          </w:p>
        </w:tc>
      </w:tr>
      <w:tr w:rsidR="006E164F" w:rsidRPr="009E4851" w14:paraId="604D8945" w14:textId="77777777" w:rsidTr="00996D57">
        <w:tc>
          <w:tcPr>
            <w:tcW w:w="1638" w:type="dxa"/>
            <w:vMerge/>
          </w:tcPr>
          <w:p w14:paraId="2A75FEE8" w14:textId="77777777" w:rsidR="006E164F" w:rsidRPr="009E4851" w:rsidRDefault="006E164F" w:rsidP="00996D57">
            <w:pPr>
              <w:jc w:val="center"/>
            </w:pPr>
          </w:p>
        </w:tc>
        <w:tc>
          <w:tcPr>
            <w:tcW w:w="3330" w:type="dxa"/>
          </w:tcPr>
          <w:p w14:paraId="0BC0DD61" w14:textId="7BA119B6" w:rsidR="006E164F" w:rsidRDefault="006E164F" w:rsidP="006C6A1B">
            <w:r>
              <w:t>Deformity of the toes that may reasonably be expected to prevent properly wearing military footwear or impair walking, marching, running, maintaining balance, or jumping.</w:t>
            </w:r>
          </w:p>
        </w:tc>
        <w:tc>
          <w:tcPr>
            <w:tcW w:w="630" w:type="dxa"/>
          </w:tcPr>
          <w:p w14:paraId="00F99694" w14:textId="77777777" w:rsidR="006E164F" w:rsidRPr="009E4851" w:rsidRDefault="006E164F" w:rsidP="00996D57">
            <w:pPr>
              <w:jc w:val="center"/>
            </w:pPr>
          </w:p>
        </w:tc>
        <w:tc>
          <w:tcPr>
            <w:tcW w:w="630" w:type="dxa"/>
          </w:tcPr>
          <w:p w14:paraId="0212520F" w14:textId="77777777" w:rsidR="006E164F" w:rsidRPr="009E4851" w:rsidRDefault="006E164F" w:rsidP="00996D57">
            <w:pPr>
              <w:jc w:val="center"/>
            </w:pPr>
          </w:p>
        </w:tc>
        <w:tc>
          <w:tcPr>
            <w:tcW w:w="1890" w:type="dxa"/>
          </w:tcPr>
          <w:p w14:paraId="13E2B5F6" w14:textId="77777777" w:rsidR="006E164F" w:rsidRPr="009E4851" w:rsidRDefault="006E164F" w:rsidP="00996D57">
            <w:pPr>
              <w:jc w:val="center"/>
            </w:pPr>
          </w:p>
        </w:tc>
        <w:tc>
          <w:tcPr>
            <w:tcW w:w="1239" w:type="dxa"/>
          </w:tcPr>
          <w:p w14:paraId="7B6B594B" w14:textId="77777777" w:rsidR="006E164F" w:rsidRPr="009E4851" w:rsidRDefault="006E164F" w:rsidP="00996D57">
            <w:pPr>
              <w:jc w:val="center"/>
            </w:pPr>
          </w:p>
        </w:tc>
      </w:tr>
      <w:tr w:rsidR="006E164F" w:rsidRPr="009E4851" w14:paraId="61A40E93" w14:textId="77777777" w:rsidTr="00996D57">
        <w:tc>
          <w:tcPr>
            <w:tcW w:w="1638" w:type="dxa"/>
            <w:vMerge/>
          </w:tcPr>
          <w:p w14:paraId="65E9DF31" w14:textId="77777777" w:rsidR="006E164F" w:rsidRPr="009E4851" w:rsidRDefault="006E164F" w:rsidP="00996D57">
            <w:pPr>
              <w:jc w:val="center"/>
            </w:pPr>
          </w:p>
        </w:tc>
        <w:tc>
          <w:tcPr>
            <w:tcW w:w="3330" w:type="dxa"/>
          </w:tcPr>
          <w:p w14:paraId="58244B44" w14:textId="20220CAB" w:rsidR="006E164F" w:rsidRDefault="006E164F" w:rsidP="006C6A1B">
            <w:r>
              <w:t>Symptomatic deformity of the toes (acquired or congenital), including, but not limited to, conditions such as hallux valgus, hallux varus, hallux rigidus, hammer toe(s), claw toe(s), or overriding toe(s).</w:t>
            </w:r>
          </w:p>
        </w:tc>
        <w:tc>
          <w:tcPr>
            <w:tcW w:w="630" w:type="dxa"/>
          </w:tcPr>
          <w:p w14:paraId="03686233" w14:textId="77777777" w:rsidR="006E164F" w:rsidRPr="009E4851" w:rsidRDefault="006E164F" w:rsidP="00996D57">
            <w:pPr>
              <w:jc w:val="center"/>
            </w:pPr>
          </w:p>
        </w:tc>
        <w:tc>
          <w:tcPr>
            <w:tcW w:w="630" w:type="dxa"/>
          </w:tcPr>
          <w:p w14:paraId="568BE09E" w14:textId="77777777" w:rsidR="006E164F" w:rsidRPr="009E4851" w:rsidRDefault="006E164F" w:rsidP="00996D57">
            <w:pPr>
              <w:jc w:val="center"/>
            </w:pPr>
          </w:p>
        </w:tc>
        <w:tc>
          <w:tcPr>
            <w:tcW w:w="1890" w:type="dxa"/>
          </w:tcPr>
          <w:p w14:paraId="4F35000A" w14:textId="77777777" w:rsidR="006E164F" w:rsidRPr="009E4851" w:rsidRDefault="006E164F" w:rsidP="00996D57">
            <w:pPr>
              <w:jc w:val="center"/>
            </w:pPr>
          </w:p>
        </w:tc>
        <w:tc>
          <w:tcPr>
            <w:tcW w:w="1239" w:type="dxa"/>
          </w:tcPr>
          <w:p w14:paraId="3F4F5607" w14:textId="77777777" w:rsidR="006E164F" w:rsidRPr="009E4851" w:rsidRDefault="006E164F" w:rsidP="00996D57">
            <w:pPr>
              <w:jc w:val="center"/>
            </w:pPr>
          </w:p>
        </w:tc>
      </w:tr>
      <w:tr w:rsidR="006E164F" w:rsidRPr="009E4851" w14:paraId="45664E23" w14:textId="77777777" w:rsidTr="00996D57">
        <w:tc>
          <w:tcPr>
            <w:tcW w:w="1638" w:type="dxa"/>
            <w:vMerge/>
          </w:tcPr>
          <w:p w14:paraId="21118590" w14:textId="77777777" w:rsidR="006E164F" w:rsidRPr="009E4851" w:rsidRDefault="006E164F" w:rsidP="00996D57">
            <w:pPr>
              <w:jc w:val="center"/>
            </w:pPr>
          </w:p>
        </w:tc>
        <w:tc>
          <w:tcPr>
            <w:tcW w:w="3330" w:type="dxa"/>
          </w:tcPr>
          <w:p w14:paraId="383DA4B4" w14:textId="75DEDBCC" w:rsidR="006E164F" w:rsidRDefault="006E164F" w:rsidP="006C6A1B">
            <w:r>
              <w:t>Clubfoot or pes cavus that may reasonably be expected to properly wearing military footwear or causes symptoms when walking, marching, running, or jumping.</w:t>
            </w:r>
          </w:p>
        </w:tc>
        <w:tc>
          <w:tcPr>
            <w:tcW w:w="630" w:type="dxa"/>
          </w:tcPr>
          <w:p w14:paraId="2FE45A7E" w14:textId="77777777" w:rsidR="006E164F" w:rsidRPr="009E4851" w:rsidRDefault="006E164F" w:rsidP="00996D57">
            <w:pPr>
              <w:jc w:val="center"/>
            </w:pPr>
          </w:p>
        </w:tc>
        <w:tc>
          <w:tcPr>
            <w:tcW w:w="630" w:type="dxa"/>
          </w:tcPr>
          <w:p w14:paraId="66706A17" w14:textId="77777777" w:rsidR="006E164F" w:rsidRPr="009E4851" w:rsidRDefault="006E164F" w:rsidP="00996D57">
            <w:pPr>
              <w:jc w:val="center"/>
            </w:pPr>
          </w:p>
        </w:tc>
        <w:tc>
          <w:tcPr>
            <w:tcW w:w="1890" w:type="dxa"/>
          </w:tcPr>
          <w:p w14:paraId="01A2D7CA" w14:textId="77777777" w:rsidR="006E164F" w:rsidRPr="009E4851" w:rsidRDefault="006E164F" w:rsidP="00996D57">
            <w:pPr>
              <w:jc w:val="center"/>
            </w:pPr>
          </w:p>
        </w:tc>
        <w:tc>
          <w:tcPr>
            <w:tcW w:w="1239" w:type="dxa"/>
          </w:tcPr>
          <w:p w14:paraId="5F3D1548" w14:textId="77777777" w:rsidR="006E164F" w:rsidRPr="009E4851" w:rsidRDefault="006E164F" w:rsidP="00996D57">
            <w:pPr>
              <w:jc w:val="center"/>
            </w:pPr>
          </w:p>
        </w:tc>
      </w:tr>
      <w:tr w:rsidR="006E164F" w:rsidRPr="009E4851" w14:paraId="40D5F1D1" w14:textId="77777777" w:rsidTr="00996D57">
        <w:tc>
          <w:tcPr>
            <w:tcW w:w="1638" w:type="dxa"/>
            <w:vMerge/>
          </w:tcPr>
          <w:p w14:paraId="32A4B9E6" w14:textId="77777777" w:rsidR="006E164F" w:rsidRPr="009E4851" w:rsidRDefault="006E164F" w:rsidP="00996D57">
            <w:pPr>
              <w:jc w:val="center"/>
            </w:pPr>
          </w:p>
        </w:tc>
        <w:tc>
          <w:tcPr>
            <w:tcW w:w="3330" w:type="dxa"/>
          </w:tcPr>
          <w:p w14:paraId="747C717C" w14:textId="79222B48" w:rsidR="006E164F" w:rsidRDefault="006E164F" w:rsidP="006C6A1B">
            <w:r>
              <w:t>Rigid or symptomatic pes planus (acquired or congenital).</w:t>
            </w:r>
          </w:p>
        </w:tc>
        <w:tc>
          <w:tcPr>
            <w:tcW w:w="630" w:type="dxa"/>
          </w:tcPr>
          <w:p w14:paraId="651AA671" w14:textId="77777777" w:rsidR="006E164F" w:rsidRPr="009E4851" w:rsidRDefault="006E164F" w:rsidP="00996D57">
            <w:pPr>
              <w:jc w:val="center"/>
            </w:pPr>
          </w:p>
        </w:tc>
        <w:tc>
          <w:tcPr>
            <w:tcW w:w="630" w:type="dxa"/>
          </w:tcPr>
          <w:p w14:paraId="4A703BC1" w14:textId="77777777" w:rsidR="006E164F" w:rsidRPr="009E4851" w:rsidRDefault="006E164F" w:rsidP="00996D57">
            <w:pPr>
              <w:jc w:val="center"/>
            </w:pPr>
          </w:p>
        </w:tc>
        <w:tc>
          <w:tcPr>
            <w:tcW w:w="1890" w:type="dxa"/>
          </w:tcPr>
          <w:p w14:paraId="4EB13ADF" w14:textId="77777777" w:rsidR="006E164F" w:rsidRPr="009E4851" w:rsidRDefault="006E164F" w:rsidP="00996D57">
            <w:pPr>
              <w:jc w:val="center"/>
            </w:pPr>
          </w:p>
        </w:tc>
        <w:tc>
          <w:tcPr>
            <w:tcW w:w="1239" w:type="dxa"/>
          </w:tcPr>
          <w:p w14:paraId="002C5C1A" w14:textId="77777777" w:rsidR="006E164F" w:rsidRPr="009E4851" w:rsidRDefault="006E164F" w:rsidP="00996D57">
            <w:pPr>
              <w:jc w:val="center"/>
            </w:pPr>
          </w:p>
        </w:tc>
      </w:tr>
      <w:tr w:rsidR="00914B93" w14:paraId="60E88857" w14:textId="77777777" w:rsidTr="00B72242">
        <w:trPr>
          <w:trHeight w:val="530"/>
        </w:trPr>
        <w:tc>
          <w:tcPr>
            <w:tcW w:w="1638" w:type="dxa"/>
            <w:shd w:val="clear" w:color="auto" w:fill="BFBFBF" w:themeFill="background1" w:themeFillShade="BF"/>
          </w:tcPr>
          <w:p w14:paraId="6249AAB0" w14:textId="77777777" w:rsidR="00914B93" w:rsidRPr="009E4851" w:rsidRDefault="00914B93" w:rsidP="00B72242">
            <w:pPr>
              <w:jc w:val="center"/>
            </w:pPr>
            <w:r>
              <w:lastRenderedPageBreak/>
              <w:t>BODY PART</w:t>
            </w:r>
          </w:p>
        </w:tc>
        <w:tc>
          <w:tcPr>
            <w:tcW w:w="3330" w:type="dxa"/>
            <w:shd w:val="clear" w:color="auto" w:fill="BFBFBF" w:themeFill="background1" w:themeFillShade="BF"/>
          </w:tcPr>
          <w:p w14:paraId="3F2617E0" w14:textId="77777777" w:rsidR="00914B93" w:rsidRPr="009E4851" w:rsidRDefault="00914B93" w:rsidP="00B72242">
            <w:pPr>
              <w:jc w:val="center"/>
            </w:pPr>
            <w:r>
              <w:t>CONDITION</w:t>
            </w:r>
          </w:p>
        </w:tc>
        <w:tc>
          <w:tcPr>
            <w:tcW w:w="630" w:type="dxa"/>
            <w:shd w:val="clear" w:color="auto" w:fill="BFBFBF" w:themeFill="background1" w:themeFillShade="BF"/>
          </w:tcPr>
          <w:p w14:paraId="336EC278" w14:textId="77777777" w:rsidR="00914B93" w:rsidRPr="009E4851" w:rsidRDefault="00914B93" w:rsidP="00B72242">
            <w:pPr>
              <w:jc w:val="center"/>
            </w:pPr>
            <w:r>
              <w:t>YES</w:t>
            </w:r>
          </w:p>
        </w:tc>
        <w:tc>
          <w:tcPr>
            <w:tcW w:w="630" w:type="dxa"/>
            <w:shd w:val="clear" w:color="auto" w:fill="BFBFBF" w:themeFill="background1" w:themeFillShade="BF"/>
          </w:tcPr>
          <w:p w14:paraId="3B27441F" w14:textId="77777777" w:rsidR="00914B93" w:rsidRPr="009E4851" w:rsidRDefault="00914B93" w:rsidP="00B72242">
            <w:pPr>
              <w:jc w:val="center"/>
            </w:pPr>
            <w:r>
              <w:t>NO</w:t>
            </w:r>
          </w:p>
        </w:tc>
        <w:tc>
          <w:tcPr>
            <w:tcW w:w="1890" w:type="dxa"/>
            <w:shd w:val="clear" w:color="auto" w:fill="BFBFBF" w:themeFill="background1" w:themeFillShade="BF"/>
          </w:tcPr>
          <w:p w14:paraId="6C6D1A86" w14:textId="77777777" w:rsidR="00914B93" w:rsidRDefault="00914B93" w:rsidP="00B72242">
            <w:pPr>
              <w:jc w:val="center"/>
            </w:pPr>
            <w:r>
              <w:t>EXAMINING DOCTOR REMARK</w:t>
            </w:r>
          </w:p>
          <w:p w14:paraId="309F688A" w14:textId="77777777" w:rsidR="00914B93" w:rsidRDefault="00914B93" w:rsidP="00B72242">
            <w:pPr>
              <w:jc w:val="center"/>
            </w:pPr>
          </w:p>
        </w:tc>
        <w:tc>
          <w:tcPr>
            <w:tcW w:w="1239" w:type="dxa"/>
            <w:shd w:val="clear" w:color="auto" w:fill="BFBFBF" w:themeFill="background1" w:themeFillShade="BF"/>
          </w:tcPr>
          <w:p w14:paraId="6E7A324C" w14:textId="77777777" w:rsidR="00914B93" w:rsidRDefault="00914B93" w:rsidP="00B72242">
            <w:pPr>
              <w:jc w:val="center"/>
            </w:pPr>
            <w:r>
              <w:t>SIGNATURE</w:t>
            </w:r>
          </w:p>
        </w:tc>
      </w:tr>
      <w:tr w:rsidR="00C52478" w:rsidRPr="009E4851" w14:paraId="5DC55811" w14:textId="77777777" w:rsidTr="00B72242">
        <w:tc>
          <w:tcPr>
            <w:tcW w:w="1638" w:type="dxa"/>
            <w:vMerge w:val="restart"/>
          </w:tcPr>
          <w:p w14:paraId="5C985953" w14:textId="77777777" w:rsidR="00C52478" w:rsidRDefault="00C52478" w:rsidP="00B72242">
            <w:pPr>
              <w:jc w:val="center"/>
              <w:rPr>
                <w:lang w:val="el-GR"/>
              </w:rPr>
            </w:pPr>
          </w:p>
          <w:p w14:paraId="4868C97F" w14:textId="77777777" w:rsidR="00C52478" w:rsidRDefault="00C52478" w:rsidP="00B72242">
            <w:pPr>
              <w:jc w:val="center"/>
              <w:rPr>
                <w:lang w:val="el-GR"/>
              </w:rPr>
            </w:pPr>
          </w:p>
          <w:p w14:paraId="60700420" w14:textId="77777777" w:rsidR="00C52478" w:rsidRDefault="00C52478" w:rsidP="00B72242">
            <w:pPr>
              <w:jc w:val="center"/>
              <w:rPr>
                <w:lang w:val="el-GR"/>
              </w:rPr>
            </w:pPr>
          </w:p>
          <w:p w14:paraId="7A258B46" w14:textId="77777777" w:rsidR="00C52478" w:rsidRDefault="00C52478" w:rsidP="00B72242">
            <w:pPr>
              <w:jc w:val="center"/>
              <w:rPr>
                <w:lang w:val="el-GR"/>
              </w:rPr>
            </w:pPr>
          </w:p>
          <w:p w14:paraId="45AF6EA4" w14:textId="77777777" w:rsidR="00C52478" w:rsidRDefault="00C52478" w:rsidP="00B72242">
            <w:pPr>
              <w:jc w:val="center"/>
              <w:rPr>
                <w:lang w:val="el-GR"/>
              </w:rPr>
            </w:pPr>
          </w:p>
          <w:p w14:paraId="52C59251" w14:textId="77777777" w:rsidR="00C52478" w:rsidRDefault="00C52478" w:rsidP="00B72242">
            <w:pPr>
              <w:jc w:val="center"/>
              <w:rPr>
                <w:lang w:val="el-GR"/>
              </w:rPr>
            </w:pPr>
          </w:p>
          <w:p w14:paraId="7445E378" w14:textId="77777777" w:rsidR="00C52478" w:rsidRDefault="00C52478" w:rsidP="00B72242">
            <w:pPr>
              <w:jc w:val="center"/>
              <w:rPr>
                <w:lang w:val="el-GR"/>
              </w:rPr>
            </w:pPr>
          </w:p>
          <w:p w14:paraId="6C53F14A" w14:textId="77777777" w:rsidR="00C52478" w:rsidRDefault="00C52478" w:rsidP="00B72242">
            <w:pPr>
              <w:jc w:val="center"/>
              <w:rPr>
                <w:lang w:val="el-GR"/>
              </w:rPr>
            </w:pPr>
          </w:p>
          <w:p w14:paraId="59F34A0D" w14:textId="77777777" w:rsidR="00C52478" w:rsidRDefault="00C52478" w:rsidP="00B72242">
            <w:pPr>
              <w:jc w:val="center"/>
              <w:rPr>
                <w:lang w:val="el-GR"/>
              </w:rPr>
            </w:pPr>
          </w:p>
          <w:p w14:paraId="178E03AD" w14:textId="77777777" w:rsidR="00C52478" w:rsidRDefault="00C52478" w:rsidP="00B72242">
            <w:pPr>
              <w:jc w:val="center"/>
              <w:rPr>
                <w:lang w:val="el-GR"/>
              </w:rPr>
            </w:pPr>
          </w:p>
          <w:p w14:paraId="46680A88" w14:textId="77777777" w:rsidR="00C52478" w:rsidRDefault="00C52478" w:rsidP="00B72242">
            <w:pPr>
              <w:jc w:val="center"/>
              <w:rPr>
                <w:lang w:val="el-GR"/>
              </w:rPr>
            </w:pPr>
          </w:p>
          <w:p w14:paraId="742472BA" w14:textId="77777777" w:rsidR="00C52478" w:rsidRDefault="00C52478" w:rsidP="00B72242">
            <w:pPr>
              <w:jc w:val="center"/>
              <w:rPr>
                <w:lang w:val="el-GR"/>
              </w:rPr>
            </w:pPr>
          </w:p>
          <w:p w14:paraId="2D3BECD7" w14:textId="77777777" w:rsidR="00C52478" w:rsidRDefault="00C52478" w:rsidP="00B72242">
            <w:pPr>
              <w:jc w:val="center"/>
              <w:rPr>
                <w:lang w:val="el-GR"/>
              </w:rPr>
            </w:pPr>
          </w:p>
          <w:p w14:paraId="7BB5A441" w14:textId="77777777" w:rsidR="00C52478" w:rsidRDefault="00C52478" w:rsidP="00B72242">
            <w:pPr>
              <w:jc w:val="center"/>
              <w:rPr>
                <w:lang w:val="el-GR"/>
              </w:rPr>
            </w:pPr>
          </w:p>
          <w:p w14:paraId="67B62D1F" w14:textId="77777777" w:rsidR="00C52478" w:rsidRDefault="00C52478" w:rsidP="00B72242">
            <w:pPr>
              <w:jc w:val="center"/>
              <w:rPr>
                <w:lang w:val="el-GR"/>
              </w:rPr>
            </w:pPr>
          </w:p>
          <w:p w14:paraId="0E25B0F8" w14:textId="77777777" w:rsidR="00C52478" w:rsidRDefault="00C52478" w:rsidP="00B72242">
            <w:pPr>
              <w:jc w:val="center"/>
              <w:rPr>
                <w:lang w:val="el-GR"/>
              </w:rPr>
            </w:pPr>
          </w:p>
          <w:p w14:paraId="250A83E1" w14:textId="77777777" w:rsidR="00C52478" w:rsidRDefault="00C52478" w:rsidP="00B72242">
            <w:pPr>
              <w:jc w:val="center"/>
              <w:rPr>
                <w:lang w:val="el-GR"/>
              </w:rPr>
            </w:pPr>
          </w:p>
          <w:p w14:paraId="78FBCDE7" w14:textId="77777777" w:rsidR="00C52478" w:rsidRDefault="00C52478" w:rsidP="00B72242">
            <w:pPr>
              <w:jc w:val="center"/>
              <w:rPr>
                <w:lang w:val="el-GR"/>
              </w:rPr>
            </w:pPr>
          </w:p>
          <w:p w14:paraId="7EBBC065" w14:textId="1F7224D5" w:rsidR="00C52478" w:rsidRPr="009E4851" w:rsidRDefault="00C52478" w:rsidP="00B72242">
            <w:pPr>
              <w:jc w:val="center"/>
            </w:pPr>
            <w:r w:rsidRPr="006C6A1B">
              <w:t>LIMITATION OF MOTION</w:t>
            </w:r>
          </w:p>
        </w:tc>
        <w:tc>
          <w:tcPr>
            <w:tcW w:w="3330" w:type="dxa"/>
          </w:tcPr>
          <w:p w14:paraId="03D0CE71" w14:textId="4273D234" w:rsidR="00C52478" w:rsidRPr="009E4851" w:rsidRDefault="00C52478" w:rsidP="00B72242">
            <w:r>
              <w:t>Current ingrown toenails, if infected or symptomatic.</w:t>
            </w:r>
          </w:p>
        </w:tc>
        <w:tc>
          <w:tcPr>
            <w:tcW w:w="630" w:type="dxa"/>
          </w:tcPr>
          <w:p w14:paraId="7C8C8051" w14:textId="77777777" w:rsidR="00C52478" w:rsidRPr="009E4851" w:rsidRDefault="00C52478" w:rsidP="00B72242">
            <w:pPr>
              <w:jc w:val="center"/>
            </w:pPr>
          </w:p>
        </w:tc>
        <w:tc>
          <w:tcPr>
            <w:tcW w:w="630" w:type="dxa"/>
          </w:tcPr>
          <w:p w14:paraId="35239744" w14:textId="77777777" w:rsidR="00C52478" w:rsidRPr="009E4851" w:rsidRDefault="00C52478" w:rsidP="00B72242">
            <w:pPr>
              <w:jc w:val="center"/>
            </w:pPr>
          </w:p>
        </w:tc>
        <w:tc>
          <w:tcPr>
            <w:tcW w:w="1890" w:type="dxa"/>
          </w:tcPr>
          <w:p w14:paraId="316EDEA6" w14:textId="77777777" w:rsidR="00C52478" w:rsidRPr="009E4851" w:rsidRDefault="00C52478" w:rsidP="00B72242">
            <w:pPr>
              <w:jc w:val="center"/>
            </w:pPr>
          </w:p>
        </w:tc>
        <w:tc>
          <w:tcPr>
            <w:tcW w:w="1239" w:type="dxa"/>
          </w:tcPr>
          <w:p w14:paraId="05606312" w14:textId="77777777" w:rsidR="00C52478" w:rsidRPr="009E4851" w:rsidRDefault="00C52478" w:rsidP="00B72242">
            <w:pPr>
              <w:jc w:val="center"/>
            </w:pPr>
          </w:p>
        </w:tc>
      </w:tr>
      <w:tr w:rsidR="00C52478" w:rsidRPr="009E4851" w14:paraId="04F61DA1" w14:textId="77777777" w:rsidTr="00B72242">
        <w:tc>
          <w:tcPr>
            <w:tcW w:w="1638" w:type="dxa"/>
            <w:vMerge/>
          </w:tcPr>
          <w:p w14:paraId="456B4D2E" w14:textId="77777777" w:rsidR="00C52478" w:rsidRPr="009E4851" w:rsidRDefault="00C52478" w:rsidP="00B72242">
            <w:pPr>
              <w:jc w:val="center"/>
            </w:pPr>
          </w:p>
        </w:tc>
        <w:tc>
          <w:tcPr>
            <w:tcW w:w="3330" w:type="dxa"/>
          </w:tcPr>
          <w:p w14:paraId="407CA844" w14:textId="16110CE3" w:rsidR="00C52478" w:rsidRPr="009E4851" w:rsidRDefault="00C52478" w:rsidP="00B72242">
            <w:r>
              <w:t>Current or recurrent plantar fasciitis.</w:t>
            </w:r>
          </w:p>
        </w:tc>
        <w:tc>
          <w:tcPr>
            <w:tcW w:w="630" w:type="dxa"/>
          </w:tcPr>
          <w:p w14:paraId="09500848" w14:textId="77777777" w:rsidR="00C52478" w:rsidRPr="009E4851" w:rsidRDefault="00C52478" w:rsidP="00B72242">
            <w:pPr>
              <w:jc w:val="center"/>
            </w:pPr>
          </w:p>
        </w:tc>
        <w:tc>
          <w:tcPr>
            <w:tcW w:w="630" w:type="dxa"/>
          </w:tcPr>
          <w:p w14:paraId="5E5A61E2" w14:textId="77777777" w:rsidR="00C52478" w:rsidRPr="009E4851" w:rsidRDefault="00C52478" w:rsidP="00B72242">
            <w:pPr>
              <w:jc w:val="center"/>
            </w:pPr>
          </w:p>
        </w:tc>
        <w:tc>
          <w:tcPr>
            <w:tcW w:w="1890" w:type="dxa"/>
          </w:tcPr>
          <w:p w14:paraId="4C6A0FFD" w14:textId="77777777" w:rsidR="00C52478" w:rsidRPr="009E4851" w:rsidRDefault="00C52478" w:rsidP="00B72242">
            <w:pPr>
              <w:jc w:val="center"/>
            </w:pPr>
          </w:p>
        </w:tc>
        <w:tc>
          <w:tcPr>
            <w:tcW w:w="1239" w:type="dxa"/>
          </w:tcPr>
          <w:p w14:paraId="1BF4448A" w14:textId="77777777" w:rsidR="00C52478" w:rsidRPr="009E4851" w:rsidRDefault="00C52478" w:rsidP="00B72242">
            <w:pPr>
              <w:jc w:val="center"/>
            </w:pPr>
          </w:p>
        </w:tc>
      </w:tr>
      <w:tr w:rsidR="00C52478" w:rsidRPr="009E4851" w14:paraId="548FE1A2" w14:textId="77777777" w:rsidTr="00B72242">
        <w:tc>
          <w:tcPr>
            <w:tcW w:w="1638" w:type="dxa"/>
            <w:vMerge/>
          </w:tcPr>
          <w:p w14:paraId="5C585DF9" w14:textId="77777777" w:rsidR="00C52478" w:rsidRPr="009E4851" w:rsidRDefault="00C52478" w:rsidP="00B72242">
            <w:pPr>
              <w:jc w:val="center"/>
            </w:pPr>
          </w:p>
        </w:tc>
        <w:tc>
          <w:tcPr>
            <w:tcW w:w="3330" w:type="dxa"/>
          </w:tcPr>
          <w:p w14:paraId="451A07E7" w14:textId="53B35B22" w:rsidR="00C52478" w:rsidRPr="009E4851" w:rsidRDefault="00C52478" w:rsidP="00914B93">
            <w:r>
              <w:t>Symptomatic neuroma.</w:t>
            </w:r>
          </w:p>
        </w:tc>
        <w:tc>
          <w:tcPr>
            <w:tcW w:w="630" w:type="dxa"/>
          </w:tcPr>
          <w:p w14:paraId="12ADF8B8" w14:textId="77777777" w:rsidR="00C52478" w:rsidRPr="009E4851" w:rsidRDefault="00C52478" w:rsidP="00B72242">
            <w:pPr>
              <w:jc w:val="center"/>
            </w:pPr>
          </w:p>
        </w:tc>
        <w:tc>
          <w:tcPr>
            <w:tcW w:w="630" w:type="dxa"/>
          </w:tcPr>
          <w:p w14:paraId="372B6F7B" w14:textId="77777777" w:rsidR="00C52478" w:rsidRPr="009E4851" w:rsidRDefault="00C52478" w:rsidP="00B72242">
            <w:pPr>
              <w:jc w:val="center"/>
            </w:pPr>
          </w:p>
        </w:tc>
        <w:tc>
          <w:tcPr>
            <w:tcW w:w="1890" w:type="dxa"/>
          </w:tcPr>
          <w:p w14:paraId="186083D9" w14:textId="77777777" w:rsidR="00C52478" w:rsidRPr="009E4851" w:rsidRDefault="00C52478" w:rsidP="00B72242">
            <w:pPr>
              <w:jc w:val="center"/>
            </w:pPr>
          </w:p>
        </w:tc>
        <w:tc>
          <w:tcPr>
            <w:tcW w:w="1239" w:type="dxa"/>
          </w:tcPr>
          <w:p w14:paraId="49AEDE38" w14:textId="77777777" w:rsidR="00C52478" w:rsidRPr="009E4851" w:rsidRDefault="00C52478" w:rsidP="00B72242">
            <w:pPr>
              <w:jc w:val="center"/>
            </w:pPr>
          </w:p>
        </w:tc>
      </w:tr>
      <w:tr w:rsidR="00C52478" w:rsidRPr="009E4851" w14:paraId="11AF9A55" w14:textId="77777777" w:rsidTr="003133F0">
        <w:tc>
          <w:tcPr>
            <w:tcW w:w="1638" w:type="dxa"/>
            <w:vMerge/>
          </w:tcPr>
          <w:p w14:paraId="5E2C0F48" w14:textId="77777777" w:rsidR="00C52478" w:rsidRPr="009E4851" w:rsidRDefault="00C52478" w:rsidP="00B72242">
            <w:pPr>
              <w:jc w:val="center"/>
            </w:pPr>
          </w:p>
        </w:tc>
        <w:tc>
          <w:tcPr>
            <w:tcW w:w="7719" w:type="dxa"/>
            <w:gridSpan w:val="5"/>
          </w:tcPr>
          <w:p w14:paraId="19D168D6" w14:textId="1818A27D" w:rsidR="00C52478" w:rsidRPr="00914B93" w:rsidRDefault="00C52478" w:rsidP="00914B93">
            <w:pPr>
              <w:rPr>
                <w:b/>
                <w:bCs/>
              </w:rPr>
            </w:pPr>
            <w:r w:rsidRPr="00914B93">
              <w:rPr>
                <w:b/>
                <w:bCs/>
              </w:rPr>
              <w:t>Leg, Knee, Thigh, and Hip</w:t>
            </w:r>
          </w:p>
        </w:tc>
      </w:tr>
      <w:tr w:rsidR="00C52478" w:rsidRPr="009E4851" w14:paraId="41D65049" w14:textId="77777777" w:rsidTr="00B72242">
        <w:tc>
          <w:tcPr>
            <w:tcW w:w="1638" w:type="dxa"/>
            <w:vMerge/>
          </w:tcPr>
          <w:p w14:paraId="2A42ADFB" w14:textId="77777777" w:rsidR="00C52478" w:rsidRPr="009E4851" w:rsidRDefault="00C52478" w:rsidP="00B72242">
            <w:pPr>
              <w:jc w:val="center"/>
            </w:pPr>
          </w:p>
        </w:tc>
        <w:tc>
          <w:tcPr>
            <w:tcW w:w="3330" w:type="dxa"/>
          </w:tcPr>
          <w:p w14:paraId="5B192DA1" w14:textId="1D08F728" w:rsidR="00C52478" w:rsidRPr="009E4851" w:rsidRDefault="00C52478" w:rsidP="00B72242">
            <w:r>
              <w:t>Current loose or foreign body in the knee joint.</w:t>
            </w:r>
          </w:p>
        </w:tc>
        <w:tc>
          <w:tcPr>
            <w:tcW w:w="630" w:type="dxa"/>
          </w:tcPr>
          <w:p w14:paraId="6FF86336" w14:textId="77777777" w:rsidR="00C52478" w:rsidRPr="009E4851" w:rsidRDefault="00C52478" w:rsidP="00B72242">
            <w:pPr>
              <w:jc w:val="center"/>
            </w:pPr>
          </w:p>
        </w:tc>
        <w:tc>
          <w:tcPr>
            <w:tcW w:w="630" w:type="dxa"/>
          </w:tcPr>
          <w:p w14:paraId="2702F3C6" w14:textId="77777777" w:rsidR="00C52478" w:rsidRPr="009E4851" w:rsidRDefault="00C52478" w:rsidP="00B72242">
            <w:pPr>
              <w:jc w:val="center"/>
            </w:pPr>
          </w:p>
        </w:tc>
        <w:tc>
          <w:tcPr>
            <w:tcW w:w="1890" w:type="dxa"/>
          </w:tcPr>
          <w:p w14:paraId="374EAECC" w14:textId="77777777" w:rsidR="00C52478" w:rsidRPr="009E4851" w:rsidRDefault="00C52478" w:rsidP="00B72242">
            <w:pPr>
              <w:jc w:val="center"/>
            </w:pPr>
          </w:p>
        </w:tc>
        <w:tc>
          <w:tcPr>
            <w:tcW w:w="1239" w:type="dxa"/>
          </w:tcPr>
          <w:p w14:paraId="6094A6F8" w14:textId="77777777" w:rsidR="00C52478" w:rsidRPr="009E4851" w:rsidRDefault="00C52478" w:rsidP="00B72242">
            <w:pPr>
              <w:jc w:val="center"/>
            </w:pPr>
          </w:p>
        </w:tc>
      </w:tr>
      <w:tr w:rsidR="00C52478" w:rsidRPr="009E4851" w14:paraId="62A0FC20" w14:textId="77777777" w:rsidTr="00F81B76">
        <w:tc>
          <w:tcPr>
            <w:tcW w:w="1638" w:type="dxa"/>
            <w:vMerge/>
          </w:tcPr>
          <w:p w14:paraId="1D638133" w14:textId="77777777" w:rsidR="00C52478" w:rsidRPr="009E4851" w:rsidRDefault="00C52478" w:rsidP="00B72242">
            <w:pPr>
              <w:jc w:val="center"/>
            </w:pPr>
          </w:p>
        </w:tc>
        <w:tc>
          <w:tcPr>
            <w:tcW w:w="7719" w:type="dxa"/>
            <w:gridSpan w:val="5"/>
          </w:tcPr>
          <w:p w14:paraId="1B8BF0C8" w14:textId="3A779E05" w:rsidR="00C52478" w:rsidRPr="009E4851" w:rsidRDefault="00C52478" w:rsidP="00C52478">
            <w:r>
              <w:t>Instability of the knee, as evidenced by:</w:t>
            </w:r>
          </w:p>
        </w:tc>
      </w:tr>
      <w:tr w:rsidR="00C52478" w:rsidRPr="009E4851" w14:paraId="7DFB9CA1" w14:textId="77777777" w:rsidTr="00B72242">
        <w:tc>
          <w:tcPr>
            <w:tcW w:w="1638" w:type="dxa"/>
            <w:vMerge/>
          </w:tcPr>
          <w:p w14:paraId="535A23E9" w14:textId="77777777" w:rsidR="00C52478" w:rsidRPr="009E4851" w:rsidRDefault="00C52478" w:rsidP="00B72242">
            <w:pPr>
              <w:jc w:val="center"/>
            </w:pPr>
          </w:p>
        </w:tc>
        <w:tc>
          <w:tcPr>
            <w:tcW w:w="3330" w:type="dxa"/>
          </w:tcPr>
          <w:p w14:paraId="44207D48" w14:textId="2309C01A" w:rsidR="00C52478" w:rsidRPr="009E4851" w:rsidRDefault="00C52478" w:rsidP="00B72242">
            <w:r w:rsidRPr="00C52478">
              <w:t>-</w:t>
            </w:r>
            <w:r>
              <w:t xml:space="preserve">Three or more surgeries in the same knee joint. </w:t>
            </w:r>
          </w:p>
        </w:tc>
        <w:tc>
          <w:tcPr>
            <w:tcW w:w="630" w:type="dxa"/>
          </w:tcPr>
          <w:p w14:paraId="2D73129E" w14:textId="77777777" w:rsidR="00C52478" w:rsidRPr="009E4851" w:rsidRDefault="00C52478" w:rsidP="00B72242">
            <w:pPr>
              <w:jc w:val="center"/>
            </w:pPr>
          </w:p>
        </w:tc>
        <w:tc>
          <w:tcPr>
            <w:tcW w:w="630" w:type="dxa"/>
          </w:tcPr>
          <w:p w14:paraId="329DFA9C" w14:textId="77777777" w:rsidR="00C52478" w:rsidRPr="009E4851" w:rsidRDefault="00C52478" w:rsidP="00B72242">
            <w:pPr>
              <w:jc w:val="center"/>
            </w:pPr>
          </w:p>
        </w:tc>
        <w:tc>
          <w:tcPr>
            <w:tcW w:w="1890" w:type="dxa"/>
          </w:tcPr>
          <w:p w14:paraId="71A409E3" w14:textId="77777777" w:rsidR="00C52478" w:rsidRPr="009E4851" w:rsidRDefault="00C52478" w:rsidP="00B72242">
            <w:pPr>
              <w:jc w:val="center"/>
            </w:pPr>
          </w:p>
        </w:tc>
        <w:tc>
          <w:tcPr>
            <w:tcW w:w="1239" w:type="dxa"/>
          </w:tcPr>
          <w:p w14:paraId="3D1C33CA" w14:textId="77777777" w:rsidR="00C52478" w:rsidRPr="009E4851" w:rsidRDefault="00C52478" w:rsidP="00B72242">
            <w:pPr>
              <w:jc w:val="center"/>
            </w:pPr>
          </w:p>
        </w:tc>
      </w:tr>
      <w:tr w:rsidR="00C52478" w:rsidRPr="009E4851" w14:paraId="11688E42" w14:textId="77777777" w:rsidTr="00B72242">
        <w:tc>
          <w:tcPr>
            <w:tcW w:w="1638" w:type="dxa"/>
            <w:vMerge/>
          </w:tcPr>
          <w:p w14:paraId="1C0E20CE" w14:textId="77777777" w:rsidR="00C52478" w:rsidRPr="009E4851" w:rsidRDefault="00C52478" w:rsidP="00B72242">
            <w:pPr>
              <w:jc w:val="center"/>
            </w:pPr>
          </w:p>
        </w:tc>
        <w:tc>
          <w:tcPr>
            <w:tcW w:w="3330" w:type="dxa"/>
          </w:tcPr>
          <w:p w14:paraId="650D4079" w14:textId="746A09E0" w:rsidR="00C52478" w:rsidRPr="009E4851" w:rsidRDefault="00C52478" w:rsidP="00B72242">
            <w:r w:rsidRPr="00C52478">
              <w:t>-</w:t>
            </w:r>
            <w:r>
              <w:t>History of posterior cruciate ligament tear or partial anterior cruciate ligament tear within the previous 12 months or that is not fully rehabilitated.</w:t>
            </w:r>
          </w:p>
        </w:tc>
        <w:tc>
          <w:tcPr>
            <w:tcW w:w="630" w:type="dxa"/>
          </w:tcPr>
          <w:p w14:paraId="486F404B" w14:textId="77777777" w:rsidR="00C52478" w:rsidRPr="009E4851" w:rsidRDefault="00C52478" w:rsidP="00B72242">
            <w:pPr>
              <w:jc w:val="center"/>
            </w:pPr>
          </w:p>
        </w:tc>
        <w:tc>
          <w:tcPr>
            <w:tcW w:w="630" w:type="dxa"/>
          </w:tcPr>
          <w:p w14:paraId="6F024B05" w14:textId="77777777" w:rsidR="00C52478" w:rsidRPr="009E4851" w:rsidRDefault="00C52478" w:rsidP="00B72242">
            <w:pPr>
              <w:jc w:val="center"/>
            </w:pPr>
          </w:p>
        </w:tc>
        <w:tc>
          <w:tcPr>
            <w:tcW w:w="1890" w:type="dxa"/>
          </w:tcPr>
          <w:p w14:paraId="4604ED7C" w14:textId="77777777" w:rsidR="00C52478" w:rsidRPr="009E4851" w:rsidRDefault="00C52478" w:rsidP="00B72242">
            <w:pPr>
              <w:jc w:val="center"/>
            </w:pPr>
          </w:p>
        </w:tc>
        <w:tc>
          <w:tcPr>
            <w:tcW w:w="1239" w:type="dxa"/>
          </w:tcPr>
          <w:p w14:paraId="461792D3" w14:textId="77777777" w:rsidR="00C52478" w:rsidRPr="009E4851" w:rsidRDefault="00C52478" w:rsidP="00B72242">
            <w:pPr>
              <w:jc w:val="center"/>
            </w:pPr>
          </w:p>
        </w:tc>
      </w:tr>
      <w:tr w:rsidR="00C52478" w:rsidRPr="009E4851" w14:paraId="4F31FD42" w14:textId="77777777" w:rsidTr="00B72242">
        <w:tc>
          <w:tcPr>
            <w:tcW w:w="1638" w:type="dxa"/>
            <w:vMerge/>
          </w:tcPr>
          <w:p w14:paraId="0C9CF7A2" w14:textId="77777777" w:rsidR="00C52478" w:rsidRPr="009E4851" w:rsidRDefault="00C52478" w:rsidP="00B72242">
            <w:pPr>
              <w:jc w:val="center"/>
            </w:pPr>
          </w:p>
        </w:tc>
        <w:tc>
          <w:tcPr>
            <w:tcW w:w="3330" w:type="dxa"/>
          </w:tcPr>
          <w:p w14:paraId="7CD4C8F5" w14:textId="1517C37B" w:rsidR="00C52478" w:rsidRPr="009E4851" w:rsidRDefault="00C52478" w:rsidP="00B72242">
            <w:r>
              <w:t>Complete anterior cruciate ligament tear that has not been surgically corrected.</w:t>
            </w:r>
          </w:p>
        </w:tc>
        <w:tc>
          <w:tcPr>
            <w:tcW w:w="630" w:type="dxa"/>
          </w:tcPr>
          <w:p w14:paraId="0A2E474F" w14:textId="77777777" w:rsidR="00C52478" w:rsidRPr="009E4851" w:rsidRDefault="00C52478" w:rsidP="00B72242">
            <w:pPr>
              <w:jc w:val="center"/>
            </w:pPr>
          </w:p>
        </w:tc>
        <w:tc>
          <w:tcPr>
            <w:tcW w:w="630" w:type="dxa"/>
          </w:tcPr>
          <w:p w14:paraId="2C724F2F" w14:textId="77777777" w:rsidR="00C52478" w:rsidRPr="009E4851" w:rsidRDefault="00C52478" w:rsidP="00B72242">
            <w:pPr>
              <w:jc w:val="center"/>
            </w:pPr>
          </w:p>
        </w:tc>
        <w:tc>
          <w:tcPr>
            <w:tcW w:w="1890" w:type="dxa"/>
          </w:tcPr>
          <w:p w14:paraId="38547B5E" w14:textId="77777777" w:rsidR="00C52478" w:rsidRPr="009E4851" w:rsidRDefault="00C52478" w:rsidP="00B72242">
            <w:pPr>
              <w:jc w:val="center"/>
            </w:pPr>
          </w:p>
        </w:tc>
        <w:tc>
          <w:tcPr>
            <w:tcW w:w="1239" w:type="dxa"/>
          </w:tcPr>
          <w:p w14:paraId="1C0D8EF5" w14:textId="77777777" w:rsidR="00C52478" w:rsidRPr="009E4851" w:rsidRDefault="00C52478" w:rsidP="00B72242">
            <w:pPr>
              <w:jc w:val="center"/>
            </w:pPr>
          </w:p>
        </w:tc>
      </w:tr>
      <w:tr w:rsidR="00C52478" w:rsidRPr="009E4851" w14:paraId="08858D3A" w14:textId="77777777" w:rsidTr="00B72242">
        <w:tc>
          <w:tcPr>
            <w:tcW w:w="1638" w:type="dxa"/>
            <w:vMerge/>
          </w:tcPr>
          <w:p w14:paraId="0AA67F69" w14:textId="77777777" w:rsidR="00C52478" w:rsidRPr="009E4851" w:rsidRDefault="00C52478" w:rsidP="00B72242">
            <w:pPr>
              <w:jc w:val="center"/>
            </w:pPr>
          </w:p>
        </w:tc>
        <w:tc>
          <w:tcPr>
            <w:tcW w:w="3330" w:type="dxa"/>
          </w:tcPr>
          <w:p w14:paraId="307299D1" w14:textId="6B62BE7E" w:rsidR="00C52478" w:rsidRPr="009E4851" w:rsidRDefault="00C52478" w:rsidP="00B72242">
            <w:r>
              <w:t>History of surgical reconstruction of knee ligaments within the previous12 months, or which is symptomatic or unstable or shows signs of thigh or calf atrophy.</w:t>
            </w:r>
          </w:p>
        </w:tc>
        <w:tc>
          <w:tcPr>
            <w:tcW w:w="630" w:type="dxa"/>
          </w:tcPr>
          <w:p w14:paraId="3783A305" w14:textId="77777777" w:rsidR="00C52478" w:rsidRPr="009E4851" w:rsidRDefault="00C52478" w:rsidP="00B72242">
            <w:pPr>
              <w:jc w:val="center"/>
            </w:pPr>
          </w:p>
        </w:tc>
        <w:tc>
          <w:tcPr>
            <w:tcW w:w="630" w:type="dxa"/>
          </w:tcPr>
          <w:p w14:paraId="5011C437" w14:textId="77777777" w:rsidR="00C52478" w:rsidRPr="009E4851" w:rsidRDefault="00C52478" w:rsidP="00B72242">
            <w:pPr>
              <w:jc w:val="center"/>
            </w:pPr>
          </w:p>
        </w:tc>
        <w:tc>
          <w:tcPr>
            <w:tcW w:w="1890" w:type="dxa"/>
          </w:tcPr>
          <w:p w14:paraId="54A1642C" w14:textId="77777777" w:rsidR="00C52478" w:rsidRPr="009E4851" w:rsidRDefault="00C52478" w:rsidP="00B72242">
            <w:pPr>
              <w:jc w:val="center"/>
            </w:pPr>
          </w:p>
        </w:tc>
        <w:tc>
          <w:tcPr>
            <w:tcW w:w="1239" w:type="dxa"/>
          </w:tcPr>
          <w:p w14:paraId="4E8CBEEE" w14:textId="77777777" w:rsidR="00C52478" w:rsidRPr="009E4851" w:rsidRDefault="00C52478" w:rsidP="00B72242">
            <w:pPr>
              <w:jc w:val="center"/>
            </w:pPr>
          </w:p>
        </w:tc>
      </w:tr>
      <w:tr w:rsidR="00C52478" w:rsidRPr="009E4851" w14:paraId="3B4DFAC6" w14:textId="77777777" w:rsidTr="00B72242">
        <w:tc>
          <w:tcPr>
            <w:tcW w:w="1638" w:type="dxa"/>
            <w:vMerge/>
          </w:tcPr>
          <w:p w14:paraId="14650BE0" w14:textId="77777777" w:rsidR="00C52478" w:rsidRPr="009E4851" w:rsidRDefault="00C52478" w:rsidP="00B72242">
            <w:pPr>
              <w:jc w:val="center"/>
            </w:pPr>
          </w:p>
        </w:tc>
        <w:tc>
          <w:tcPr>
            <w:tcW w:w="3330" w:type="dxa"/>
          </w:tcPr>
          <w:p w14:paraId="038547E7" w14:textId="516D7676" w:rsidR="00C52478" w:rsidRPr="009E4851" w:rsidRDefault="00C52478" w:rsidP="00B72242">
            <w:r>
              <w:t>Recurrent anterior cruciate ligament reconstruction. (</w:t>
            </w:r>
          </w:p>
        </w:tc>
        <w:tc>
          <w:tcPr>
            <w:tcW w:w="630" w:type="dxa"/>
          </w:tcPr>
          <w:p w14:paraId="2B240CE3" w14:textId="77777777" w:rsidR="00C52478" w:rsidRPr="009E4851" w:rsidRDefault="00C52478" w:rsidP="00B72242">
            <w:pPr>
              <w:jc w:val="center"/>
            </w:pPr>
          </w:p>
        </w:tc>
        <w:tc>
          <w:tcPr>
            <w:tcW w:w="630" w:type="dxa"/>
          </w:tcPr>
          <w:p w14:paraId="210F1B23" w14:textId="77777777" w:rsidR="00C52478" w:rsidRPr="009E4851" w:rsidRDefault="00C52478" w:rsidP="00B72242">
            <w:pPr>
              <w:jc w:val="center"/>
            </w:pPr>
          </w:p>
        </w:tc>
        <w:tc>
          <w:tcPr>
            <w:tcW w:w="1890" w:type="dxa"/>
          </w:tcPr>
          <w:p w14:paraId="5B90C9CE" w14:textId="77777777" w:rsidR="00C52478" w:rsidRPr="009E4851" w:rsidRDefault="00C52478" w:rsidP="00B72242">
            <w:pPr>
              <w:jc w:val="center"/>
            </w:pPr>
          </w:p>
        </w:tc>
        <w:tc>
          <w:tcPr>
            <w:tcW w:w="1239" w:type="dxa"/>
          </w:tcPr>
          <w:p w14:paraId="5C9AD799" w14:textId="77777777" w:rsidR="00C52478" w:rsidRPr="009E4851" w:rsidRDefault="00C52478" w:rsidP="00B72242">
            <w:pPr>
              <w:jc w:val="center"/>
            </w:pPr>
          </w:p>
        </w:tc>
      </w:tr>
      <w:tr w:rsidR="00C52478" w:rsidRPr="009E4851" w14:paraId="6C0A42A6" w14:textId="77777777" w:rsidTr="00B72242">
        <w:tc>
          <w:tcPr>
            <w:tcW w:w="1638" w:type="dxa"/>
            <w:vMerge/>
          </w:tcPr>
          <w:p w14:paraId="1065EC7B" w14:textId="77777777" w:rsidR="00C52478" w:rsidRPr="009E4851" w:rsidRDefault="00C52478" w:rsidP="00B72242">
            <w:pPr>
              <w:jc w:val="center"/>
            </w:pPr>
          </w:p>
        </w:tc>
        <w:tc>
          <w:tcPr>
            <w:tcW w:w="3330" w:type="dxa"/>
          </w:tcPr>
          <w:p w14:paraId="312DDE03" w14:textId="34CA4A17" w:rsidR="00C52478" w:rsidRPr="009E4851" w:rsidRDefault="00C52478" w:rsidP="00B72242">
            <w:r>
              <w:t>Current medial or lateral meniscal injury with symptoms or limitation of activities of daily living or a physically active lifestyle.</w:t>
            </w:r>
          </w:p>
        </w:tc>
        <w:tc>
          <w:tcPr>
            <w:tcW w:w="630" w:type="dxa"/>
          </w:tcPr>
          <w:p w14:paraId="47AADCD3" w14:textId="77777777" w:rsidR="00C52478" w:rsidRPr="009E4851" w:rsidRDefault="00C52478" w:rsidP="00B72242">
            <w:pPr>
              <w:jc w:val="center"/>
            </w:pPr>
          </w:p>
        </w:tc>
        <w:tc>
          <w:tcPr>
            <w:tcW w:w="630" w:type="dxa"/>
          </w:tcPr>
          <w:p w14:paraId="00E66C4A" w14:textId="77777777" w:rsidR="00C52478" w:rsidRPr="009E4851" w:rsidRDefault="00C52478" w:rsidP="00B72242">
            <w:pPr>
              <w:jc w:val="center"/>
            </w:pPr>
          </w:p>
        </w:tc>
        <w:tc>
          <w:tcPr>
            <w:tcW w:w="1890" w:type="dxa"/>
          </w:tcPr>
          <w:p w14:paraId="22D4F9FF" w14:textId="77777777" w:rsidR="00C52478" w:rsidRPr="009E4851" w:rsidRDefault="00C52478" w:rsidP="00B72242">
            <w:pPr>
              <w:jc w:val="center"/>
            </w:pPr>
          </w:p>
        </w:tc>
        <w:tc>
          <w:tcPr>
            <w:tcW w:w="1239" w:type="dxa"/>
          </w:tcPr>
          <w:p w14:paraId="5F877E6F" w14:textId="77777777" w:rsidR="00C52478" w:rsidRPr="009E4851" w:rsidRDefault="00C52478" w:rsidP="00B72242">
            <w:pPr>
              <w:jc w:val="center"/>
            </w:pPr>
          </w:p>
        </w:tc>
      </w:tr>
      <w:tr w:rsidR="00C52478" w:rsidRPr="009E4851" w14:paraId="271208F9" w14:textId="77777777" w:rsidTr="00B72242">
        <w:tc>
          <w:tcPr>
            <w:tcW w:w="1638" w:type="dxa"/>
            <w:vMerge/>
          </w:tcPr>
          <w:p w14:paraId="2B5A9A97" w14:textId="77777777" w:rsidR="00C52478" w:rsidRPr="009E4851" w:rsidRDefault="00C52478" w:rsidP="00B72242">
            <w:pPr>
              <w:jc w:val="center"/>
            </w:pPr>
          </w:p>
        </w:tc>
        <w:tc>
          <w:tcPr>
            <w:tcW w:w="3330" w:type="dxa"/>
          </w:tcPr>
          <w:p w14:paraId="4DE95085" w14:textId="7B536B3D" w:rsidR="00C52478" w:rsidRPr="009E4851" w:rsidRDefault="00C52478" w:rsidP="00B72242">
            <w:r>
              <w:t>Surgical meniscal repair, within the previous 6 months or with residual symptoms or limitation of activities of daily living or a physically active lifestyle.</w:t>
            </w:r>
          </w:p>
        </w:tc>
        <w:tc>
          <w:tcPr>
            <w:tcW w:w="630" w:type="dxa"/>
          </w:tcPr>
          <w:p w14:paraId="0AC2EAF7" w14:textId="77777777" w:rsidR="00C52478" w:rsidRPr="009E4851" w:rsidRDefault="00C52478" w:rsidP="00B72242">
            <w:pPr>
              <w:jc w:val="center"/>
            </w:pPr>
          </w:p>
        </w:tc>
        <w:tc>
          <w:tcPr>
            <w:tcW w:w="630" w:type="dxa"/>
          </w:tcPr>
          <w:p w14:paraId="72BCC7BD" w14:textId="77777777" w:rsidR="00C52478" w:rsidRPr="009E4851" w:rsidRDefault="00C52478" w:rsidP="00B72242">
            <w:pPr>
              <w:jc w:val="center"/>
            </w:pPr>
          </w:p>
        </w:tc>
        <w:tc>
          <w:tcPr>
            <w:tcW w:w="1890" w:type="dxa"/>
          </w:tcPr>
          <w:p w14:paraId="4F479ED6" w14:textId="77777777" w:rsidR="00C52478" w:rsidRPr="009E4851" w:rsidRDefault="00C52478" w:rsidP="00B72242">
            <w:pPr>
              <w:jc w:val="center"/>
            </w:pPr>
          </w:p>
        </w:tc>
        <w:tc>
          <w:tcPr>
            <w:tcW w:w="1239" w:type="dxa"/>
          </w:tcPr>
          <w:p w14:paraId="09A55748" w14:textId="77777777" w:rsidR="00C52478" w:rsidRPr="009E4851" w:rsidRDefault="00C52478" w:rsidP="00B72242">
            <w:pPr>
              <w:jc w:val="center"/>
            </w:pPr>
          </w:p>
        </w:tc>
      </w:tr>
      <w:tr w:rsidR="00C52478" w:rsidRPr="009E4851" w14:paraId="71162FEF" w14:textId="77777777" w:rsidTr="00B72242">
        <w:tc>
          <w:tcPr>
            <w:tcW w:w="1638" w:type="dxa"/>
            <w:vMerge/>
          </w:tcPr>
          <w:p w14:paraId="7BC9B76A" w14:textId="77777777" w:rsidR="00C52478" w:rsidRPr="009E4851" w:rsidRDefault="00C52478" w:rsidP="00B72242">
            <w:pPr>
              <w:jc w:val="center"/>
            </w:pPr>
          </w:p>
        </w:tc>
        <w:tc>
          <w:tcPr>
            <w:tcW w:w="3330" w:type="dxa"/>
          </w:tcPr>
          <w:p w14:paraId="048E60DC" w14:textId="637064DF" w:rsidR="00C52478" w:rsidRPr="009E4851" w:rsidRDefault="00C52478" w:rsidP="00B72242">
            <w:r>
              <w:t>Surgical partial meniscectomy within the previous 3 months or with residual symptoms or limitation of activities of daily living or a physically active lifestyle.</w:t>
            </w:r>
          </w:p>
        </w:tc>
        <w:tc>
          <w:tcPr>
            <w:tcW w:w="630" w:type="dxa"/>
          </w:tcPr>
          <w:p w14:paraId="65269B6E" w14:textId="77777777" w:rsidR="00C52478" w:rsidRPr="009E4851" w:rsidRDefault="00C52478" w:rsidP="00B72242">
            <w:pPr>
              <w:jc w:val="center"/>
            </w:pPr>
          </w:p>
        </w:tc>
        <w:tc>
          <w:tcPr>
            <w:tcW w:w="630" w:type="dxa"/>
          </w:tcPr>
          <w:p w14:paraId="1525BE0E" w14:textId="77777777" w:rsidR="00C52478" w:rsidRPr="009E4851" w:rsidRDefault="00C52478" w:rsidP="00B72242">
            <w:pPr>
              <w:jc w:val="center"/>
            </w:pPr>
          </w:p>
        </w:tc>
        <w:tc>
          <w:tcPr>
            <w:tcW w:w="1890" w:type="dxa"/>
          </w:tcPr>
          <w:p w14:paraId="63F8D28F" w14:textId="77777777" w:rsidR="00C52478" w:rsidRPr="009E4851" w:rsidRDefault="00C52478" w:rsidP="00B72242">
            <w:pPr>
              <w:jc w:val="center"/>
            </w:pPr>
          </w:p>
        </w:tc>
        <w:tc>
          <w:tcPr>
            <w:tcW w:w="1239" w:type="dxa"/>
          </w:tcPr>
          <w:p w14:paraId="5BB2AFFC" w14:textId="77777777" w:rsidR="00C52478" w:rsidRPr="009E4851" w:rsidRDefault="00C52478" w:rsidP="00B72242">
            <w:pPr>
              <w:jc w:val="center"/>
            </w:pPr>
          </w:p>
        </w:tc>
      </w:tr>
      <w:tr w:rsidR="00C52478" w:rsidRPr="009E4851" w14:paraId="7449DD0C" w14:textId="77777777" w:rsidTr="00B72242">
        <w:tc>
          <w:tcPr>
            <w:tcW w:w="1638" w:type="dxa"/>
            <w:vMerge/>
          </w:tcPr>
          <w:p w14:paraId="4DBFCC8F" w14:textId="77777777" w:rsidR="00C52478" w:rsidRPr="009E4851" w:rsidRDefault="00C52478" w:rsidP="00B72242">
            <w:pPr>
              <w:jc w:val="center"/>
            </w:pPr>
          </w:p>
        </w:tc>
        <w:tc>
          <w:tcPr>
            <w:tcW w:w="3330" w:type="dxa"/>
          </w:tcPr>
          <w:p w14:paraId="5217722C" w14:textId="632ABFC4" w:rsidR="00C52478" w:rsidRPr="009E4851" w:rsidRDefault="00C52478" w:rsidP="00B72242">
            <w:r>
              <w:t>Meniscal transplant.</w:t>
            </w:r>
          </w:p>
        </w:tc>
        <w:tc>
          <w:tcPr>
            <w:tcW w:w="630" w:type="dxa"/>
          </w:tcPr>
          <w:p w14:paraId="6883F539" w14:textId="77777777" w:rsidR="00C52478" w:rsidRPr="009E4851" w:rsidRDefault="00C52478" w:rsidP="00B72242">
            <w:pPr>
              <w:jc w:val="center"/>
            </w:pPr>
          </w:p>
        </w:tc>
        <w:tc>
          <w:tcPr>
            <w:tcW w:w="630" w:type="dxa"/>
          </w:tcPr>
          <w:p w14:paraId="2963737C" w14:textId="77777777" w:rsidR="00C52478" w:rsidRPr="009E4851" w:rsidRDefault="00C52478" w:rsidP="00B72242">
            <w:pPr>
              <w:jc w:val="center"/>
            </w:pPr>
          </w:p>
        </w:tc>
        <w:tc>
          <w:tcPr>
            <w:tcW w:w="1890" w:type="dxa"/>
          </w:tcPr>
          <w:p w14:paraId="67522579" w14:textId="77777777" w:rsidR="00C52478" w:rsidRPr="009E4851" w:rsidRDefault="00C52478" w:rsidP="00B72242">
            <w:pPr>
              <w:jc w:val="center"/>
            </w:pPr>
          </w:p>
        </w:tc>
        <w:tc>
          <w:tcPr>
            <w:tcW w:w="1239" w:type="dxa"/>
          </w:tcPr>
          <w:p w14:paraId="55749375" w14:textId="77777777" w:rsidR="00C52478" w:rsidRPr="009E4851" w:rsidRDefault="00C52478" w:rsidP="00B72242">
            <w:pPr>
              <w:jc w:val="center"/>
            </w:pPr>
          </w:p>
        </w:tc>
      </w:tr>
    </w:tbl>
    <w:p w14:paraId="65C08FC6" w14:textId="77777777" w:rsidR="00C52478" w:rsidRDefault="00C52478" w:rsidP="00914B93">
      <w:pPr>
        <w:rPr>
          <w:lang w:val="el-GR"/>
        </w:rPr>
      </w:pPr>
    </w:p>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C52478" w14:paraId="66C774E4" w14:textId="77777777" w:rsidTr="003862C0">
        <w:trPr>
          <w:trHeight w:val="530"/>
        </w:trPr>
        <w:tc>
          <w:tcPr>
            <w:tcW w:w="1732" w:type="dxa"/>
            <w:shd w:val="clear" w:color="auto" w:fill="BFBFBF" w:themeFill="background1" w:themeFillShade="BF"/>
          </w:tcPr>
          <w:p w14:paraId="7BD15723" w14:textId="77777777" w:rsidR="00C52478" w:rsidRPr="009E4851" w:rsidRDefault="00C52478" w:rsidP="0089578B">
            <w:pPr>
              <w:jc w:val="center"/>
            </w:pPr>
            <w:bookmarkStart w:id="7" w:name="_Hlk179361187"/>
            <w:r>
              <w:lastRenderedPageBreak/>
              <w:t>BODY PART</w:t>
            </w:r>
          </w:p>
        </w:tc>
        <w:tc>
          <w:tcPr>
            <w:tcW w:w="3330" w:type="dxa"/>
            <w:shd w:val="clear" w:color="auto" w:fill="BFBFBF" w:themeFill="background1" w:themeFillShade="BF"/>
          </w:tcPr>
          <w:p w14:paraId="2908D307" w14:textId="77777777" w:rsidR="00C52478" w:rsidRPr="009E4851" w:rsidRDefault="00C52478" w:rsidP="0089578B">
            <w:pPr>
              <w:jc w:val="center"/>
            </w:pPr>
            <w:r>
              <w:t>CONDITION</w:t>
            </w:r>
          </w:p>
        </w:tc>
        <w:tc>
          <w:tcPr>
            <w:tcW w:w="630" w:type="dxa"/>
            <w:shd w:val="clear" w:color="auto" w:fill="BFBFBF" w:themeFill="background1" w:themeFillShade="BF"/>
          </w:tcPr>
          <w:p w14:paraId="52946A04" w14:textId="77777777" w:rsidR="00C52478" w:rsidRPr="009E4851" w:rsidRDefault="00C52478" w:rsidP="0089578B">
            <w:pPr>
              <w:jc w:val="center"/>
            </w:pPr>
            <w:r>
              <w:t>YES</w:t>
            </w:r>
          </w:p>
        </w:tc>
        <w:tc>
          <w:tcPr>
            <w:tcW w:w="630" w:type="dxa"/>
            <w:shd w:val="clear" w:color="auto" w:fill="BFBFBF" w:themeFill="background1" w:themeFillShade="BF"/>
          </w:tcPr>
          <w:p w14:paraId="22B3F751" w14:textId="77777777" w:rsidR="00C52478" w:rsidRPr="009E4851" w:rsidRDefault="00C52478" w:rsidP="0089578B">
            <w:pPr>
              <w:jc w:val="center"/>
            </w:pPr>
            <w:r>
              <w:t>NO</w:t>
            </w:r>
          </w:p>
        </w:tc>
        <w:tc>
          <w:tcPr>
            <w:tcW w:w="1890" w:type="dxa"/>
            <w:shd w:val="clear" w:color="auto" w:fill="BFBFBF" w:themeFill="background1" w:themeFillShade="BF"/>
          </w:tcPr>
          <w:p w14:paraId="6D23AC6C" w14:textId="77777777" w:rsidR="00C52478" w:rsidRDefault="00C52478" w:rsidP="0089578B">
            <w:pPr>
              <w:jc w:val="center"/>
            </w:pPr>
            <w:r>
              <w:t>EXAMINING DOCTOR REMARK</w:t>
            </w:r>
          </w:p>
          <w:p w14:paraId="0C9AAED0" w14:textId="77777777" w:rsidR="00C52478" w:rsidRDefault="00C52478" w:rsidP="0089578B">
            <w:pPr>
              <w:jc w:val="center"/>
            </w:pPr>
          </w:p>
        </w:tc>
        <w:tc>
          <w:tcPr>
            <w:tcW w:w="1239" w:type="dxa"/>
            <w:shd w:val="clear" w:color="auto" w:fill="BFBFBF" w:themeFill="background1" w:themeFillShade="BF"/>
          </w:tcPr>
          <w:p w14:paraId="2531138B" w14:textId="77777777" w:rsidR="00C52478" w:rsidRDefault="00C52478" w:rsidP="0089578B">
            <w:pPr>
              <w:jc w:val="center"/>
            </w:pPr>
            <w:r>
              <w:t>SIGNATURE</w:t>
            </w:r>
          </w:p>
        </w:tc>
      </w:tr>
      <w:tr w:rsidR="00C52478" w:rsidRPr="009E4851" w14:paraId="1DF9484B" w14:textId="77777777" w:rsidTr="003862C0">
        <w:tc>
          <w:tcPr>
            <w:tcW w:w="1732" w:type="dxa"/>
            <w:vMerge w:val="restart"/>
          </w:tcPr>
          <w:p w14:paraId="0CDC2DEA" w14:textId="77777777" w:rsidR="00C52478" w:rsidRDefault="00C52478" w:rsidP="0089578B">
            <w:pPr>
              <w:jc w:val="center"/>
            </w:pPr>
          </w:p>
          <w:p w14:paraId="0DD66A20" w14:textId="77777777" w:rsidR="00C52478" w:rsidRDefault="00C52478" w:rsidP="0089578B">
            <w:pPr>
              <w:jc w:val="center"/>
              <w:rPr>
                <w:lang w:val="el-GR"/>
              </w:rPr>
            </w:pPr>
          </w:p>
          <w:p w14:paraId="489EF717" w14:textId="77777777" w:rsidR="00C52478" w:rsidRDefault="00C52478" w:rsidP="0089578B">
            <w:pPr>
              <w:jc w:val="center"/>
              <w:rPr>
                <w:lang w:val="el-GR"/>
              </w:rPr>
            </w:pPr>
          </w:p>
          <w:p w14:paraId="08193C52" w14:textId="77777777" w:rsidR="00C52478" w:rsidRDefault="00C52478" w:rsidP="0089578B">
            <w:pPr>
              <w:jc w:val="center"/>
              <w:rPr>
                <w:lang w:val="el-GR"/>
              </w:rPr>
            </w:pPr>
          </w:p>
          <w:p w14:paraId="67BE5F6D" w14:textId="77777777" w:rsidR="00C52478" w:rsidRDefault="00C52478" w:rsidP="0089578B">
            <w:pPr>
              <w:jc w:val="center"/>
              <w:rPr>
                <w:lang w:val="el-GR"/>
              </w:rPr>
            </w:pPr>
          </w:p>
          <w:p w14:paraId="30DF0437" w14:textId="77777777" w:rsidR="00C52478" w:rsidRDefault="00C52478" w:rsidP="0089578B">
            <w:pPr>
              <w:jc w:val="center"/>
              <w:rPr>
                <w:lang w:val="el-GR"/>
              </w:rPr>
            </w:pPr>
          </w:p>
          <w:p w14:paraId="129E9C5D" w14:textId="77777777" w:rsidR="00C52478" w:rsidRDefault="00C52478" w:rsidP="0089578B">
            <w:pPr>
              <w:jc w:val="center"/>
              <w:rPr>
                <w:lang w:val="el-GR"/>
              </w:rPr>
            </w:pPr>
          </w:p>
          <w:p w14:paraId="0440084A" w14:textId="77777777" w:rsidR="00C52478" w:rsidRDefault="00C52478" w:rsidP="0089578B">
            <w:pPr>
              <w:jc w:val="center"/>
              <w:rPr>
                <w:lang w:val="el-GR"/>
              </w:rPr>
            </w:pPr>
          </w:p>
          <w:p w14:paraId="75DA30BD" w14:textId="69E15328" w:rsidR="00C52478" w:rsidRPr="009E4851" w:rsidRDefault="00C52478" w:rsidP="0089578B">
            <w:pPr>
              <w:jc w:val="center"/>
            </w:pPr>
            <w:r w:rsidRPr="006C6A1B">
              <w:t>LIMITATION OF MOTION</w:t>
            </w:r>
          </w:p>
        </w:tc>
        <w:tc>
          <w:tcPr>
            <w:tcW w:w="3330" w:type="dxa"/>
          </w:tcPr>
          <w:p w14:paraId="4E8CAE7B" w14:textId="15ED29C7" w:rsidR="00C52478" w:rsidRPr="009E4851" w:rsidRDefault="00C52478" w:rsidP="0089578B">
            <w:r>
              <w:t>Symptomatic medial and lateral collateral ligament instability or injury.</w:t>
            </w:r>
          </w:p>
        </w:tc>
        <w:tc>
          <w:tcPr>
            <w:tcW w:w="630" w:type="dxa"/>
          </w:tcPr>
          <w:p w14:paraId="060E8D36" w14:textId="77777777" w:rsidR="00C52478" w:rsidRPr="009E4851" w:rsidRDefault="00C52478" w:rsidP="0089578B">
            <w:pPr>
              <w:jc w:val="center"/>
            </w:pPr>
          </w:p>
        </w:tc>
        <w:tc>
          <w:tcPr>
            <w:tcW w:w="630" w:type="dxa"/>
          </w:tcPr>
          <w:p w14:paraId="774C1300" w14:textId="77777777" w:rsidR="00C52478" w:rsidRPr="009E4851" w:rsidRDefault="00C52478" w:rsidP="0089578B">
            <w:pPr>
              <w:jc w:val="center"/>
            </w:pPr>
          </w:p>
        </w:tc>
        <w:tc>
          <w:tcPr>
            <w:tcW w:w="1890" w:type="dxa"/>
          </w:tcPr>
          <w:p w14:paraId="3C81E4A8" w14:textId="77777777" w:rsidR="00C52478" w:rsidRPr="009E4851" w:rsidRDefault="00C52478" w:rsidP="0089578B">
            <w:pPr>
              <w:jc w:val="center"/>
            </w:pPr>
          </w:p>
        </w:tc>
        <w:tc>
          <w:tcPr>
            <w:tcW w:w="1239" w:type="dxa"/>
          </w:tcPr>
          <w:p w14:paraId="5E2DCC08" w14:textId="77777777" w:rsidR="00C52478" w:rsidRPr="009E4851" w:rsidRDefault="00C52478" w:rsidP="0089578B">
            <w:pPr>
              <w:jc w:val="center"/>
            </w:pPr>
          </w:p>
        </w:tc>
      </w:tr>
      <w:bookmarkEnd w:id="7"/>
      <w:tr w:rsidR="00C52478" w:rsidRPr="009E4851" w14:paraId="277C8571" w14:textId="77777777" w:rsidTr="003862C0">
        <w:tc>
          <w:tcPr>
            <w:tcW w:w="1732" w:type="dxa"/>
            <w:vMerge/>
          </w:tcPr>
          <w:p w14:paraId="7F57229C" w14:textId="77777777" w:rsidR="00C52478" w:rsidRPr="009E4851" w:rsidRDefault="00C52478" w:rsidP="0089578B">
            <w:pPr>
              <w:jc w:val="center"/>
            </w:pPr>
          </w:p>
        </w:tc>
        <w:tc>
          <w:tcPr>
            <w:tcW w:w="3330" w:type="dxa"/>
          </w:tcPr>
          <w:p w14:paraId="4CD7B1CF" w14:textId="29583F42" w:rsidR="00C52478" w:rsidRPr="009E4851" w:rsidRDefault="00C52478" w:rsidP="0089578B">
            <w:r>
              <w:t>History of developmental dysplasia (congenital dislocation) of the hip, osteochondritis of the hip (Legg-Calve-Perthes Disease), or slipped capital femoral epiphysis of the hip.</w:t>
            </w:r>
          </w:p>
        </w:tc>
        <w:tc>
          <w:tcPr>
            <w:tcW w:w="630" w:type="dxa"/>
          </w:tcPr>
          <w:p w14:paraId="09CD24D9" w14:textId="77777777" w:rsidR="00C52478" w:rsidRPr="009E4851" w:rsidRDefault="00C52478" w:rsidP="0089578B">
            <w:pPr>
              <w:jc w:val="center"/>
            </w:pPr>
          </w:p>
        </w:tc>
        <w:tc>
          <w:tcPr>
            <w:tcW w:w="630" w:type="dxa"/>
          </w:tcPr>
          <w:p w14:paraId="1E0B59B9" w14:textId="77777777" w:rsidR="00C52478" w:rsidRPr="009E4851" w:rsidRDefault="00C52478" w:rsidP="0089578B">
            <w:pPr>
              <w:jc w:val="center"/>
            </w:pPr>
          </w:p>
        </w:tc>
        <w:tc>
          <w:tcPr>
            <w:tcW w:w="1890" w:type="dxa"/>
          </w:tcPr>
          <w:p w14:paraId="347DCD39" w14:textId="77777777" w:rsidR="00C52478" w:rsidRPr="009E4851" w:rsidRDefault="00C52478" w:rsidP="0089578B">
            <w:pPr>
              <w:jc w:val="center"/>
            </w:pPr>
          </w:p>
        </w:tc>
        <w:tc>
          <w:tcPr>
            <w:tcW w:w="1239" w:type="dxa"/>
          </w:tcPr>
          <w:p w14:paraId="5936D454" w14:textId="77777777" w:rsidR="00C52478" w:rsidRPr="009E4851" w:rsidRDefault="00C52478" w:rsidP="0089578B">
            <w:pPr>
              <w:jc w:val="center"/>
            </w:pPr>
          </w:p>
        </w:tc>
      </w:tr>
      <w:tr w:rsidR="00C52478" w:rsidRPr="009E4851" w14:paraId="0B33E90C" w14:textId="77777777" w:rsidTr="003862C0">
        <w:tc>
          <w:tcPr>
            <w:tcW w:w="1732" w:type="dxa"/>
            <w:vMerge/>
          </w:tcPr>
          <w:p w14:paraId="057764D5" w14:textId="77777777" w:rsidR="00C52478" w:rsidRPr="009E4851" w:rsidRDefault="00C52478" w:rsidP="0089578B">
            <w:pPr>
              <w:jc w:val="center"/>
            </w:pPr>
          </w:p>
        </w:tc>
        <w:tc>
          <w:tcPr>
            <w:tcW w:w="3330" w:type="dxa"/>
          </w:tcPr>
          <w:p w14:paraId="5063FEB1" w14:textId="488A756F" w:rsidR="00C52478" w:rsidRPr="009E4851" w:rsidRDefault="00C52478" w:rsidP="0089578B">
            <w:r>
              <w:t>Symptomatic osteochondritis of the tibial tuberosity (Osgood-Schlatter Disease) within the previous 12 months.</w:t>
            </w:r>
          </w:p>
        </w:tc>
        <w:tc>
          <w:tcPr>
            <w:tcW w:w="630" w:type="dxa"/>
          </w:tcPr>
          <w:p w14:paraId="272EB8CC" w14:textId="77777777" w:rsidR="00C52478" w:rsidRPr="009E4851" w:rsidRDefault="00C52478" w:rsidP="0089578B">
            <w:pPr>
              <w:jc w:val="center"/>
            </w:pPr>
          </w:p>
        </w:tc>
        <w:tc>
          <w:tcPr>
            <w:tcW w:w="630" w:type="dxa"/>
          </w:tcPr>
          <w:p w14:paraId="4674448C" w14:textId="77777777" w:rsidR="00C52478" w:rsidRPr="009E4851" w:rsidRDefault="00C52478" w:rsidP="0089578B">
            <w:pPr>
              <w:jc w:val="center"/>
            </w:pPr>
          </w:p>
        </w:tc>
        <w:tc>
          <w:tcPr>
            <w:tcW w:w="1890" w:type="dxa"/>
          </w:tcPr>
          <w:p w14:paraId="757691E9" w14:textId="77777777" w:rsidR="00C52478" w:rsidRPr="009E4851" w:rsidRDefault="00C52478" w:rsidP="0089578B">
            <w:pPr>
              <w:jc w:val="center"/>
            </w:pPr>
          </w:p>
        </w:tc>
        <w:tc>
          <w:tcPr>
            <w:tcW w:w="1239" w:type="dxa"/>
          </w:tcPr>
          <w:p w14:paraId="60C89CCA" w14:textId="77777777" w:rsidR="00C52478" w:rsidRPr="009E4851" w:rsidRDefault="00C52478" w:rsidP="0089578B">
            <w:pPr>
              <w:jc w:val="center"/>
            </w:pPr>
          </w:p>
        </w:tc>
      </w:tr>
      <w:tr w:rsidR="00C52478" w:rsidRPr="009E4851" w14:paraId="1AF7FFEE" w14:textId="77777777" w:rsidTr="003862C0">
        <w:tc>
          <w:tcPr>
            <w:tcW w:w="1732" w:type="dxa"/>
            <w:vMerge/>
          </w:tcPr>
          <w:p w14:paraId="30C5478E" w14:textId="77777777" w:rsidR="00C52478" w:rsidRPr="009E4851" w:rsidRDefault="00C52478" w:rsidP="0089578B">
            <w:pPr>
              <w:jc w:val="center"/>
            </w:pPr>
          </w:p>
        </w:tc>
        <w:tc>
          <w:tcPr>
            <w:tcW w:w="3330" w:type="dxa"/>
          </w:tcPr>
          <w:p w14:paraId="1B56CEAE" w14:textId="7296664C" w:rsidR="00C52478" w:rsidRPr="009E4851" w:rsidRDefault="00C52478" w:rsidP="0089578B">
            <w:r>
              <w:t>Stress fractures, either recurrent or a single episode occurring during the previous 12 months.</w:t>
            </w:r>
          </w:p>
        </w:tc>
        <w:tc>
          <w:tcPr>
            <w:tcW w:w="630" w:type="dxa"/>
          </w:tcPr>
          <w:p w14:paraId="6C43B69C" w14:textId="77777777" w:rsidR="00C52478" w:rsidRPr="009E4851" w:rsidRDefault="00C52478" w:rsidP="0089578B">
            <w:pPr>
              <w:jc w:val="center"/>
            </w:pPr>
          </w:p>
        </w:tc>
        <w:tc>
          <w:tcPr>
            <w:tcW w:w="630" w:type="dxa"/>
          </w:tcPr>
          <w:p w14:paraId="7CC170DC" w14:textId="77777777" w:rsidR="00C52478" w:rsidRPr="009E4851" w:rsidRDefault="00C52478" w:rsidP="0089578B">
            <w:pPr>
              <w:jc w:val="center"/>
            </w:pPr>
          </w:p>
        </w:tc>
        <w:tc>
          <w:tcPr>
            <w:tcW w:w="1890" w:type="dxa"/>
          </w:tcPr>
          <w:p w14:paraId="2413A13C" w14:textId="77777777" w:rsidR="00C52478" w:rsidRPr="009E4851" w:rsidRDefault="00C52478" w:rsidP="0089578B">
            <w:pPr>
              <w:jc w:val="center"/>
            </w:pPr>
          </w:p>
        </w:tc>
        <w:tc>
          <w:tcPr>
            <w:tcW w:w="1239" w:type="dxa"/>
          </w:tcPr>
          <w:p w14:paraId="201D3146" w14:textId="77777777" w:rsidR="00C52478" w:rsidRPr="009E4851" w:rsidRDefault="00C52478" w:rsidP="0089578B">
            <w:pPr>
              <w:jc w:val="center"/>
            </w:pPr>
          </w:p>
        </w:tc>
      </w:tr>
      <w:tr w:rsidR="00C52478" w:rsidRPr="009E4851" w14:paraId="466F2ACA" w14:textId="77777777" w:rsidTr="003862C0">
        <w:tc>
          <w:tcPr>
            <w:tcW w:w="1732" w:type="dxa"/>
            <w:vMerge/>
          </w:tcPr>
          <w:p w14:paraId="1E49D65D" w14:textId="77777777" w:rsidR="00C52478" w:rsidRPr="009E4851" w:rsidRDefault="00C52478" w:rsidP="0089578B">
            <w:pPr>
              <w:jc w:val="center"/>
            </w:pPr>
          </w:p>
        </w:tc>
        <w:tc>
          <w:tcPr>
            <w:tcW w:w="3330" w:type="dxa"/>
          </w:tcPr>
          <w:p w14:paraId="11B16FE0" w14:textId="278AC1CC" w:rsidR="00C52478" w:rsidRPr="009E4851" w:rsidRDefault="00C52478" w:rsidP="00C52478">
            <w:r>
              <w:t>Recurrent periostitis, shin splints, or tibial stress syndrome within the previous 12 months.</w:t>
            </w:r>
          </w:p>
        </w:tc>
        <w:tc>
          <w:tcPr>
            <w:tcW w:w="630" w:type="dxa"/>
          </w:tcPr>
          <w:p w14:paraId="5F1D9FCB" w14:textId="77777777" w:rsidR="00C52478" w:rsidRPr="009E4851" w:rsidRDefault="00C52478" w:rsidP="0089578B">
            <w:pPr>
              <w:jc w:val="center"/>
            </w:pPr>
          </w:p>
        </w:tc>
        <w:tc>
          <w:tcPr>
            <w:tcW w:w="630" w:type="dxa"/>
          </w:tcPr>
          <w:p w14:paraId="0E880A29" w14:textId="77777777" w:rsidR="00C52478" w:rsidRPr="009E4851" w:rsidRDefault="00C52478" w:rsidP="0089578B">
            <w:pPr>
              <w:jc w:val="center"/>
            </w:pPr>
          </w:p>
        </w:tc>
        <w:tc>
          <w:tcPr>
            <w:tcW w:w="1890" w:type="dxa"/>
          </w:tcPr>
          <w:p w14:paraId="13FA9174" w14:textId="77777777" w:rsidR="00C52478" w:rsidRPr="009E4851" w:rsidRDefault="00C52478" w:rsidP="0089578B">
            <w:pPr>
              <w:jc w:val="center"/>
            </w:pPr>
          </w:p>
        </w:tc>
        <w:tc>
          <w:tcPr>
            <w:tcW w:w="1239" w:type="dxa"/>
          </w:tcPr>
          <w:p w14:paraId="0EAAB85B" w14:textId="77777777" w:rsidR="00C52478" w:rsidRPr="009E4851" w:rsidRDefault="00C52478" w:rsidP="0089578B">
            <w:pPr>
              <w:jc w:val="center"/>
            </w:pPr>
          </w:p>
        </w:tc>
      </w:tr>
      <w:tr w:rsidR="003862C0" w:rsidRPr="009E4851" w14:paraId="179144E3" w14:textId="77777777" w:rsidTr="003862C0">
        <w:tc>
          <w:tcPr>
            <w:tcW w:w="1732" w:type="dxa"/>
            <w:vMerge w:val="restart"/>
          </w:tcPr>
          <w:p w14:paraId="7AEFDEB0" w14:textId="77777777" w:rsidR="003862C0" w:rsidRPr="00007392" w:rsidRDefault="003862C0" w:rsidP="0089578B">
            <w:pPr>
              <w:jc w:val="center"/>
            </w:pPr>
          </w:p>
          <w:p w14:paraId="10991C4B" w14:textId="77777777" w:rsidR="003862C0" w:rsidRPr="00007392" w:rsidRDefault="003862C0" w:rsidP="0089578B">
            <w:pPr>
              <w:jc w:val="center"/>
            </w:pPr>
          </w:p>
          <w:p w14:paraId="76D39193" w14:textId="77777777" w:rsidR="003862C0" w:rsidRPr="00007392" w:rsidRDefault="003862C0" w:rsidP="0089578B">
            <w:pPr>
              <w:jc w:val="center"/>
            </w:pPr>
          </w:p>
          <w:p w14:paraId="54AD2BAD" w14:textId="77777777" w:rsidR="003862C0" w:rsidRPr="00007392" w:rsidRDefault="003862C0" w:rsidP="0089578B">
            <w:pPr>
              <w:jc w:val="center"/>
            </w:pPr>
          </w:p>
          <w:p w14:paraId="24ACF339" w14:textId="77777777" w:rsidR="003862C0" w:rsidRPr="00007392" w:rsidRDefault="003862C0" w:rsidP="0089578B">
            <w:pPr>
              <w:jc w:val="center"/>
            </w:pPr>
          </w:p>
          <w:p w14:paraId="726D5442" w14:textId="77777777" w:rsidR="003862C0" w:rsidRPr="00007392" w:rsidRDefault="003862C0" w:rsidP="0089578B">
            <w:pPr>
              <w:jc w:val="center"/>
            </w:pPr>
          </w:p>
          <w:p w14:paraId="0FC1C4F2" w14:textId="77777777" w:rsidR="003862C0" w:rsidRPr="00007392" w:rsidRDefault="003862C0" w:rsidP="0089578B">
            <w:pPr>
              <w:jc w:val="center"/>
            </w:pPr>
          </w:p>
          <w:p w14:paraId="6ADEFC0E" w14:textId="77777777" w:rsidR="003862C0" w:rsidRPr="00007392" w:rsidRDefault="003862C0" w:rsidP="0089578B">
            <w:pPr>
              <w:jc w:val="center"/>
            </w:pPr>
          </w:p>
          <w:p w14:paraId="39EE3F1E" w14:textId="77777777" w:rsidR="003862C0" w:rsidRPr="00007392" w:rsidRDefault="003862C0" w:rsidP="0089578B">
            <w:pPr>
              <w:jc w:val="center"/>
            </w:pPr>
          </w:p>
          <w:p w14:paraId="62D6CD53" w14:textId="77777777" w:rsidR="003862C0" w:rsidRPr="00007392" w:rsidRDefault="003862C0" w:rsidP="0089578B">
            <w:pPr>
              <w:jc w:val="center"/>
            </w:pPr>
          </w:p>
          <w:p w14:paraId="7CDB7F8F" w14:textId="03F82CAE" w:rsidR="003862C0" w:rsidRPr="009E4851" w:rsidRDefault="003862C0" w:rsidP="0089578B">
            <w:pPr>
              <w:jc w:val="center"/>
            </w:pPr>
            <w:r>
              <w:t>MISCELLANEOUS CONDITIONS OF THE EXTREMITIES</w:t>
            </w:r>
          </w:p>
        </w:tc>
        <w:tc>
          <w:tcPr>
            <w:tcW w:w="7719" w:type="dxa"/>
            <w:gridSpan w:val="5"/>
          </w:tcPr>
          <w:p w14:paraId="65AF77BC" w14:textId="59CE9D0F" w:rsidR="003862C0" w:rsidRPr="009E4851" w:rsidRDefault="003862C0" w:rsidP="003862C0">
            <w:r>
              <w:t>History of clinically diagnosed anterior knee pain including, but not limited to:</w:t>
            </w:r>
          </w:p>
        </w:tc>
      </w:tr>
      <w:tr w:rsidR="003862C0" w:rsidRPr="009E4851" w14:paraId="199E7FFD" w14:textId="77777777" w:rsidTr="003862C0">
        <w:tc>
          <w:tcPr>
            <w:tcW w:w="1732" w:type="dxa"/>
            <w:vMerge/>
          </w:tcPr>
          <w:p w14:paraId="7184186E" w14:textId="77777777" w:rsidR="003862C0" w:rsidRPr="009E4851" w:rsidRDefault="003862C0" w:rsidP="0089578B">
            <w:pPr>
              <w:jc w:val="center"/>
            </w:pPr>
          </w:p>
        </w:tc>
        <w:tc>
          <w:tcPr>
            <w:tcW w:w="3330" w:type="dxa"/>
          </w:tcPr>
          <w:p w14:paraId="73AA2553" w14:textId="00AB4721" w:rsidR="003862C0" w:rsidRPr="003862C0" w:rsidRDefault="003862C0" w:rsidP="0089578B">
            <w:pPr>
              <w:rPr>
                <w:lang w:val="el-GR"/>
              </w:rPr>
            </w:pPr>
            <w:r>
              <w:rPr>
                <w:lang w:val="el-GR"/>
              </w:rPr>
              <w:t>-</w:t>
            </w:r>
            <w:r>
              <w:t>Patellofemoral syndrome</w:t>
            </w:r>
            <w:r>
              <w:rPr>
                <w:lang w:val="el-GR"/>
              </w:rPr>
              <w:t>.</w:t>
            </w:r>
          </w:p>
        </w:tc>
        <w:tc>
          <w:tcPr>
            <w:tcW w:w="630" w:type="dxa"/>
          </w:tcPr>
          <w:p w14:paraId="6166DA9C" w14:textId="77777777" w:rsidR="003862C0" w:rsidRPr="009E4851" w:rsidRDefault="003862C0" w:rsidP="0089578B">
            <w:pPr>
              <w:jc w:val="center"/>
            </w:pPr>
          </w:p>
        </w:tc>
        <w:tc>
          <w:tcPr>
            <w:tcW w:w="630" w:type="dxa"/>
          </w:tcPr>
          <w:p w14:paraId="41DD7D72" w14:textId="77777777" w:rsidR="003862C0" w:rsidRPr="009E4851" w:rsidRDefault="003862C0" w:rsidP="0089578B">
            <w:pPr>
              <w:jc w:val="center"/>
            </w:pPr>
          </w:p>
        </w:tc>
        <w:tc>
          <w:tcPr>
            <w:tcW w:w="1890" w:type="dxa"/>
          </w:tcPr>
          <w:p w14:paraId="69225208" w14:textId="77777777" w:rsidR="003862C0" w:rsidRPr="009E4851" w:rsidRDefault="003862C0" w:rsidP="0089578B">
            <w:pPr>
              <w:jc w:val="center"/>
            </w:pPr>
          </w:p>
        </w:tc>
        <w:tc>
          <w:tcPr>
            <w:tcW w:w="1239" w:type="dxa"/>
          </w:tcPr>
          <w:p w14:paraId="64B1F204" w14:textId="77777777" w:rsidR="003862C0" w:rsidRPr="009E4851" w:rsidRDefault="003862C0" w:rsidP="0089578B">
            <w:pPr>
              <w:jc w:val="center"/>
            </w:pPr>
          </w:p>
        </w:tc>
      </w:tr>
      <w:tr w:rsidR="003862C0" w:rsidRPr="009E4851" w14:paraId="173D4F8D" w14:textId="77777777" w:rsidTr="003862C0">
        <w:tc>
          <w:tcPr>
            <w:tcW w:w="1732" w:type="dxa"/>
            <w:vMerge/>
          </w:tcPr>
          <w:p w14:paraId="2CF76C5C" w14:textId="77777777" w:rsidR="003862C0" w:rsidRPr="009E4851" w:rsidRDefault="003862C0" w:rsidP="0089578B">
            <w:pPr>
              <w:jc w:val="center"/>
            </w:pPr>
          </w:p>
        </w:tc>
        <w:tc>
          <w:tcPr>
            <w:tcW w:w="3330" w:type="dxa"/>
          </w:tcPr>
          <w:p w14:paraId="2B04DF90" w14:textId="5BC7B977" w:rsidR="003862C0" w:rsidRPr="009E4851" w:rsidRDefault="003862C0" w:rsidP="0089578B">
            <w:r>
              <w:rPr>
                <w:lang w:val="el-GR"/>
              </w:rPr>
              <w:t>-</w:t>
            </w:r>
            <w:r>
              <w:t>Patellofemoral pain syndrome</w:t>
            </w:r>
          </w:p>
        </w:tc>
        <w:tc>
          <w:tcPr>
            <w:tcW w:w="630" w:type="dxa"/>
          </w:tcPr>
          <w:p w14:paraId="75015E7E" w14:textId="77777777" w:rsidR="003862C0" w:rsidRPr="009E4851" w:rsidRDefault="003862C0" w:rsidP="0089578B">
            <w:pPr>
              <w:jc w:val="center"/>
            </w:pPr>
          </w:p>
        </w:tc>
        <w:tc>
          <w:tcPr>
            <w:tcW w:w="630" w:type="dxa"/>
          </w:tcPr>
          <w:p w14:paraId="5092F70B" w14:textId="77777777" w:rsidR="003862C0" w:rsidRPr="009E4851" w:rsidRDefault="003862C0" w:rsidP="0089578B">
            <w:pPr>
              <w:jc w:val="center"/>
            </w:pPr>
          </w:p>
        </w:tc>
        <w:tc>
          <w:tcPr>
            <w:tcW w:w="1890" w:type="dxa"/>
          </w:tcPr>
          <w:p w14:paraId="311C30CC" w14:textId="77777777" w:rsidR="003862C0" w:rsidRPr="009E4851" w:rsidRDefault="003862C0" w:rsidP="0089578B">
            <w:pPr>
              <w:jc w:val="center"/>
            </w:pPr>
          </w:p>
        </w:tc>
        <w:tc>
          <w:tcPr>
            <w:tcW w:w="1239" w:type="dxa"/>
          </w:tcPr>
          <w:p w14:paraId="2188C6BF" w14:textId="77777777" w:rsidR="003862C0" w:rsidRPr="009E4851" w:rsidRDefault="003862C0" w:rsidP="0089578B">
            <w:pPr>
              <w:jc w:val="center"/>
            </w:pPr>
          </w:p>
        </w:tc>
      </w:tr>
      <w:tr w:rsidR="003862C0" w:rsidRPr="009E4851" w14:paraId="52D8BB56" w14:textId="77777777" w:rsidTr="003862C0">
        <w:tc>
          <w:tcPr>
            <w:tcW w:w="1732" w:type="dxa"/>
            <w:vMerge/>
          </w:tcPr>
          <w:p w14:paraId="68E1B4C9" w14:textId="77777777" w:rsidR="003862C0" w:rsidRPr="009E4851" w:rsidRDefault="003862C0" w:rsidP="0089578B">
            <w:pPr>
              <w:jc w:val="center"/>
            </w:pPr>
          </w:p>
        </w:tc>
        <w:tc>
          <w:tcPr>
            <w:tcW w:w="3330" w:type="dxa"/>
          </w:tcPr>
          <w:p w14:paraId="35E182C6" w14:textId="450EF6DC" w:rsidR="003862C0" w:rsidRPr="009E4851" w:rsidRDefault="003862C0" w:rsidP="0089578B">
            <w:r w:rsidRPr="003862C0">
              <w:t>-</w:t>
            </w:r>
            <w:r>
              <w:t xml:space="preserve">Chondromalacia patella that was symptomatic or required treatment or limitations of activities of daily living or a physically active lifestyle in the previous 12 months. </w:t>
            </w:r>
          </w:p>
        </w:tc>
        <w:tc>
          <w:tcPr>
            <w:tcW w:w="630" w:type="dxa"/>
          </w:tcPr>
          <w:p w14:paraId="2762B428" w14:textId="77777777" w:rsidR="003862C0" w:rsidRPr="009E4851" w:rsidRDefault="003862C0" w:rsidP="0089578B">
            <w:pPr>
              <w:jc w:val="center"/>
            </w:pPr>
          </w:p>
        </w:tc>
        <w:tc>
          <w:tcPr>
            <w:tcW w:w="630" w:type="dxa"/>
          </w:tcPr>
          <w:p w14:paraId="10A62E49" w14:textId="77777777" w:rsidR="003862C0" w:rsidRPr="009E4851" w:rsidRDefault="003862C0" w:rsidP="0089578B">
            <w:pPr>
              <w:jc w:val="center"/>
            </w:pPr>
          </w:p>
        </w:tc>
        <w:tc>
          <w:tcPr>
            <w:tcW w:w="1890" w:type="dxa"/>
          </w:tcPr>
          <w:p w14:paraId="524A727F" w14:textId="77777777" w:rsidR="003862C0" w:rsidRPr="009E4851" w:rsidRDefault="003862C0" w:rsidP="0089578B">
            <w:pPr>
              <w:jc w:val="center"/>
            </w:pPr>
          </w:p>
        </w:tc>
        <w:tc>
          <w:tcPr>
            <w:tcW w:w="1239" w:type="dxa"/>
          </w:tcPr>
          <w:p w14:paraId="0D175306" w14:textId="77777777" w:rsidR="003862C0" w:rsidRPr="009E4851" w:rsidRDefault="003862C0" w:rsidP="0089578B">
            <w:pPr>
              <w:jc w:val="center"/>
            </w:pPr>
          </w:p>
        </w:tc>
      </w:tr>
      <w:tr w:rsidR="003862C0" w:rsidRPr="009E4851" w14:paraId="04821254" w14:textId="77777777" w:rsidTr="003862C0">
        <w:tc>
          <w:tcPr>
            <w:tcW w:w="1732" w:type="dxa"/>
            <w:vMerge/>
          </w:tcPr>
          <w:p w14:paraId="73D2DDA5" w14:textId="77777777" w:rsidR="003862C0" w:rsidRPr="009E4851" w:rsidRDefault="003862C0" w:rsidP="0089578B">
            <w:pPr>
              <w:jc w:val="center"/>
            </w:pPr>
          </w:p>
        </w:tc>
        <w:tc>
          <w:tcPr>
            <w:tcW w:w="3330" w:type="dxa"/>
          </w:tcPr>
          <w:p w14:paraId="7B8DF26E" w14:textId="1F6B7D40" w:rsidR="003862C0" w:rsidRPr="009E4851" w:rsidRDefault="003862C0" w:rsidP="0089578B">
            <w:r w:rsidRPr="003862C0">
              <w:t>-</w:t>
            </w:r>
            <w:r>
              <w:t>Any history of recurrent anterior knee pain syndrome.</w:t>
            </w:r>
          </w:p>
        </w:tc>
        <w:tc>
          <w:tcPr>
            <w:tcW w:w="630" w:type="dxa"/>
          </w:tcPr>
          <w:p w14:paraId="0F9A70F5" w14:textId="77777777" w:rsidR="003862C0" w:rsidRPr="009E4851" w:rsidRDefault="003862C0" w:rsidP="0089578B">
            <w:pPr>
              <w:jc w:val="center"/>
            </w:pPr>
          </w:p>
        </w:tc>
        <w:tc>
          <w:tcPr>
            <w:tcW w:w="630" w:type="dxa"/>
          </w:tcPr>
          <w:p w14:paraId="32EC1862" w14:textId="77777777" w:rsidR="003862C0" w:rsidRPr="009E4851" w:rsidRDefault="003862C0" w:rsidP="0089578B">
            <w:pPr>
              <w:jc w:val="center"/>
            </w:pPr>
          </w:p>
        </w:tc>
        <w:tc>
          <w:tcPr>
            <w:tcW w:w="1890" w:type="dxa"/>
          </w:tcPr>
          <w:p w14:paraId="267035FA" w14:textId="77777777" w:rsidR="003862C0" w:rsidRPr="009E4851" w:rsidRDefault="003862C0" w:rsidP="0089578B">
            <w:pPr>
              <w:jc w:val="center"/>
            </w:pPr>
          </w:p>
        </w:tc>
        <w:tc>
          <w:tcPr>
            <w:tcW w:w="1239" w:type="dxa"/>
          </w:tcPr>
          <w:p w14:paraId="39D39183" w14:textId="77777777" w:rsidR="003862C0" w:rsidRPr="009E4851" w:rsidRDefault="003862C0" w:rsidP="0089578B">
            <w:pPr>
              <w:jc w:val="center"/>
            </w:pPr>
          </w:p>
        </w:tc>
      </w:tr>
      <w:tr w:rsidR="003862C0" w:rsidRPr="009E4851" w14:paraId="4DF060CC" w14:textId="77777777" w:rsidTr="003862C0">
        <w:tc>
          <w:tcPr>
            <w:tcW w:w="1732" w:type="dxa"/>
            <w:vMerge/>
          </w:tcPr>
          <w:p w14:paraId="39072C1D" w14:textId="77777777" w:rsidR="003862C0" w:rsidRPr="009E4851" w:rsidRDefault="003862C0" w:rsidP="0089578B">
            <w:pPr>
              <w:jc w:val="center"/>
            </w:pPr>
          </w:p>
        </w:tc>
        <w:tc>
          <w:tcPr>
            <w:tcW w:w="3330" w:type="dxa"/>
          </w:tcPr>
          <w:p w14:paraId="6334333E" w14:textId="45E415E4" w:rsidR="003862C0" w:rsidRPr="009E4851" w:rsidRDefault="003862C0" w:rsidP="0089578B">
            <w:r>
              <w:t>History of any dislocation, subluxation, or instability of the hip, knee, ankle, subtalar joint, foot, shoulder, wrist, elbow except for “nursemaid’s elbow” or dislocated finger</w:t>
            </w:r>
          </w:p>
        </w:tc>
        <w:tc>
          <w:tcPr>
            <w:tcW w:w="630" w:type="dxa"/>
          </w:tcPr>
          <w:p w14:paraId="649EC224" w14:textId="77777777" w:rsidR="003862C0" w:rsidRPr="009E4851" w:rsidRDefault="003862C0" w:rsidP="0089578B">
            <w:pPr>
              <w:jc w:val="center"/>
            </w:pPr>
          </w:p>
        </w:tc>
        <w:tc>
          <w:tcPr>
            <w:tcW w:w="630" w:type="dxa"/>
          </w:tcPr>
          <w:p w14:paraId="398AB925" w14:textId="77777777" w:rsidR="003862C0" w:rsidRPr="009E4851" w:rsidRDefault="003862C0" w:rsidP="0089578B">
            <w:pPr>
              <w:jc w:val="center"/>
            </w:pPr>
          </w:p>
        </w:tc>
        <w:tc>
          <w:tcPr>
            <w:tcW w:w="1890" w:type="dxa"/>
          </w:tcPr>
          <w:p w14:paraId="19ED80A8" w14:textId="77777777" w:rsidR="003862C0" w:rsidRPr="009E4851" w:rsidRDefault="003862C0" w:rsidP="0089578B">
            <w:pPr>
              <w:jc w:val="center"/>
            </w:pPr>
          </w:p>
        </w:tc>
        <w:tc>
          <w:tcPr>
            <w:tcW w:w="1239" w:type="dxa"/>
          </w:tcPr>
          <w:p w14:paraId="476D7A0F" w14:textId="77777777" w:rsidR="003862C0" w:rsidRPr="009E4851" w:rsidRDefault="003862C0" w:rsidP="0089578B">
            <w:pPr>
              <w:jc w:val="center"/>
            </w:pPr>
          </w:p>
        </w:tc>
      </w:tr>
      <w:tr w:rsidR="003862C0" w:rsidRPr="009E4851" w14:paraId="5FFAB65A" w14:textId="77777777" w:rsidTr="003862C0">
        <w:tc>
          <w:tcPr>
            <w:tcW w:w="1732" w:type="dxa"/>
            <w:vMerge/>
          </w:tcPr>
          <w:p w14:paraId="62323F3D" w14:textId="77777777" w:rsidR="003862C0" w:rsidRPr="009E4851" w:rsidRDefault="003862C0" w:rsidP="0089578B">
            <w:pPr>
              <w:jc w:val="center"/>
            </w:pPr>
          </w:p>
        </w:tc>
        <w:tc>
          <w:tcPr>
            <w:tcW w:w="3330" w:type="dxa"/>
          </w:tcPr>
          <w:p w14:paraId="3CB10245" w14:textId="6E5321D7" w:rsidR="003862C0" w:rsidRPr="009E4851" w:rsidRDefault="003862C0" w:rsidP="0089578B">
            <w:r>
              <w:t xml:space="preserve">Acromioclavicular separation within the previous 12 months or if symptomatic. </w:t>
            </w:r>
          </w:p>
        </w:tc>
        <w:tc>
          <w:tcPr>
            <w:tcW w:w="630" w:type="dxa"/>
          </w:tcPr>
          <w:p w14:paraId="6DB0D540" w14:textId="77777777" w:rsidR="003862C0" w:rsidRPr="009E4851" w:rsidRDefault="003862C0" w:rsidP="0089578B">
            <w:pPr>
              <w:jc w:val="center"/>
            </w:pPr>
          </w:p>
        </w:tc>
        <w:tc>
          <w:tcPr>
            <w:tcW w:w="630" w:type="dxa"/>
          </w:tcPr>
          <w:p w14:paraId="33F1DD54" w14:textId="77777777" w:rsidR="003862C0" w:rsidRPr="009E4851" w:rsidRDefault="003862C0" w:rsidP="0089578B">
            <w:pPr>
              <w:jc w:val="center"/>
            </w:pPr>
          </w:p>
        </w:tc>
        <w:tc>
          <w:tcPr>
            <w:tcW w:w="1890" w:type="dxa"/>
          </w:tcPr>
          <w:p w14:paraId="60C4BAB4" w14:textId="77777777" w:rsidR="003862C0" w:rsidRPr="009E4851" w:rsidRDefault="003862C0" w:rsidP="0089578B">
            <w:pPr>
              <w:jc w:val="center"/>
            </w:pPr>
          </w:p>
        </w:tc>
        <w:tc>
          <w:tcPr>
            <w:tcW w:w="1239" w:type="dxa"/>
          </w:tcPr>
          <w:p w14:paraId="763B6766" w14:textId="77777777" w:rsidR="003862C0" w:rsidRPr="009E4851" w:rsidRDefault="003862C0" w:rsidP="0089578B">
            <w:pPr>
              <w:jc w:val="center"/>
            </w:pPr>
          </w:p>
        </w:tc>
      </w:tr>
      <w:tr w:rsidR="003862C0" w:rsidRPr="009E4851" w14:paraId="53BDAF6D" w14:textId="77777777" w:rsidTr="003862C0">
        <w:tc>
          <w:tcPr>
            <w:tcW w:w="1732" w:type="dxa"/>
            <w:vMerge/>
          </w:tcPr>
          <w:p w14:paraId="4719A34C" w14:textId="77777777" w:rsidR="003862C0" w:rsidRPr="009E4851" w:rsidRDefault="003862C0" w:rsidP="0089578B">
            <w:pPr>
              <w:jc w:val="center"/>
            </w:pPr>
          </w:p>
        </w:tc>
        <w:tc>
          <w:tcPr>
            <w:tcW w:w="3330" w:type="dxa"/>
          </w:tcPr>
          <w:p w14:paraId="3D9A6563" w14:textId="71EBF2E4" w:rsidR="003862C0" w:rsidRPr="009E4851" w:rsidRDefault="003862C0" w:rsidP="0089578B">
            <w:r w:rsidRPr="003862C0">
              <w:t>-</w:t>
            </w:r>
            <w:r>
              <w:t xml:space="preserve">History of osteoarthritis or traumatic arthritis of isolated joints that has interfered with a physically active lifestyle, or that may reasonably be expected to </w:t>
            </w:r>
          </w:p>
        </w:tc>
        <w:tc>
          <w:tcPr>
            <w:tcW w:w="630" w:type="dxa"/>
          </w:tcPr>
          <w:p w14:paraId="67306B71" w14:textId="77777777" w:rsidR="003862C0" w:rsidRPr="009E4851" w:rsidRDefault="003862C0" w:rsidP="0089578B">
            <w:pPr>
              <w:jc w:val="center"/>
            </w:pPr>
          </w:p>
        </w:tc>
        <w:tc>
          <w:tcPr>
            <w:tcW w:w="630" w:type="dxa"/>
          </w:tcPr>
          <w:p w14:paraId="4796BE25" w14:textId="77777777" w:rsidR="003862C0" w:rsidRPr="009E4851" w:rsidRDefault="003862C0" w:rsidP="0089578B">
            <w:pPr>
              <w:jc w:val="center"/>
            </w:pPr>
          </w:p>
        </w:tc>
        <w:tc>
          <w:tcPr>
            <w:tcW w:w="1890" w:type="dxa"/>
          </w:tcPr>
          <w:p w14:paraId="7D096116" w14:textId="77777777" w:rsidR="003862C0" w:rsidRPr="009E4851" w:rsidRDefault="003862C0" w:rsidP="0089578B">
            <w:pPr>
              <w:jc w:val="center"/>
            </w:pPr>
          </w:p>
        </w:tc>
        <w:tc>
          <w:tcPr>
            <w:tcW w:w="1239" w:type="dxa"/>
          </w:tcPr>
          <w:p w14:paraId="6BDE8C6A" w14:textId="77777777" w:rsidR="003862C0" w:rsidRPr="009E4851" w:rsidRDefault="003862C0" w:rsidP="0089578B">
            <w:pPr>
              <w:jc w:val="center"/>
            </w:pPr>
          </w:p>
        </w:tc>
      </w:tr>
    </w:tbl>
    <w:p w14:paraId="0C651DF8" w14:textId="77777777" w:rsidR="00C52478" w:rsidRPr="00007392" w:rsidRDefault="00C52478" w:rsidP="00914B93"/>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3862C0" w14:paraId="6CA52BC5" w14:textId="77777777" w:rsidTr="0089578B">
        <w:trPr>
          <w:trHeight w:val="530"/>
        </w:trPr>
        <w:tc>
          <w:tcPr>
            <w:tcW w:w="1732" w:type="dxa"/>
            <w:shd w:val="clear" w:color="auto" w:fill="BFBFBF" w:themeFill="background1" w:themeFillShade="BF"/>
          </w:tcPr>
          <w:p w14:paraId="10EC34A3" w14:textId="77777777" w:rsidR="003862C0" w:rsidRPr="009E4851" w:rsidRDefault="003862C0" w:rsidP="0089578B">
            <w:pPr>
              <w:jc w:val="center"/>
            </w:pPr>
            <w:r>
              <w:t>BODY PART</w:t>
            </w:r>
          </w:p>
        </w:tc>
        <w:tc>
          <w:tcPr>
            <w:tcW w:w="3330" w:type="dxa"/>
            <w:shd w:val="clear" w:color="auto" w:fill="BFBFBF" w:themeFill="background1" w:themeFillShade="BF"/>
          </w:tcPr>
          <w:p w14:paraId="50AC0D4F" w14:textId="77777777" w:rsidR="003862C0" w:rsidRPr="009E4851" w:rsidRDefault="003862C0" w:rsidP="0089578B">
            <w:pPr>
              <w:jc w:val="center"/>
            </w:pPr>
            <w:r>
              <w:t>CONDITION</w:t>
            </w:r>
          </w:p>
        </w:tc>
        <w:tc>
          <w:tcPr>
            <w:tcW w:w="630" w:type="dxa"/>
            <w:shd w:val="clear" w:color="auto" w:fill="BFBFBF" w:themeFill="background1" w:themeFillShade="BF"/>
          </w:tcPr>
          <w:p w14:paraId="7387741A" w14:textId="77777777" w:rsidR="003862C0" w:rsidRPr="009E4851" w:rsidRDefault="003862C0" w:rsidP="0089578B">
            <w:pPr>
              <w:jc w:val="center"/>
            </w:pPr>
            <w:r>
              <w:t>YES</w:t>
            </w:r>
          </w:p>
        </w:tc>
        <w:tc>
          <w:tcPr>
            <w:tcW w:w="630" w:type="dxa"/>
            <w:shd w:val="clear" w:color="auto" w:fill="BFBFBF" w:themeFill="background1" w:themeFillShade="BF"/>
          </w:tcPr>
          <w:p w14:paraId="2E7DF292" w14:textId="77777777" w:rsidR="003862C0" w:rsidRPr="009E4851" w:rsidRDefault="003862C0" w:rsidP="0089578B">
            <w:pPr>
              <w:jc w:val="center"/>
            </w:pPr>
            <w:r>
              <w:t>NO</w:t>
            </w:r>
          </w:p>
        </w:tc>
        <w:tc>
          <w:tcPr>
            <w:tcW w:w="1890" w:type="dxa"/>
            <w:shd w:val="clear" w:color="auto" w:fill="BFBFBF" w:themeFill="background1" w:themeFillShade="BF"/>
          </w:tcPr>
          <w:p w14:paraId="30CF9EE3" w14:textId="77777777" w:rsidR="003862C0" w:rsidRDefault="003862C0" w:rsidP="0089578B">
            <w:pPr>
              <w:jc w:val="center"/>
            </w:pPr>
            <w:r>
              <w:t>EXAMINING DOCTOR REMARK</w:t>
            </w:r>
          </w:p>
          <w:p w14:paraId="280F27C2" w14:textId="77777777" w:rsidR="003862C0" w:rsidRDefault="003862C0" w:rsidP="0089578B">
            <w:pPr>
              <w:jc w:val="center"/>
            </w:pPr>
          </w:p>
        </w:tc>
        <w:tc>
          <w:tcPr>
            <w:tcW w:w="1239" w:type="dxa"/>
            <w:shd w:val="clear" w:color="auto" w:fill="BFBFBF" w:themeFill="background1" w:themeFillShade="BF"/>
          </w:tcPr>
          <w:p w14:paraId="68750747" w14:textId="77777777" w:rsidR="003862C0" w:rsidRDefault="003862C0" w:rsidP="0089578B">
            <w:pPr>
              <w:jc w:val="center"/>
            </w:pPr>
            <w:r>
              <w:t>SIGNATURE</w:t>
            </w:r>
          </w:p>
        </w:tc>
      </w:tr>
      <w:tr w:rsidR="00D6304A" w:rsidRPr="009E4851" w14:paraId="6A47745A" w14:textId="77777777" w:rsidTr="0089578B">
        <w:tc>
          <w:tcPr>
            <w:tcW w:w="1732" w:type="dxa"/>
            <w:vMerge w:val="restart"/>
          </w:tcPr>
          <w:p w14:paraId="5866C01B" w14:textId="77777777" w:rsidR="00D6304A" w:rsidRPr="00007392" w:rsidRDefault="00D6304A" w:rsidP="0089578B">
            <w:pPr>
              <w:jc w:val="center"/>
            </w:pPr>
          </w:p>
          <w:p w14:paraId="76072ABC" w14:textId="77777777" w:rsidR="00D6304A" w:rsidRPr="00007392" w:rsidRDefault="00D6304A" w:rsidP="0089578B">
            <w:pPr>
              <w:jc w:val="center"/>
            </w:pPr>
          </w:p>
          <w:p w14:paraId="3218A343" w14:textId="77777777" w:rsidR="00D6304A" w:rsidRDefault="00D6304A" w:rsidP="0089578B">
            <w:pPr>
              <w:jc w:val="center"/>
            </w:pPr>
          </w:p>
          <w:p w14:paraId="76D81453" w14:textId="77777777" w:rsidR="00D6304A" w:rsidRDefault="00D6304A" w:rsidP="0089578B">
            <w:pPr>
              <w:jc w:val="center"/>
            </w:pPr>
          </w:p>
          <w:p w14:paraId="7C4CD9D6" w14:textId="77777777" w:rsidR="00D6304A" w:rsidRDefault="00D6304A" w:rsidP="0089578B">
            <w:pPr>
              <w:jc w:val="center"/>
            </w:pPr>
          </w:p>
          <w:p w14:paraId="66CCC1CB" w14:textId="77777777" w:rsidR="00D6304A" w:rsidRDefault="00D6304A" w:rsidP="0089578B">
            <w:pPr>
              <w:jc w:val="center"/>
            </w:pPr>
          </w:p>
          <w:p w14:paraId="4A9B5526" w14:textId="77777777" w:rsidR="00D6304A" w:rsidRDefault="00D6304A" w:rsidP="0089578B">
            <w:pPr>
              <w:jc w:val="center"/>
            </w:pPr>
          </w:p>
          <w:p w14:paraId="5FD01560" w14:textId="77777777" w:rsidR="00D6304A" w:rsidRDefault="00D6304A" w:rsidP="0089578B">
            <w:pPr>
              <w:jc w:val="center"/>
            </w:pPr>
          </w:p>
          <w:p w14:paraId="08AD6F6B" w14:textId="77777777" w:rsidR="00D6304A" w:rsidRDefault="00D6304A" w:rsidP="0089578B">
            <w:pPr>
              <w:jc w:val="center"/>
            </w:pPr>
          </w:p>
          <w:p w14:paraId="62C88F91" w14:textId="77777777" w:rsidR="00D6304A" w:rsidRDefault="00D6304A" w:rsidP="0089578B">
            <w:pPr>
              <w:jc w:val="center"/>
            </w:pPr>
          </w:p>
          <w:p w14:paraId="6B184B8F" w14:textId="77777777" w:rsidR="00D6304A" w:rsidRDefault="00D6304A" w:rsidP="0089578B">
            <w:pPr>
              <w:jc w:val="center"/>
            </w:pPr>
          </w:p>
          <w:p w14:paraId="0D7741A0" w14:textId="77777777" w:rsidR="00D6304A" w:rsidRDefault="00D6304A" w:rsidP="0089578B">
            <w:pPr>
              <w:jc w:val="center"/>
            </w:pPr>
          </w:p>
          <w:p w14:paraId="0650A149" w14:textId="77777777" w:rsidR="00D6304A" w:rsidRDefault="00D6304A" w:rsidP="0089578B">
            <w:pPr>
              <w:jc w:val="center"/>
            </w:pPr>
          </w:p>
          <w:p w14:paraId="0E915A8C" w14:textId="77777777" w:rsidR="00D6304A" w:rsidRDefault="00D6304A" w:rsidP="0089578B">
            <w:pPr>
              <w:jc w:val="center"/>
            </w:pPr>
          </w:p>
          <w:p w14:paraId="5C81EBFD" w14:textId="77777777" w:rsidR="00D6304A" w:rsidRDefault="00D6304A" w:rsidP="0089578B">
            <w:pPr>
              <w:jc w:val="center"/>
            </w:pPr>
          </w:p>
          <w:p w14:paraId="6A5FCB24" w14:textId="77777777" w:rsidR="00D6304A" w:rsidRDefault="00D6304A" w:rsidP="0089578B">
            <w:pPr>
              <w:jc w:val="center"/>
            </w:pPr>
          </w:p>
          <w:p w14:paraId="5A39651C" w14:textId="77777777" w:rsidR="00D6304A" w:rsidRDefault="00D6304A" w:rsidP="0089578B">
            <w:pPr>
              <w:jc w:val="center"/>
            </w:pPr>
          </w:p>
          <w:p w14:paraId="0B17DD36" w14:textId="77777777" w:rsidR="00D6304A" w:rsidRDefault="00D6304A" w:rsidP="0089578B">
            <w:pPr>
              <w:jc w:val="center"/>
            </w:pPr>
          </w:p>
          <w:p w14:paraId="1F0CC369" w14:textId="2D8E1D3C" w:rsidR="00D6304A" w:rsidRPr="009E4851" w:rsidRDefault="00D6304A" w:rsidP="0089578B">
            <w:pPr>
              <w:jc w:val="center"/>
            </w:pPr>
            <w:r>
              <w:t>MISCELLANEOUS CONDITIONS OF THE EXTREMITIES</w:t>
            </w:r>
          </w:p>
        </w:tc>
        <w:tc>
          <w:tcPr>
            <w:tcW w:w="3330" w:type="dxa"/>
          </w:tcPr>
          <w:p w14:paraId="47B164BE" w14:textId="03D20F57" w:rsidR="00D6304A" w:rsidRPr="009E4851" w:rsidRDefault="00D6304A" w:rsidP="0089578B">
            <w:r>
              <w:t>prevent satisfactorily performing military duty</w:t>
            </w:r>
          </w:p>
        </w:tc>
        <w:tc>
          <w:tcPr>
            <w:tcW w:w="630" w:type="dxa"/>
          </w:tcPr>
          <w:p w14:paraId="7B729F71" w14:textId="77777777" w:rsidR="00D6304A" w:rsidRPr="009E4851" w:rsidRDefault="00D6304A" w:rsidP="0089578B">
            <w:pPr>
              <w:jc w:val="center"/>
            </w:pPr>
          </w:p>
        </w:tc>
        <w:tc>
          <w:tcPr>
            <w:tcW w:w="630" w:type="dxa"/>
          </w:tcPr>
          <w:p w14:paraId="775BAAC2" w14:textId="77777777" w:rsidR="00D6304A" w:rsidRPr="009E4851" w:rsidRDefault="00D6304A" w:rsidP="0089578B">
            <w:pPr>
              <w:jc w:val="center"/>
            </w:pPr>
          </w:p>
        </w:tc>
        <w:tc>
          <w:tcPr>
            <w:tcW w:w="1890" w:type="dxa"/>
          </w:tcPr>
          <w:p w14:paraId="12B2C64C" w14:textId="77777777" w:rsidR="00D6304A" w:rsidRPr="009E4851" w:rsidRDefault="00D6304A" w:rsidP="0089578B">
            <w:pPr>
              <w:jc w:val="center"/>
            </w:pPr>
          </w:p>
        </w:tc>
        <w:tc>
          <w:tcPr>
            <w:tcW w:w="1239" w:type="dxa"/>
          </w:tcPr>
          <w:p w14:paraId="6F6E01C9" w14:textId="77777777" w:rsidR="00D6304A" w:rsidRPr="009E4851" w:rsidRDefault="00D6304A" w:rsidP="0089578B">
            <w:pPr>
              <w:jc w:val="center"/>
            </w:pPr>
          </w:p>
        </w:tc>
      </w:tr>
      <w:tr w:rsidR="00D6304A" w:rsidRPr="009E4851" w14:paraId="65380FEC" w14:textId="77777777" w:rsidTr="00B730F5">
        <w:tc>
          <w:tcPr>
            <w:tcW w:w="1732" w:type="dxa"/>
            <w:vMerge/>
          </w:tcPr>
          <w:p w14:paraId="0D21E334" w14:textId="77777777" w:rsidR="00D6304A" w:rsidRDefault="00D6304A" w:rsidP="0089578B">
            <w:pPr>
              <w:jc w:val="center"/>
            </w:pPr>
          </w:p>
        </w:tc>
        <w:tc>
          <w:tcPr>
            <w:tcW w:w="7719" w:type="dxa"/>
            <w:gridSpan w:val="5"/>
          </w:tcPr>
          <w:p w14:paraId="54052A64" w14:textId="512F8796" w:rsidR="00D6304A" w:rsidRPr="009E4851" w:rsidRDefault="00D6304A" w:rsidP="003862C0">
            <w:r>
              <w:t>Fractures, if</w:t>
            </w:r>
            <w:r>
              <w:rPr>
                <w:lang w:val="el-GR"/>
              </w:rPr>
              <w:t>:</w:t>
            </w:r>
          </w:p>
        </w:tc>
      </w:tr>
      <w:tr w:rsidR="00D6304A" w:rsidRPr="009E4851" w14:paraId="6878E16D" w14:textId="77777777" w:rsidTr="0089578B">
        <w:tc>
          <w:tcPr>
            <w:tcW w:w="1732" w:type="dxa"/>
            <w:vMerge/>
          </w:tcPr>
          <w:p w14:paraId="2EC32065" w14:textId="77777777" w:rsidR="00D6304A" w:rsidRDefault="00D6304A" w:rsidP="0089578B">
            <w:pPr>
              <w:jc w:val="center"/>
            </w:pPr>
          </w:p>
        </w:tc>
        <w:tc>
          <w:tcPr>
            <w:tcW w:w="3330" w:type="dxa"/>
          </w:tcPr>
          <w:p w14:paraId="0EBE9014" w14:textId="0DC14B92" w:rsidR="00D6304A" w:rsidRDefault="00D6304A" w:rsidP="0089578B">
            <w:r w:rsidRPr="003862C0">
              <w:t>-</w:t>
            </w:r>
            <w:r>
              <w:t xml:space="preserve">Current malunion or non-union of any fracture (except asymptomatic ulnar styloid process fracture). </w:t>
            </w:r>
          </w:p>
        </w:tc>
        <w:tc>
          <w:tcPr>
            <w:tcW w:w="630" w:type="dxa"/>
          </w:tcPr>
          <w:p w14:paraId="3FA9FC99" w14:textId="77777777" w:rsidR="00D6304A" w:rsidRPr="009E4851" w:rsidRDefault="00D6304A" w:rsidP="0089578B">
            <w:pPr>
              <w:jc w:val="center"/>
            </w:pPr>
          </w:p>
        </w:tc>
        <w:tc>
          <w:tcPr>
            <w:tcW w:w="630" w:type="dxa"/>
          </w:tcPr>
          <w:p w14:paraId="774C4F4C" w14:textId="77777777" w:rsidR="00D6304A" w:rsidRPr="009E4851" w:rsidRDefault="00D6304A" w:rsidP="0089578B">
            <w:pPr>
              <w:jc w:val="center"/>
            </w:pPr>
          </w:p>
        </w:tc>
        <w:tc>
          <w:tcPr>
            <w:tcW w:w="1890" w:type="dxa"/>
          </w:tcPr>
          <w:p w14:paraId="458B0F05" w14:textId="77777777" w:rsidR="00D6304A" w:rsidRPr="009E4851" w:rsidRDefault="00D6304A" w:rsidP="0089578B">
            <w:pPr>
              <w:jc w:val="center"/>
            </w:pPr>
          </w:p>
        </w:tc>
        <w:tc>
          <w:tcPr>
            <w:tcW w:w="1239" w:type="dxa"/>
          </w:tcPr>
          <w:p w14:paraId="02CC08C3" w14:textId="77777777" w:rsidR="00D6304A" w:rsidRPr="009E4851" w:rsidRDefault="00D6304A" w:rsidP="0089578B">
            <w:pPr>
              <w:jc w:val="center"/>
            </w:pPr>
          </w:p>
        </w:tc>
      </w:tr>
      <w:tr w:rsidR="00D6304A" w:rsidRPr="009E4851" w14:paraId="46B275BB" w14:textId="77777777" w:rsidTr="0089578B">
        <w:tc>
          <w:tcPr>
            <w:tcW w:w="1732" w:type="dxa"/>
            <w:vMerge/>
          </w:tcPr>
          <w:p w14:paraId="75204818" w14:textId="77777777" w:rsidR="00D6304A" w:rsidRDefault="00D6304A" w:rsidP="0089578B">
            <w:pPr>
              <w:jc w:val="center"/>
            </w:pPr>
          </w:p>
        </w:tc>
        <w:tc>
          <w:tcPr>
            <w:tcW w:w="3330" w:type="dxa"/>
          </w:tcPr>
          <w:p w14:paraId="727AB83A" w14:textId="6466016E" w:rsidR="00D6304A" w:rsidRPr="003862C0" w:rsidRDefault="00D6304A" w:rsidP="0089578B">
            <w:r w:rsidRPr="003862C0">
              <w:t>-</w:t>
            </w:r>
            <w:r>
              <w:t>Current retained hardware (including plates, pins, rods, wires, or screws) used for fixation that is symptomatic or may reasonably be expected to interfere with properly wearing military equipment or uniforms. Retained hardware is not disqualifying if fractures are healed, ligaments are stable, and there is no pain</w:t>
            </w:r>
            <w:r w:rsidRPr="003862C0">
              <w:t>.</w:t>
            </w:r>
          </w:p>
        </w:tc>
        <w:tc>
          <w:tcPr>
            <w:tcW w:w="630" w:type="dxa"/>
          </w:tcPr>
          <w:p w14:paraId="68FA7E7B" w14:textId="77777777" w:rsidR="00D6304A" w:rsidRPr="009E4851" w:rsidRDefault="00D6304A" w:rsidP="0089578B">
            <w:pPr>
              <w:jc w:val="center"/>
            </w:pPr>
          </w:p>
        </w:tc>
        <w:tc>
          <w:tcPr>
            <w:tcW w:w="630" w:type="dxa"/>
          </w:tcPr>
          <w:p w14:paraId="6CD326CC" w14:textId="77777777" w:rsidR="00D6304A" w:rsidRPr="009E4851" w:rsidRDefault="00D6304A" w:rsidP="0089578B">
            <w:pPr>
              <w:jc w:val="center"/>
            </w:pPr>
          </w:p>
        </w:tc>
        <w:tc>
          <w:tcPr>
            <w:tcW w:w="1890" w:type="dxa"/>
          </w:tcPr>
          <w:p w14:paraId="7B845272" w14:textId="77777777" w:rsidR="00D6304A" w:rsidRPr="009E4851" w:rsidRDefault="00D6304A" w:rsidP="0089578B">
            <w:pPr>
              <w:jc w:val="center"/>
            </w:pPr>
          </w:p>
        </w:tc>
        <w:tc>
          <w:tcPr>
            <w:tcW w:w="1239" w:type="dxa"/>
          </w:tcPr>
          <w:p w14:paraId="1E5BE6D0" w14:textId="77777777" w:rsidR="00D6304A" w:rsidRPr="009E4851" w:rsidRDefault="00D6304A" w:rsidP="0089578B">
            <w:pPr>
              <w:jc w:val="center"/>
            </w:pPr>
          </w:p>
        </w:tc>
      </w:tr>
      <w:tr w:rsidR="00D6304A" w:rsidRPr="009E4851" w14:paraId="312847C8" w14:textId="77777777" w:rsidTr="0089578B">
        <w:tc>
          <w:tcPr>
            <w:tcW w:w="1732" w:type="dxa"/>
            <w:vMerge/>
          </w:tcPr>
          <w:p w14:paraId="4699FA32" w14:textId="77777777" w:rsidR="00D6304A" w:rsidRDefault="00D6304A" w:rsidP="0089578B">
            <w:pPr>
              <w:jc w:val="center"/>
            </w:pPr>
          </w:p>
        </w:tc>
        <w:tc>
          <w:tcPr>
            <w:tcW w:w="3330" w:type="dxa"/>
          </w:tcPr>
          <w:p w14:paraId="1C20388B" w14:textId="2618C8B6" w:rsidR="00D6304A" w:rsidRPr="003862C0" w:rsidRDefault="00D6304A" w:rsidP="0089578B">
            <w:r>
              <w:t>Current orthopedic implants or devices to correct congenital or post-traumatic orthopedic abnormalities except for bone anchor and hardware</w:t>
            </w:r>
            <w:r w:rsidRPr="003862C0">
              <w:t>.</w:t>
            </w:r>
          </w:p>
        </w:tc>
        <w:tc>
          <w:tcPr>
            <w:tcW w:w="630" w:type="dxa"/>
          </w:tcPr>
          <w:p w14:paraId="1B25E0F3" w14:textId="77777777" w:rsidR="00D6304A" w:rsidRPr="009E4851" w:rsidRDefault="00D6304A" w:rsidP="0089578B">
            <w:pPr>
              <w:jc w:val="center"/>
            </w:pPr>
          </w:p>
        </w:tc>
        <w:tc>
          <w:tcPr>
            <w:tcW w:w="630" w:type="dxa"/>
          </w:tcPr>
          <w:p w14:paraId="17338373" w14:textId="77777777" w:rsidR="00D6304A" w:rsidRPr="009E4851" w:rsidRDefault="00D6304A" w:rsidP="0089578B">
            <w:pPr>
              <w:jc w:val="center"/>
            </w:pPr>
          </w:p>
        </w:tc>
        <w:tc>
          <w:tcPr>
            <w:tcW w:w="1890" w:type="dxa"/>
          </w:tcPr>
          <w:p w14:paraId="2E469CF5" w14:textId="77777777" w:rsidR="00D6304A" w:rsidRPr="009E4851" w:rsidRDefault="00D6304A" w:rsidP="0089578B">
            <w:pPr>
              <w:jc w:val="center"/>
            </w:pPr>
          </w:p>
        </w:tc>
        <w:tc>
          <w:tcPr>
            <w:tcW w:w="1239" w:type="dxa"/>
          </w:tcPr>
          <w:p w14:paraId="66003619" w14:textId="77777777" w:rsidR="00D6304A" w:rsidRPr="009E4851" w:rsidRDefault="00D6304A" w:rsidP="0089578B">
            <w:pPr>
              <w:jc w:val="center"/>
            </w:pPr>
          </w:p>
        </w:tc>
      </w:tr>
      <w:tr w:rsidR="00D6304A" w:rsidRPr="009E4851" w14:paraId="735DA2E0" w14:textId="77777777" w:rsidTr="00D44E5B">
        <w:tc>
          <w:tcPr>
            <w:tcW w:w="1732" w:type="dxa"/>
            <w:vMerge/>
          </w:tcPr>
          <w:p w14:paraId="6FC500FB" w14:textId="77777777" w:rsidR="00D6304A" w:rsidRDefault="00D6304A" w:rsidP="0089578B">
            <w:pPr>
              <w:jc w:val="center"/>
            </w:pPr>
          </w:p>
        </w:tc>
        <w:tc>
          <w:tcPr>
            <w:tcW w:w="7719" w:type="dxa"/>
            <w:gridSpan w:val="5"/>
          </w:tcPr>
          <w:p w14:paraId="7EDCB01F" w14:textId="481C82AB" w:rsidR="00D6304A" w:rsidRPr="009E4851" w:rsidRDefault="00D6304A" w:rsidP="003862C0">
            <w:r>
              <w:t>History of contusion of bone or joint if:</w:t>
            </w:r>
          </w:p>
        </w:tc>
      </w:tr>
      <w:tr w:rsidR="00D6304A" w:rsidRPr="009E4851" w14:paraId="237633A7" w14:textId="77777777" w:rsidTr="0089578B">
        <w:tc>
          <w:tcPr>
            <w:tcW w:w="1732" w:type="dxa"/>
            <w:vMerge/>
          </w:tcPr>
          <w:p w14:paraId="43D6EEC6" w14:textId="77777777" w:rsidR="00D6304A" w:rsidRDefault="00D6304A" w:rsidP="0089578B">
            <w:pPr>
              <w:jc w:val="center"/>
            </w:pPr>
          </w:p>
        </w:tc>
        <w:tc>
          <w:tcPr>
            <w:tcW w:w="3330" w:type="dxa"/>
          </w:tcPr>
          <w:p w14:paraId="2792F6C0" w14:textId="4D5CA779" w:rsidR="00D6304A" w:rsidRDefault="00D6304A" w:rsidP="0089578B">
            <w:r>
              <w:t>-The injury is of more than a minor nature with or without fracture, nerve injury, open wound, crush, or dislocation which occurred within the previous 6 months</w:t>
            </w:r>
          </w:p>
        </w:tc>
        <w:tc>
          <w:tcPr>
            <w:tcW w:w="630" w:type="dxa"/>
          </w:tcPr>
          <w:p w14:paraId="4C10EEE7" w14:textId="77777777" w:rsidR="00D6304A" w:rsidRPr="009E4851" w:rsidRDefault="00D6304A" w:rsidP="0089578B">
            <w:pPr>
              <w:jc w:val="center"/>
            </w:pPr>
          </w:p>
        </w:tc>
        <w:tc>
          <w:tcPr>
            <w:tcW w:w="630" w:type="dxa"/>
          </w:tcPr>
          <w:p w14:paraId="40A9F4E0" w14:textId="77777777" w:rsidR="00D6304A" w:rsidRPr="009E4851" w:rsidRDefault="00D6304A" w:rsidP="0089578B">
            <w:pPr>
              <w:jc w:val="center"/>
            </w:pPr>
          </w:p>
        </w:tc>
        <w:tc>
          <w:tcPr>
            <w:tcW w:w="1890" w:type="dxa"/>
          </w:tcPr>
          <w:p w14:paraId="532410DD" w14:textId="77777777" w:rsidR="00D6304A" w:rsidRPr="009E4851" w:rsidRDefault="00D6304A" w:rsidP="0089578B">
            <w:pPr>
              <w:jc w:val="center"/>
            </w:pPr>
          </w:p>
        </w:tc>
        <w:tc>
          <w:tcPr>
            <w:tcW w:w="1239" w:type="dxa"/>
          </w:tcPr>
          <w:p w14:paraId="29A7BFCF" w14:textId="77777777" w:rsidR="00D6304A" w:rsidRPr="009E4851" w:rsidRDefault="00D6304A" w:rsidP="0089578B">
            <w:pPr>
              <w:jc w:val="center"/>
            </w:pPr>
          </w:p>
        </w:tc>
      </w:tr>
      <w:tr w:rsidR="00D6304A" w:rsidRPr="009E4851" w14:paraId="1C5BC90F" w14:textId="77777777" w:rsidTr="0089578B">
        <w:tc>
          <w:tcPr>
            <w:tcW w:w="1732" w:type="dxa"/>
            <w:vMerge/>
          </w:tcPr>
          <w:p w14:paraId="1442FCFE" w14:textId="77777777" w:rsidR="00D6304A" w:rsidRDefault="00D6304A" w:rsidP="0089578B">
            <w:pPr>
              <w:jc w:val="center"/>
            </w:pPr>
          </w:p>
        </w:tc>
        <w:tc>
          <w:tcPr>
            <w:tcW w:w="3330" w:type="dxa"/>
          </w:tcPr>
          <w:p w14:paraId="68F06387" w14:textId="7E843DEF" w:rsidR="00D6304A" w:rsidRDefault="00D6304A" w:rsidP="0089578B">
            <w:r>
              <w:t>-Recovery has not been sufficiently completed or rehabilitation has not been sufficiently resolved</w:t>
            </w:r>
          </w:p>
        </w:tc>
        <w:tc>
          <w:tcPr>
            <w:tcW w:w="630" w:type="dxa"/>
          </w:tcPr>
          <w:p w14:paraId="69272847" w14:textId="77777777" w:rsidR="00D6304A" w:rsidRPr="009E4851" w:rsidRDefault="00D6304A" w:rsidP="0089578B">
            <w:pPr>
              <w:jc w:val="center"/>
            </w:pPr>
          </w:p>
        </w:tc>
        <w:tc>
          <w:tcPr>
            <w:tcW w:w="630" w:type="dxa"/>
          </w:tcPr>
          <w:p w14:paraId="1E411DC3" w14:textId="77777777" w:rsidR="00D6304A" w:rsidRPr="009E4851" w:rsidRDefault="00D6304A" w:rsidP="0089578B">
            <w:pPr>
              <w:jc w:val="center"/>
            </w:pPr>
          </w:p>
        </w:tc>
        <w:tc>
          <w:tcPr>
            <w:tcW w:w="1890" w:type="dxa"/>
          </w:tcPr>
          <w:p w14:paraId="431F7FE1" w14:textId="77777777" w:rsidR="00D6304A" w:rsidRPr="009E4851" w:rsidRDefault="00D6304A" w:rsidP="0089578B">
            <w:pPr>
              <w:jc w:val="center"/>
            </w:pPr>
          </w:p>
        </w:tc>
        <w:tc>
          <w:tcPr>
            <w:tcW w:w="1239" w:type="dxa"/>
          </w:tcPr>
          <w:p w14:paraId="2A79C3DD" w14:textId="77777777" w:rsidR="00D6304A" w:rsidRPr="009E4851" w:rsidRDefault="00D6304A" w:rsidP="0089578B">
            <w:pPr>
              <w:jc w:val="center"/>
            </w:pPr>
          </w:p>
        </w:tc>
      </w:tr>
      <w:tr w:rsidR="00D6304A" w:rsidRPr="009E4851" w14:paraId="73CADF73" w14:textId="77777777" w:rsidTr="0089578B">
        <w:tc>
          <w:tcPr>
            <w:tcW w:w="1732" w:type="dxa"/>
            <w:vMerge/>
          </w:tcPr>
          <w:p w14:paraId="3B094647" w14:textId="77777777" w:rsidR="00D6304A" w:rsidRDefault="00D6304A" w:rsidP="0089578B">
            <w:pPr>
              <w:jc w:val="center"/>
            </w:pPr>
          </w:p>
        </w:tc>
        <w:tc>
          <w:tcPr>
            <w:tcW w:w="3330" w:type="dxa"/>
          </w:tcPr>
          <w:p w14:paraId="6DD9E69C" w14:textId="1723DD75" w:rsidR="00D6304A" w:rsidRDefault="00D6304A" w:rsidP="0089578B">
            <w:r>
              <w:t>-The injury may reasonably be expected to interfere with or prevent performance of military duty</w:t>
            </w:r>
          </w:p>
        </w:tc>
        <w:tc>
          <w:tcPr>
            <w:tcW w:w="630" w:type="dxa"/>
          </w:tcPr>
          <w:p w14:paraId="5B70E030" w14:textId="77777777" w:rsidR="00D6304A" w:rsidRPr="009E4851" w:rsidRDefault="00D6304A" w:rsidP="0089578B">
            <w:pPr>
              <w:jc w:val="center"/>
            </w:pPr>
          </w:p>
        </w:tc>
        <w:tc>
          <w:tcPr>
            <w:tcW w:w="630" w:type="dxa"/>
          </w:tcPr>
          <w:p w14:paraId="14557279" w14:textId="77777777" w:rsidR="00D6304A" w:rsidRPr="009E4851" w:rsidRDefault="00D6304A" w:rsidP="0089578B">
            <w:pPr>
              <w:jc w:val="center"/>
            </w:pPr>
          </w:p>
        </w:tc>
        <w:tc>
          <w:tcPr>
            <w:tcW w:w="1890" w:type="dxa"/>
          </w:tcPr>
          <w:p w14:paraId="2D15480D" w14:textId="77777777" w:rsidR="00D6304A" w:rsidRPr="009E4851" w:rsidRDefault="00D6304A" w:rsidP="0089578B">
            <w:pPr>
              <w:jc w:val="center"/>
            </w:pPr>
          </w:p>
        </w:tc>
        <w:tc>
          <w:tcPr>
            <w:tcW w:w="1239" w:type="dxa"/>
          </w:tcPr>
          <w:p w14:paraId="2479E820" w14:textId="77777777" w:rsidR="00D6304A" w:rsidRPr="009E4851" w:rsidRDefault="00D6304A" w:rsidP="0089578B">
            <w:pPr>
              <w:jc w:val="center"/>
            </w:pPr>
          </w:p>
        </w:tc>
      </w:tr>
      <w:tr w:rsidR="00D6304A" w:rsidRPr="009E4851" w14:paraId="3483FA1D" w14:textId="77777777" w:rsidTr="0089578B">
        <w:tc>
          <w:tcPr>
            <w:tcW w:w="1732" w:type="dxa"/>
            <w:vMerge/>
          </w:tcPr>
          <w:p w14:paraId="67FA4E91" w14:textId="77777777" w:rsidR="00D6304A" w:rsidRDefault="00D6304A" w:rsidP="0089578B">
            <w:pPr>
              <w:jc w:val="center"/>
            </w:pPr>
          </w:p>
        </w:tc>
        <w:tc>
          <w:tcPr>
            <w:tcW w:w="3330" w:type="dxa"/>
          </w:tcPr>
          <w:p w14:paraId="08A50EA2" w14:textId="010D595A" w:rsidR="00D6304A" w:rsidRDefault="00D6304A" w:rsidP="00D6304A">
            <w:r>
              <w:t>-The contusion requires frequent or prolonged treatment.</w:t>
            </w:r>
          </w:p>
        </w:tc>
        <w:tc>
          <w:tcPr>
            <w:tcW w:w="630" w:type="dxa"/>
          </w:tcPr>
          <w:p w14:paraId="3F2F1D4A" w14:textId="77777777" w:rsidR="00D6304A" w:rsidRPr="009E4851" w:rsidRDefault="00D6304A" w:rsidP="0089578B">
            <w:pPr>
              <w:jc w:val="center"/>
            </w:pPr>
          </w:p>
        </w:tc>
        <w:tc>
          <w:tcPr>
            <w:tcW w:w="630" w:type="dxa"/>
          </w:tcPr>
          <w:p w14:paraId="0D8381D1" w14:textId="77777777" w:rsidR="00D6304A" w:rsidRPr="009E4851" w:rsidRDefault="00D6304A" w:rsidP="0089578B">
            <w:pPr>
              <w:jc w:val="center"/>
            </w:pPr>
          </w:p>
        </w:tc>
        <w:tc>
          <w:tcPr>
            <w:tcW w:w="1890" w:type="dxa"/>
          </w:tcPr>
          <w:p w14:paraId="0917F1EA" w14:textId="77777777" w:rsidR="00D6304A" w:rsidRPr="009E4851" w:rsidRDefault="00D6304A" w:rsidP="0089578B">
            <w:pPr>
              <w:jc w:val="center"/>
            </w:pPr>
          </w:p>
        </w:tc>
        <w:tc>
          <w:tcPr>
            <w:tcW w:w="1239" w:type="dxa"/>
          </w:tcPr>
          <w:p w14:paraId="76A86051" w14:textId="77777777" w:rsidR="00D6304A" w:rsidRPr="009E4851" w:rsidRDefault="00D6304A" w:rsidP="0089578B">
            <w:pPr>
              <w:jc w:val="center"/>
            </w:pPr>
          </w:p>
        </w:tc>
      </w:tr>
      <w:tr w:rsidR="00D6304A" w:rsidRPr="009E4851" w14:paraId="6656B9AC" w14:textId="77777777" w:rsidTr="0089578B">
        <w:tc>
          <w:tcPr>
            <w:tcW w:w="1732" w:type="dxa"/>
            <w:vMerge/>
          </w:tcPr>
          <w:p w14:paraId="429C5F61" w14:textId="77777777" w:rsidR="00D6304A" w:rsidRDefault="00D6304A" w:rsidP="0089578B">
            <w:pPr>
              <w:jc w:val="center"/>
            </w:pPr>
          </w:p>
        </w:tc>
        <w:tc>
          <w:tcPr>
            <w:tcW w:w="3330" w:type="dxa"/>
          </w:tcPr>
          <w:p w14:paraId="0403E45C" w14:textId="013DAB15" w:rsidR="00D6304A" w:rsidRDefault="00D6304A" w:rsidP="0089578B">
            <w:r>
              <w:t>History of joint replacement or resurfacing of any site.</w:t>
            </w:r>
          </w:p>
        </w:tc>
        <w:tc>
          <w:tcPr>
            <w:tcW w:w="630" w:type="dxa"/>
          </w:tcPr>
          <w:p w14:paraId="245C41EA" w14:textId="77777777" w:rsidR="00D6304A" w:rsidRPr="009E4851" w:rsidRDefault="00D6304A" w:rsidP="0089578B">
            <w:pPr>
              <w:jc w:val="center"/>
            </w:pPr>
          </w:p>
        </w:tc>
        <w:tc>
          <w:tcPr>
            <w:tcW w:w="630" w:type="dxa"/>
          </w:tcPr>
          <w:p w14:paraId="02597319" w14:textId="77777777" w:rsidR="00D6304A" w:rsidRPr="009E4851" w:rsidRDefault="00D6304A" w:rsidP="0089578B">
            <w:pPr>
              <w:jc w:val="center"/>
            </w:pPr>
          </w:p>
        </w:tc>
        <w:tc>
          <w:tcPr>
            <w:tcW w:w="1890" w:type="dxa"/>
          </w:tcPr>
          <w:p w14:paraId="3CA12554" w14:textId="77777777" w:rsidR="00D6304A" w:rsidRPr="009E4851" w:rsidRDefault="00D6304A" w:rsidP="0089578B">
            <w:pPr>
              <w:jc w:val="center"/>
            </w:pPr>
          </w:p>
        </w:tc>
        <w:tc>
          <w:tcPr>
            <w:tcW w:w="1239" w:type="dxa"/>
          </w:tcPr>
          <w:p w14:paraId="0D21D78B" w14:textId="77777777" w:rsidR="00D6304A" w:rsidRPr="009E4851" w:rsidRDefault="00D6304A" w:rsidP="0089578B">
            <w:pPr>
              <w:jc w:val="center"/>
            </w:pPr>
          </w:p>
        </w:tc>
      </w:tr>
      <w:tr w:rsidR="00D6304A" w:rsidRPr="009E4851" w14:paraId="3D13F8C9" w14:textId="77777777" w:rsidTr="0089578B">
        <w:tc>
          <w:tcPr>
            <w:tcW w:w="1732" w:type="dxa"/>
            <w:vMerge/>
          </w:tcPr>
          <w:p w14:paraId="0CF0E251" w14:textId="77777777" w:rsidR="00D6304A" w:rsidRDefault="00D6304A" w:rsidP="0089578B">
            <w:pPr>
              <w:jc w:val="center"/>
            </w:pPr>
          </w:p>
        </w:tc>
        <w:tc>
          <w:tcPr>
            <w:tcW w:w="3330" w:type="dxa"/>
          </w:tcPr>
          <w:p w14:paraId="1026F82C" w14:textId="0C549717" w:rsidR="00D6304A" w:rsidRDefault="00D6304A" w:rsidP="0089578B">
            <w:r>
              <w:t>History of hip arthroscopy or femoral acetabular impingement.</w:t>
            </w:r>
          </w:p>
        </w:tc>
        <w:tc>
          <w:tcPr>
            <w:tcW w:w="630" w:type="dxa"/>
          </w:tcPr>
          <w:p w14:paraId="420B730C" w14:textId="77777777" w:rsidR="00D6304A" w:rsidRPr="009E4851" w:rsidRDefault="00D6304A" w:rsidP="0089578B">
            <w:pPr>
              <w:jc w:val="center"/>
            </w:pPr>
          </w:p>
        </w:tc>
        <w:tc>
          <w:tcPr>
            <w:tcW w:w="630" w:type="dxa"/>
          </w:tcPr>
          <w:p w14:paraId="4C495CA4" w14:textId="77777777" w:rsidR="00D6304A" w:rsidRPr="009E4851" w:rsidRDefault="00D6304A" w:rsidP="0089578B">
            <w:pPr>
              <w:jc w:val="center"/>
            </w:pPr>
          </w:p>
        </w:tc>
        <w:tc>
          <w:tcPr>
            <w:tcW w:w="1890" w:type="dxa"/>
          </w:tcPr>
          <w:p w14:paraId="3573CBC8" w14:textId="77777777" w:rsidR="00D6304A" w:rsidRPr="009E4851" w:rsidRDefault="00D6304A" w:rsidP="0089578B">
            <w:pPr>
              <w:jc w:val="center"/>
            </w:pPr>
          </w:p>
        </w:tc>
        <w:tc>
          <w:tcPr>
            <w:tcW w:w="1239" w:type="dxa"/>
          </w:tcPr>
          <w:p w14:paraId="365D8715" w14:textId="77777777" w:rsidR="00D6304A" w:rsidRPr="009E4851" w:rsidRDefault="00D6304A" w:rsidP="0089578B">
            <w:pPr>
              <w:jc w:val="center"/>
            </w:pPr>
          </w:p>
        </w:tc>
      </w:tr>
      <w:tr w:rsidR="00D6304A" w:rsidRPr="009E4851" w14:paraId="356DDF0B" w14:textId="77777777" w:rsidTr="0089578B">
        <w:tc>
          <w:tcPr>
            <w:tcW w:w="1732" w:type="dxa"/>
            <w:vMerge/>
          </w:tcPr>
          <w:p w14:paraId="777F791C" w14:textId="77777777" w:rsidR="00D6304A" w:rsidRDefault="00D6304A" w:rsidP="0089578B">
            <w:pPr>
              <w:jc w:val="center"/>
            </w:pPr>
          </w:p>
        </w:tc>
        <w:tc>
          <w:tcPr>
            <w:tcW w:w="3330" w:type="dxa"/>
          </w:tcPr>
          <w:p w14:paraId="705628CC" w14:textId="36A7A64C" w:rsidR="00D6304A" w:rsidRDefault="00D6304A" w:rsidP="0089578B">
            <w:r>
              <w:t xml:space="preserve">History of neuromuscular paralysis, weakness, contracture, or atrophy not completely </w:t>
            </w:r>
          </w:p>
        </w:tc>
        <w:tc>
          <w:tcPr>
            <w:tcW w:w="630" w:type="dxa"/>
          </w:tcPr>
          <w:p w14:paraId="3467FD3E" w14:textId="77777777" w:rsidR="00D6304A" w:rsidRPr="009E4851" w:rsidRDefault="00D6304A" w:rsidP="0089578B">
            <w:pPr>
              <w:jc w:val="center"/>
            </w:pPr>
          </w:p>
        </w:tc>
        <w:tc>
          <w:tcPr>
            <w:tcW w:w="630" w:type="dxa"/>
          </w:tcPr>
          <w:p w14:paraId="146AF2FE" w14:textId="77777777" w:rsidR="00D6304A" w:rsidRPr="009E4851" w:rsidRDefault="00D6304A" w:rsidP="0089578B">
            <w:pPr>
              <w:jc w:val="center"/>
            </w:pPr>
          </w:p>
        </w:tc>
        <w:tc>
          <w:tcPr>
            <w:tcW w:w="1890" w:type="dxa"/>
          </w:tcPr>
          <w:p w14:paraId="65F8A7FA" w14:textId="77777777" w:rsidR="00D6304A" w:rsidRPr="009E4851" w:rsidRDefault="00D6304A" w:rsidP="0089578B">
            <w:pPr>
              <w:jc w:val="center"/>
            </w:pPr>
          </w:p>
        </w:tc>
        <w:tc>
          <w:tcPr>
            <w:tcW w:w="1239" w:type="dxa"/>
          </w:tcPr>
          <w:p w14:paraId="0F511A62" w14:textId="77777777" w:rsidR="00D6304A" w:rsidRPr="009E4851" w:rsidRDefault="00D6304A" w:rsidP="0089578B">
            <w:pPr>
              <w:jc w:val="center"/>
            </w:pPr>
          </w:p>
        </w:tc>
      </w:tr>
    </w:tbl>
    <w:p w14:paraId="0240F463" w14:textId="77777777" w:rsidR="003862C0" w:rsidRDefault="003862C0" w:rsidP="00914B93"/>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D6304A" w14:paraId="600F8701" w14:textId="77777777" w:rsidTr="0089578B">
        <w:trPr>
          <w:trHeight w:val="530"/>
        </w:trPr>
        <w:tc>
          <w:tcPr>
            <w:tcW w:w="1732" w:type="dxa"/>
            <w:shd w:val="clear" w:color="auto" w:fill="BFBFBF" w:themeFill="background1" w:themeFillShade="BF"/>
          </w:tcPr>
          <w:p w14:paraId="7C62A255" w14:textId="77777777" w:rsidR="00D6304A" w:rsidRPr="009E4851" w:rsidRDefault="00D6304A" w:rsidP="0089578B">
            <w:pPr>
              <w:jc w:val="center"/>
            </w:pPr>
            <w:bookmarkStart w:id="8" w:name="_Hlk179368123"/>
            <w:r>
              <w:t>BODY PART</w:t>
            </w:r>
          </w:p>
        </w:tc>
        <w:tc>
          <w:tcPr>
            <w:tcW w:w="3330" w:type="dxa"/>
            <w:shd w:val="clear" w:color="auto" w:fill="BFBFBF" w:themeFill="background1" w:themeFillShade="BF"/>
          </w:tcPr>
          <w:p w14:paraId="6EFA9F19" w14:textId="77777777" w:rsidR="00D6304A" w:rsidRPr="009E4851" w:rsidRDefault="00D6304A" w:rsidP="0089578B">
            <w:pPr>
              <w:jc w:val="center"/>
            </w:pPr>
            <w:r>
              <w:t>CONDITION</w:t>
            </w:r>
          </w:p>
        </w:tc>
        <w:tc>
          <w:tcPr>
            <w:tcW w:w="630" w:type="dxa"/>
            <w:shd w:val="clear" w:color="auto" w:fill="BFBFBF" w:themeFill="background1" w:themeFillShade="BF"/>
          </w:tcPr>
          <w:p w14:paraId="1FB6649D" w14:textId="77777777" w:rsidR="00D6304A" w:rsidRPr="009E4851" w:rsidRDefault="00D6304A" w:rsidP="0089578B">
            <w:pPr>
              <w:jc w:val="center"/>
            </w:pPr>
            <w:r>
              <w:t>YES</w:t>
            </w:r>
          </w:p>
        </w:tc>
        <w:tc>
          <w:tcPr>
            <w:tcW w:w="630" w:type="dxa"/>
            <w:shd w:val="clear" w:color="auto" w:fill="BFBFBF" w:themeFill="background1" w:themeFillShade="BF"/>
          </w:tcPr>
          <w:p w14:paraId="333EAF7B" w14:textId="77777777" w:rsidR="00D6304A" w:rsidRPr="009E4851" w:rsidRDefault="00D6304A" w:rsidP="0089578B">
            <w:pPr>
              <w:jc w:val="center"/>
            </w:pPr>
            <w:r>
              <w:t>NO</w:t>
            </w:r>
          </w:p>
        </w:tc>
        <w:tc>
          <w:tcPr>
            <w:tcW w:w="1890" w:type="dxa"/>
            <w:shd w:val="clear" w:color="auto" w:fill="BFBFBF" w:themeFill="background1" w:themeFillShade="BF"/>
          </w:tcPr>
          <w:p w14:paraId="06DED05D" w14:textId="77777777" w:rsidR="00D6304A" w:rsidRDefault="00D6304A" w:rsidP="0089578B">
            <w:pPr>
              <w:jc w:val="center"/>
            </w:pPr>
            <w:r>
              <w:t>EXAMINING DOCTOR REMARK</w:t>
            </w:r>
          </w:p>
          <w:p w14:paraId="2CEC289F" w14:textId="77777777" w:rsidR="00D6304A" w:rsidRDefault="00D6304A" w:rsidP="0089578B">
            <w:pPr>
              <w:jc w:val="center"/>
            </w:pPr>
          </w:p>
        </w:tc>
        <w:tc>
          <w:tcPr>
            <w:tcW w:w="1239" w:type="dxa"/>
            <w:shd w:val="clear" w:color="auto" w:fill="BFBFBF" w:themeFill="background1" w:themeFillShade="BF"/>
          </w:tcPr>
          <w:p w14:paraId="7ADF355F" w14:textId="77777777" w:rsidR="00D6304A" w:rsidRDefault="00D6304A" w:rsidP="0089578B">
            <w:pPr>
              <w:jc w:val="center"/>
            </w:pPr>
            <w:r>
              <w:t>SIGNATURE</w:t>
            </w:r>
          </w:p>
        </w:tc>
      </w:tr>
      <w:bookmarkEnd w:id="8"/>
      <w:tr w:rsidR="00D6304A" w:rsidRPr="009E4851" w14:paraId="76AA92AF" w14:textId="77777777" w:rsidTr="0089578B">
        <w:tc>
          <w:tcPr>
            <w:tcW w:w="1732" w:type="dxa"/>
            <w:vMerge w:val="restart"/>
          </w:tcPr>
          <w:p w14:paraId="7A7586DE" w14:textId="77777777" w:rsidR="00D6304A" w:rsidRPr="00D6304A" w:rsidRDefault="00D6304A" w:rsidP="0089578B">
            <w:pPr>
              <w:jc w:val="center"/>
            </w:pPr>
          </w:p>
          <w:p w14:paraId="656D63C6" w14:textId="77777777" w:rsidR="00D6304A" w:rsidRDefault="00D6304A" w:rsidP="0089578B">
            <w:pPr>
              <w:jc w:val="center"/>
            </w:pPr>
          </w:p>
          <w:p w14:paraId="34BAA13B" w14:textId="77777777" w:rsidR="00D6304A" w:rsidRDefault="00D6304A" w:rsidP="0089578B">
            <w:pPr>
              <w:jc w:val="center"/>
            </w:pPr>
          </w:p>
          <w:p w14:paraId="74DE308D" w14:textId="77777777" w:rsidR="00D6304A" w:rsidRDefault="00D6304A" w:rsidP="0089578B">
            <w:pPr>
              <w:jc w:val="center"/>
            </w:pPr>
          </w:p>
          <w:p w14:paraId="23CB4EA8" w14:textId="77777777" w:rsidR="00D6304A" w:rsidRDefault="00D6304A" w:rsidP="0089578B">
            <w:pPr>
              <w:jc w:val="center"/>
            </w:pPr>
          </w:p>
          <w:p w14:paraId="7EE56D8A" w14:textId="77777777" w:rsidR="00D6304A" w:rsidRDefault="00D6304A" w:rsidP="0089578B">
            <w:pPr>
              <w:jc w:val="center"/>
            </w:pPr>
          </w:p>
          <w:p w14:paraId="4A7DFA2B" w14:textId="77777777" w:rsidR="00D6304A" w:rsidRDefault="00D6304A" w:rsidP="0089578B">
            <w:pPr>
              <w:jc w:val="center"/>
            </w:pPr>
          </w:p>
          <w:p w14:paraId="5190371E" w14:textId="77777777" w:rsidR="00D6304A" w:rsidRDefault="00D6304A" w:rsidP="0089578B">
            <w:pPr>
              <w:jc w:val="center"/>
            </w:pPr>
          </w:p>
          <w:p w14:paraId="10E6199E" w14:textId="77777777" w:rsidR="00D6304A" w:rsidRDefault="00D6304A" w:rsidP="0089578B">
            <w:pPr>
              <w:jc w:val="center"/>
            </w:pPr>
          </w:p>
          <w:p w14:paraId="2B537212" w14:textId="77777777" w:rsidR="00D6304A" w:rsidRDefault="00D6304A" w:rsidP="0089578B">
            <w:pPr>
              <w:jc w:val="center"/>
            </w:pPr>
          </w:p>
          <w:p w14:paraId="6C8B1528" w14:textId="77777777" w:rsidR="00D6304A" w:rsidRDefault="00D6304A" w:rsidP="0089578B">
            <w:pPr>
              <w:jc w:val="center"/>
            </w:pPr>
          </w:p>
          <w:p w14:paraId="54BCE986" w14:textId="77777777" w:rsidR="00D6304A" w:rsidRDefault="00D6304A" w:rsidP="0089578B">
            <w:pPr>
              <w:jc w:val="center"/>
            </w:pPr>
          </w:p>
          <w:p w14:paraId="32AEB0E0" w14:textId="77777777" w:rsidR="00D6304A" w:rsidRDefault="00D6304A" w:rsidP="0089578B">
            <w:pPr>
              <w:jc w:val="center"/>
            </w:pPr>
          </w:p>
          <w:p w14:paraId="6FBE77BD" w14:textId="77777777" w:rsidR="00D6304A" w:rsidRDefault="00D6304A" w:rsidP="0089578B">
            <w:pPr>
              <w:jc w:val="center"/>
            </w:pPr>
          </w:p>
          <w:p w14:paraId="3DC6346A" w14:textId="77777777" w:rsidR="00D6304A" w:rsidRDefault="00D6304A" w:rsidP="0089578B">
            <w:pPr>
              <w:jc w:val="center"/>
            </w:pPr>
          </w:p>
          <w:p w14:paraId="574D60D5" w14:textId="77777777" w:rsidR="00D6304A" w:rsidRDefault="00D6304A" w:rsidP="0089578B">
            <w:pPr>
              <w:jc w:val="center"/>
            </w:pPr>
          </w:p>
          <w:p w14:paraId="6EC37E25" w14:textId="77777777" w:rsidR="00D6304A" w:rsidRDefault="00D6304A" w:rsidP="0089578B">
            <w:pPr>
              <w:jc w:val="center"/>
            </w:pPr>
          </w:p>
          <w:p w14:paraId="7F4735D7" w14:textId="77777777" w:rsidR="00D6304A" w:rsidRDefault="00D6304A" w:rsidP="0089578B">
            <w:pPr>
              <w:jc w:val="center"/>
            </w:pPr>
          </w:p>
          <w:p w14:paraId="09C3EB36" w14:textId="5CCB534A" w:rsidR="00D6304A" w:rsidRPr="009E4851" w:rsidRDefault="00D6304A" w:rsidP="0089578B">
            <w:pPr>
              <w:jc w:val="center"/>
            </w:pPr>
            <w:r>
              <w:t>MISCELLANEOUS CONDITIONS OF THE EXTREMITIES</w:t>
            </w:r>
          </w:p>
        </w:tc>
        <w:tc>
          <w:tcPr>
            <w:tcW w:w="3330" w:type="dxa"/>
          </w:tcPr>
          <w:p w14:paraId="3C233422" w14:textId="58A393FD" w:rsidR="00D6304A" w:rsidRPr="009E4851" w:rsidRDefault="00D6304A" w:rsidP="0089578B">
            <w:r>
              <w:t>resolved and of sufficient degree to reasonably be expected to interfere with or prevent satisfactory performing military duty.</w:t>
            </w:r>
          </w:p>
        </w:tc>
        <w:tc>
          <w:tcPr>
            <w:tcW w:w="630" w:type="dxa"/>
          </w:tcPr>
          <w:p w14:paraId="2D93DB10" w14:textId="77777777" w:rsidR="00D6304A" w:rsidRPr="009E4851" w:rsidRDefault="00D6304A" w:rsidP="0089578B">
            <w:pPr>
              <w:jc w:val="center"/>
            </w:pPr>
          </w:p>
        </w:tc>
        <w:tc>
          <w:tcPr>
            <w:tcW w:w="630" w:type="dxa"/>
          </w:tcPr>
          <w:p w14:paraId="1C47BF12" w14:textId="77777777" w:rsidR="00D6304A" w:rsidRPr="009E4851" w:rsidRDefault="00D6304A" w:rsidP="0089578B">
            <w:pPr>
              <w:jc w:val="center"/>
            </w:pPr>
          </w:p>
        </w:tc>
        <w:tc>
          <w:tcPr>
            <w:tcW w:w="1890" w:type="dxa"/>
          </w:tcPr>
          <w:p w14:paraId="0779C93E" w14:textId="77777777" w:rsidR="00D6304A" w:rsidRPr="009E4851" w:rsidRDefault="00D6304A" w:rsidP="0089578B">
            <w:pPr>
              <w:jc w:val="center"/>
            </w:pPr>
          </w:p>
        </w:tc>
        <w:tc>
          <w:tcPr>
            <w:tcW w:w="1239" w:type="dxa"/>
          </w:tcPr>
          <w:p w14:paraId="662A0FBC" w14:textId="77777777" w:rsidR="00D6304A" w:rsidRPr="009E4851" w:rsidRDefault="00D6304A" w:rsidP="0089578B">
            <w:pPr>
              <w:jc w:val="center"/>
            </w:pPr>
          </w:p>
        </w:tc>
      </w:tr>
      <w:tr w:rsidR="00D6304A" w:rsidRPr="009E4851" w14:paraId="483B6D2E" w14:textId="77777777" w:rsidTr="0089578B">
        <w:tc>
          <w:tcPr>
            <w:tcW w:w="1732" w:type="dxa"/>
            <w:vMerge/>
          </w:tcPr>
          <w:p w14:paraId="28DE1C13" w14:textId="77777777" w:rsidR="00D6304A" w:rsidRPr="00D6304A" w:rsidRDefault="00D6304A" w:rsidP="0089578B">
            <w:pPr>
              <w:jc w:val="center"/>
            </w:pPr>
          </w:p>
        </w:tc>
        <w:tc>
          <w:tcPr>
            <w:tcW w:w="3330" w:type="dxa"/>
          </w:tcPr>
          <w:p w14:paraId="6BE7D4B3" w14:textId="56B7804C" w:rsidR="00D6304A" w:rsidRDefault="00D6304A" w:rsidP="0089578B">
            <w:r>
              <w:t>Current symptomatic osteochondroma or history of two or more osteocartilaginous exostoses.</w:t>
            </w:r>
          </w:p>
        </w:tc>
        <w:tc>
          <w:tcPr>
            <w:tcW w:w="630" w:type="dxa"/>
          </w:tcPr>
          <w:p w14:paraId="37D7C207" w14:textId="77777777" w:rsidR="00D6304A" w:rsidRPr="009E4851" w:rsidRDefault="00D6304A" w:rsidP="0089578B">
            <w:pPr>
              <w:jc w:val="center"/>
            </w:pPr>
          </w:p>
        </w:tc>
        <w:tc>
          <w:tcPr>
            <w:tcW w:w="630" w:type="dxa"/>
          </w:tcPr>
          <w:p w14:paraId="6B3B48B4" w14:textId="77777777" w:rsidR="00D6304A" w:rsidRPr="009E4851" w:rsidRDefault="00D6304A" w:rsidP="0089578B">
            <w:pPr>
              <w:jc w:val="center"/>
            </w:pPr>
          </w:p>
        </w:tc>
        <w:tc>
          <w:tcPr>
            <w:tcW w:w="1890" w:type="dxa"/>
          </w:tcPr>
          <w:p w14:paraId="5C610A24" w14:textId="77777777" w:rsidR="00D6304A" w:rsidRPr="009E4851" w:rsidRDefault="00D6304A" w:rsidP="0089578B">
            <w:pPr>
              <w:jc w:val="center"/>
            </w:pPr>
          </w:p>
        </w:tc>
        <w:tc>
          <w:tcPr>
            <w:tcW w:w="1239" w:type="dxa"/>
          </w:tcPr>
          <w:p w14:paraId="11CEDE86" w14:textId="77777777" w:rsidR="00D6304A" w:rsidRPr="009E4851" w:rsidRDefault="00D6304A" w:rsidP="0089578B">
            <w:pPr>
              <w:jc w:val="center"/>
            </w:pPr>
          </w:p>
        </w:tc>
      </w:tr>
      <w:tr w:rsidR="00D6304A" w:rsidRPr="009E4851" w14:paraId="642986D5" w14:textId="77777777" w:rsidTr="0089578B">
        <w:tc>
          <w:tcPr>
            <w:tcW w:w="1732" w:type="dxa"/>
            <w:vMerge/>
          </w:tcPr>
          <w:p w14:paraId="4A02C6B0" w14:textId="77777777" w:rsidR="00D6304A" w:rsidRPr="00D6304A" w:rsidRDefault="00D6304A" w:rsidP="0089578B">
            <w:pPr>
              <w:jc w:val="center"/>
            </w:pPr>
          </w:p>
        </w:tc>
        <w:tc>
          <w:tcPr>
            <w:tcW w:w="3330" w:type="dxa"/>
          </w:tcPr>
          <w:p w14:paraId="678D2035" w14:textId="1F18FCF2" w:rsidR="00D6304A" w:rsidRDefault="00D6304A" w:rsidP="0089578B">
            <w:r>
              <w:t>History of atraumatic fractures or bone mineral density below the expected range for age with risk factors for low bone density.</w:t>
            </w:r>
          </w:p>
        </w:tc>
        <w:tc>
          <w:tcPr>
            <w:tcW w:w="630" w:type="dxa"/>
          </w:tcPr>
          <w:p w14:paraId="2C197C07" w14:textId="77777777" w:rsidR="00D6304A" w:rsidRPr="009E4851" w:rsidRDefault="00D6304A" w:rsidP="0089578B">
            <w:pPr>
              <w:jc w:val="center"/>
            </w:pPr>
          </w:p>
        </w:tc>
        <w:tc>
          <w:tcPr>
            <w:tcW w:w="630" w:type="dxa"/>
          </w:tcPr>
          <w:p w14:paraId="68B7EC29" w14:textId="77777777" w:rsidR="00D6304A" w:rsidRPr="009E4851" w:rsidRDefault="00D6304A" w:rsidP="0089578B">
            <w:pPr>
              <w:jc w:val="center"/>
            </w:pPr>
          </w:p>
        </w:tc>
        <w:tc>
          <w:tcPr>
            <w:tcW w:w="1890" w:type="dxa"/>
          </w:tcPr>
          <w:p w14:paraId="72EBD601" w14:textId="77777777" w:rsidR="00D6304A" w:rsidRPr="009E4851" w:rsidRDefault="00D6304A" w:rsidP="0089578B">
            <w:pPr>
              <w:jc w:val="center"/>
            </w:pPr>
          </w:p>
        </w:tc>
        <w:tc>
          <w:tcPr>
            <w:tcW w:w="1239" w:type="dxa"/>
          </w:tcPr>
          <w:p w14:paraId="5C7DE0E5" w14:textId="77777777" w:rsidR="00D6304A" w:rsidRPr="009E4851" w:rsidRDefault="00D6304A" w:rsidP="0089578B">
            <w:pPr>
              <w:jc w:val="center"/>
            </w:pPr>
          </w:p>
        </w:tc>
      </w:tr>
      <w:tr w:rsidR="00D6304A" w:rsidRPr="009E4851" w14:paraId="13134765" w14:textId="77777777" w:rsidTr="0089578B">
        <w:tc>
          <w:tcPr>
            <w:tcW w:w="1732" w:type="dxa"/>
            <w:vMerge/>
          </w:tcPr>
          <w:p w14:paraId="2B4B65D5" w14:textId="77777777" w:rsidR="00D6304A" w:rsidRPr="00D6304A" w:rsidRDefault="00D6304A" w:rsidP="0089578B">
            <w:pPr>
              <w:jc w:val="center"/>
            </w:pPr>
          </w:p>
        </w:tc>
        <w:tc>
          <w:tcPr>
            <w:tcW w:w="3330" w:type="dxa"/>
          </w:tcPr>
          <w:p w14:paraId="068E6344" w14:textId="65A7A87F" w:rsidR="00D6304A" w:rsidRDefault="00D6304A" w:rsidP="0089578B">
            <w:r>
              <w:t>Osteopenia, osteoporosis, or history of fragility fracture.</w:t>
            </w:r>
          </w:p>
        </w:tc>
        <w:tc>
          <w:tcPr>
            <w:tcW w:w="630" w:type="dxa"/>
          </w:tcPr>
          <w:p w14:paraId="1F82D4BD" w14:textId="77777777" w:rsidR="00D6304A" w:rsidRPr="009E4851" w:rsidRDefault="00D6304A" w:rsidP="0089578B">
            <w:pPr>
              <w:jc w:val="center"/>
            </w:pPr>
          </w:p>
        </w:tc>
        <w:tc>
          <w:tcPr>
            <w:tcW w:w="630" w:type="dxa"/>
          </w:tcPr>
          <w:p w14:paraId="79281080" w14:textId="77777777" w:rsidR="00D6304A" w:rsidRPr="009E4851" w:rsidRDefault="00D6304A" w:rsidP="0089578B">
            <w:pPr>
              <w:jc w:val="center"/>
            </w:pPr>
          </w:p>
        </w:tc>
        <w:tc>
          <w:tcPr>
            <w:tcW w:w="1890" w:type="dxa"/>
          </w:tcPr>
          <w:p w14:paraId="110E0766" w14:textId="77777777" w:rsidR="00D6304A" w:rsidRPr="009E4851" w:rsidRDefault="00D6304A" w:rsidP="0089578B">
            <w:pPr>
              <w:jc w:val="center"/>
            </w:pPr>
          </w:p>
        </w:tc>
        <w:tc>
          <w:tcPr>
            <w:tcW w:w="1239" w:type="dxa"/>
          </w:tcPr>
          <w:p w14:paraId="623E8222" w14:textId="77777777" w:rsidR="00D6304A" w:rsidRPr="009E4851" w:rsidRDefault="00D6304A" w:rsidP="0089578B">
            <w:pPr>
              <w:jc w:val="center"/>
            </w:pPr>
          </w:p>
        </w:tc>
      </w:tr>
      <w:tr w:rsidR="00D6304A" w:rsidRPr="009E4851" w14:paraId="01CD5045" w14:textId="77777777" w:rsidTr="0089578B">
        <w:tc>
          <w:tcPr>
            <w:tcW w:w="1732" w:type="dxa"/>
            <w:vMerge/>
          </w:tcPr>
          <w:p w14:paraId="35E01F83" w14:textId="77777777" w:rsidR="00D6304A" w:rsidRPr="00D6304A" w:rsidRDefault="00D6304A" w:rsidP="0089578B">
            <w:pPr>
              <w:jc w:val="center"/>
            </w:pPr>
          </w:p>
        </w:tc>
        <w:tc>
          <w:tcPr>
            <w:tcW w:w="3330" w:type="dxa"/>
          </w:tcPr>
          <w:p w14:paraId="7225BFDA" w14:textId="496F0DE3" w:rsidR="00D6304A" w:rsidRDefault="00D6304A" w:rsidP="0089578B">
            <w:r>
              <w:t>History of osteomyelitis within the previous 12 months, or history of recurrent osteomyelitis.</w:t>
            </w:r>
          </w:p>
        </w:tc>
        <w:tc>
          <w:tcPr>
            <w:tcW w:w="630" w:type="dxa"/>
          </w:tcPr>
          <w:p w14:paraId="2D3DF12D" w14:textId="77777777" w:rsidR="00D6304A" w:rsidRPr="009E4851" w:rsidRDefault="00D6304A" w:rsidP="0089578B">
            <w:pPr>
              <w:jc w:val="center"/>
            </w:pPr>
          </w:p>
        </w:tc>
        <w:tc>
          <w:tcPr>
            <w:tcW w:w="630" w:type="dxa"/>
          </w:tcPr>
          <w:p w14:paraId="3C5A233D" w14:textId="77777777" w:rsidR="00D6304A" w:rsidRPr="009E4851" w:rsidRDefault="00D6304A" w:rsidP="0089578B">
            <w:pPr>
              <w:jc w:val="center"/>
            </w:pPr>
          </w:p>
        </w:tc>
        <w:tc>
          <w:tcPr>
            <w:tcW w:w="1890" w:type="dxa"/>
          </w:tcPr>
          <w:p w14:paraId="6906B778" w14:textId="77777777" w:rsidR="00D6304A" w:rsidRPr="009E4851" w:rsidRDefault="00D6304A" w:rsidP="0089578B">
            <w:pPr>
              <w:jc w:val="center"/>
            </w:pPr>
          </w:p>
        </w:tc>
        <w:tc>
          <w:tcPr>
            <w:tcW w:w="1239" w:type="dxa"/>
          </w:tcPr>
          <w:p w14:paraId="41B96E68" w14:textId="77777777" w:rsidR="00D6304A" w:rsidRPr="009E4851" w:rsidRDefault="00D6304A" w:rsidP="0089578B">
            <w:pPr>
              <w:jc w:val="center"/>
            </w:pPr>
          </w:p>
        </w:tc>
      </w:tr>
      <w:tr w:rsidR="00D6304A" w:rsidRPr="009E4851" w14:paraId="78DF7808" w14:textId="77777777" w:rsidTr="0089578B">
        <w:tc>
          <w:tcPr>
            <w:tcW w:w="1732" w:type="dxa"/>
            <w:vMerge/>
          </w:tcPr>
          <w:p w14:paraId="0B1457B9" w14:textId="77777777" w:rsidR="00D6304A" w:rsidRPr="00D6304A" w:rsidRDefault="00D6304A" w:rsidP="0089578B">
            <w:pPr>
              <w:jc w:val="center"/>
            </w:pPr>
          </w:p>
        </w:tc>
        <w:tc>
          <w:tcPr>
            <w:tcW w:w="3330" w:type="dxa"/>
          </w:tcPr>
          <w:p w14:paraId="26761D30" w14:textId="3391C8AE" w:rsidR="00D6304A" w:rsidRDefault="00D6304A" w:rsidP="0089578B">
            <w:r>
              <w:t>History of osteochondral defect, formerly known as osteochondritis dissecans.</w:t>
            </w:r>
          </w:p>
        </w:tc>
        <w:tc>
          <w:tcPr>
            <w:tcW w:w="630" w:type="dxa"/>
          </w:tcPr>
          <w:p w14:paraId="1C4A9122" w14:textId="77777777" w:rsidR="00D6304A" w:rsidRPr="009E4851" w:rsidRDefault="00D6304A" w:rsidP="0089578B">
            <w:pPr>
              <w:jc w:val="center"/>
            </w:pPr>
          </w:p>
        </w:tc>
        <w:tc>
          <w:tcPr>
            <w:tcW w:w="630" w:type="dxa"/>
          </w:tcPr>
          <w:p w14:paraId="73AE7EE5" w14:textId="77777777" w:rsidR="00D6304A" w:rsidRPr="009E4851" w:rsidRDefault="00D6304A" w:rsidP="0089578B">
            <w:pPr>
              <w:jc w:val="center"/>
            </w:pPr>
          </w:p>
        </w:tc>
        <w:tc>
          <w:tcPr>
            <w:tcW w:w="1890" w:type="dxa"/>
          </w:tcPr>
          <w:p w14:paraId="08470437" w14:textId="77777777" w:rsidR="00D6304A" w:rsidRPr="009E4851" w:rsidRDefault="00D6304A" w:rsidP="0089578B">
            <w:pPr>
              <w:jc w:val="center"/>
            </w:pPr>
          </w:p>
        </w:tc>
        <w:tc>
          <w:tcPr>
            <w:tcW w:w="1239" w:type="dxa"/>
          </w:tcPr>
          <w:p w14:paraId="2779708C" w14:textId="77777777" w:rsidR="00D6304A" w:rsidRPr="009E4851" w:rsidRDefault="00D6304A" w:rsidP="0089578B">
            <w:pPr>
              <w:jc w:val="center"/>
            </w:pPr>
          </w:p>
        </w:tc>
      </w:tr>
      <w:tr w:rsidR="00D6304A" w:rsidRPr="009E4851" w14:paraId="6A934825" w14:textId="77777777" w:rsidTr="0089578B">
        <w:tc>
          <w:tcPr>
            <w:tcW w:w="1732" w:type="dxa"/>
            <w:vMerge/>
          </w:tcPr>
          <w:p w14:paraId="7DC67EFE" w14:textId="77777777" w:rsidR="00D6304A" w:rsidRPr="00D6304A" w:rsidRDefault="00D6304A" w:rsidP="0089578B">
            <w:pPr>
              <w:jc w:val="center"/>
            </w:pPr>
          </w:p>
        </w:tc>
        <w:tc>
          <w:tcPr>
            <w:tcW w:w="3330" w:type="dxa"/>
          </w:tcPr>
          <w:p w14:paraId="4302C5B1" w14:textId="3B76812B" w:rsidR="00D6304A" w:rsidRDefault="00D6304A" w:rsidP="0089578B">
            <w:r>
              <w:t>Surgically or radiographically demonstrated chondromalacia of Grade II or higher.</w:t>
            </w:r>
          </w:p>
        </w:tc>
        <w:tc>
          <w:tcPr>
            <w:tcW w:w="630" w:type="dxa"/>
          </w:tcPr>
          <w:p w14:paraId="5C66F509" w14:textId="77777777" w:rsidR="00D6304A" w:rsidRPr="009E4851" w:rsidRDefault="00D6304A" w:rsidP="0089578B">
            <w:pPr>
              <w:jc w:val="center"/>
            </w:pPr>
          </w:p>
        </w:tc>
        <w:tc>
          <w:tcPr>
            <w:tcW w:w="630" w:type="dxa"/>
          </w:tcPr>
          <w:p w14:paraId="74D33D06" w14:textId="77777777" w:rsidR="00D6304A" w:rsidRPr="009E4851" w:rsidRDefault="00D6304A" w:rsidP="0089578B">
            <w:pPr>
              <w:jc w:val="center"/>
            </w:pPr>
          </w:p>
        </w:tc>
        <w:tc>
          <w:tcPr>
            <w:tcW w:w="1890" w:type="dxa"/>
          </w:tcPr>
          <w:p w14:paraId="66D8F874" w14:textId="77777777" w:rsidR="00D6304A" w:rsidRPr="009E4851" w:rsidRDefault="00D6304A" w:rsidP="0089578B">
            <w:pPr>
              <w:jc w:val="center"/>
            </w:pPr>
          </w:p>
        </w:tc>
        <w:tc>
          <w:tcPr>
            <w:tcW w:w="1239" w:type="dxa"/>
          </w:tcPr>
          <w:p w14:paraId="2CC05BEC" w14:textId="77777777" w:rsidR="00D6304A" w:rsidRPr="009E4851" w:rsidRDefault="00D6304A" w:rsidP="0089578B">
            <w:pPr>
              <w:jc w:val="center"/>
            </w:pPr>
          </w:p>
        </w:tc>
      </w:tr>
      <w:tr w:rsidR="00D6304A" w:rsidRPr="009E4851" w14:paraId="270E5507" w14:textId="77777777" w:rsidTr="0089578B">
        <w:tc>
          <w:tcPr>
            <w:tcW w:w="1732" w:type="dxa"/>
            <w:vMerge/>
          </w:tcPr>
          <w:p w14:paraId="07958401" w14:textId="77777777" w:rsidR="00D6304A" w:rsidRPr="00D6304A" w:rsidRDefault="00D6304A" w:rsidP="0089578B">
            <w:pPr>
              <w:jc w:val="center"/>
            </w:pPr>
          </w:p>
        </w:tc>
        <w:tc>
          <w:tcPr>
            <w:tcW w:w="3330" w:type="dxa"/>
          </w:tcPr>
          <w:p w14:paraId="0DF5C85F" w14:textId="66ADA552" w:rsidR="00D6304A" w:rsidRDefault="00D6304A" w:rsidP="0089578B">
            <w:r>
              <w:t>History of cartilage surgery, including, but not limited to, cartilage debridement or chondroplasty for Grade II or greater chondromalacia, microfracture, or cartilage transplant procedure.</w:t>
            </w:r>
          </w:p>
        </w:tc>
        <w:tc>
          <w:tcPr>
            <w:tcW w:w="630" w:type="dxa"/>
          </w:tcPr>
          <w:p w14:paraId="2914AC38" w14:textId="77777777" w:rsidR="00D6304A" w:rsidRPr="009E4851" w:rsidRDefault="00D6304A" w:rsidP="0089578B">
            <w:pPr>
              <w:jc w:val="center"/>
            </w:pPr>
          </w:p>
        </w:tc>
        <w:tc>
          <w:tcPr>
            <w:tcW w:w="630" w:type="dxa"/>
          </w:tcPr>
          <w:p w14:paraId="191FB3AB" w14:textId="77777777" w:rsidR="00D6304A" w:rsidRPr="009E4851" w:rsidRDefault="00D6304A" w:rsidP="0089578B">
            <w:pPr>
              <w:jc w:val="center"/>
            </w:pPr>
          </w:p>
        </w:tc>
        <w:tc>
          <w:tcPr>
            <w:tcW w:w="1890" w:type="dxa"/>
          </w:tcPr>
          <w:p w14:paraId="703C59FF" w14:textId="77777777" w:rsidR="00D6304A" w:rsidRPr="009E4851" w:rsidRDefault="00D6304A" w:rsidP="0089578B">
            <w:pPr>
              <w:jc w:val="center"/>
            </w:pPr>
          </w:p>
        </w:tc>
        <w:tc>
          <w:tcPr>
            <w:tcW w:w="1239" w:type="dxa"/>
          </w:tcPr>
          <w:p w14:paraId="5655724A" w14:textId="77777777" w:rsidR="00D6304A" w:rsidRPr="009E4851" w:rsidRDefault="00D6304A" w:rsidP="0089578B">
            <w:pPr>
              <w:jc w:val="center"/>
            </w:pPr>
          </w:p>
        </w:tc>
      </w:tr>
      <w:tr w:rsidR="00D6304A" w:rsidRPr="009E4851" w14:paraId="1A17B413" w14:textId="77777777" w:rsidTr="0089578B">
        <w:tc>
          <w:tcPr>
            <w:tcW w:w="1732" w:type="dxa"/>
            <w:vMerge/>
          </w:tcPr>
          <w:p w14:paraId="379636CC" w14:textId="77777777" w:rsidR="00D6304A" w:rsidRPr="00D6304A" w:rsidRDefault="00D6304A" w:rsidP="0089578B">
            <w:pPr>
              <w:jc w:val="center"/>
            </w:pPr>
          </w:p>
        </w:tc>
        <w:tc>
          <w:tcPr>
            <w:tcW w:w="3330" w:type="dxa"/>
          </w:tcPr>
          <w:p w14:paraId="18C0F50C" w14:textId="65786393" w:rsidR="00D6304A" w:rsidRDefault="00D6304A" w:rsidP="0089578B">
            <w:r>
              <w:t>History of any post-traumatic or exercise-induced compartment syndrome.</w:t>
            </w:r>
          </w:p>
        </w:tc>
        <w:tc>
          <w:tcPr>
            <w:tcW w:w="630" w:type="dxa"/>
          </w:tcPr>
          <w:p w14:paraId="3D858508" w14:textId="77777777" w:rsidR="00D6304A" w:rsidRPr="009E4851" w:rsidRDefault="00D6304A" w:rsidP="0089578B">
            <w:pPr>
              <w:jc w:val="center"/>
            </w:pPr>
          </w:p>
        </w:tc>
        <w:tc>
          <w:tcPr>
            <w:tcW w:w="630" w:type="dxa"/>
          </w:tcPr>
          <w:p w14:paraId="464D5C2C" w14:textId="77777777" w:rsidR="00D6304A" w:rsidRPr="009E4851" w:rsidRDefault="00D6304A" w:rsidP="0089578B">
            <w:pPr>
              <w:jc w:val="center"/>
            </w:pPr>
          </w:p>
        </w:tc>
        <w:tc>
          <w:tcPr>
            <w:tcW w:w="1890" w:type="dxa"/>
          </w:tcPr>
          <w:p w14:paraId="20D5DCC7" w14:textId="77777777" w:rsidR="00D6304A" w:rsidRPr="009E4851" w:rsidRDefault="00D6304A" w:rsidP="0089578B">
            <w:pPr>
              <w:jc w:val="center"/>
            </w:pPr>
          </w:p>
        </w:tc>
        <w:tc>
          <w:tcPr>
            <w:tcW w:w="1239" w:type="dxa"/>
          </w:tcPr>
          <w:p w14:paraId="47837B22" w14:textId="77777777" w:rsidR="00D6304A" w:rsidRPr="009E4851" w:rsidRDefault="00D6304A" w:rsidP="0089578B">
            <w:pPr>
              <w:jc w:val="center"/>
            </w:pPr>
          </w:p>
        </w:tc>
      </w:tr>
      <w:tr w:rsidR="00D6304A" w:rsidRPr="009E4851" w14:paraId="323203C0" w14:textId="77777777" w:rsidTr="0089578B">
        <w:tc>
          <w:tcPr>
            <w:tcW w:w="1732" w:type="dxa"/>
            <w:vMerge/>
          </w:tcPr>
          <w:p w14:paraId="1D8CBE0D" w14:textId="77777777" w:rsidR="00D6304A" w:rsidRPr="00D6304A" w:rsidRDefault="00D6304A" w:rsidP="0089578B">
            <w:pPr>
              <w:jc w:val="center"/>
            </w:pPr>
          </w:p>
        </w:tc>
        <w:tc>
          <w:tcPr>
            <w:tcW w:w="3330" w:type="dxa"/>
          </w:tcPr>
          <w:p w14:paraId="3B63B14B" w14:textId="7893C6DB" w:rsidR="00D6304A" w:rsidRDefault="00D6304A" w:rsidP="0089578B">
            <w:r>
              <w:t>History of osteonecrosis of any bone.</w:t>
            </w:r>
          </w:p>
        </w:tc>
        <w:tc>
          <w:tcPr>
            <w:tcW w:w="630" w:type="dxa"/>
          </w:tcPr>
          <w:p w14:paraId="7A956967" w14:textId="77777777" w:rsidR="00D6304A" w:rsidRPr="009E4851" w:rsidRDefault="00D6304A" w:rsidP="0089578B">
            <w:pPr>
              <w:jc w:val="center"/>
            </w:pPr>
          </w:p>
        </w:tc>
        <w:tc>
          <w:tcPr>
            <w:tcW w:w="630" w:type="dxa"/>
          </w:tcPr>
          <w:p w14:paraId="50F9887B" w14:textId="77777777" w:rsidR="00D6304A" w:rsidRPr="009E4851" w:rsidRDefault="00D6304A" w:rsidP="0089578B">
            <w:pPr>
              <w:jc w:val="center"/>
            </w:pPr>
          </w:p>
        </w:tc>
        <w:tc>
          <w:tcPr>
            <w:tcW w:w="1890" w:type="dxa"/>
          </w:tcPr>
          <w:p w14:paraId="0FF5BE76" w14:textId="77777777" w:rsidR="00D6304A" w:rsidRPr="009E4851" w:rsidRDefault="00D6304A" w:rsidP="0089578B">
            <w:pPr>
              <w:jc w:val="center"/>
            </w:pPr>
          </w:p>
        </w:tc>
        <w:tc>
          <w:tcPr>
            <w:tcW w:w="1239" w:type="dxa"/>
          </w:tcPr>
          <w:p w14:paraId="61987E4C" w14:textId="77777777" w:rsidR="00D6304A" w:rsidRPr="009E4851" w:rsidRDefault="00D6304A" w:rsidP="0089578B">
            <w:pPr>
              <w:jc w:val="center"/>
            </w:pPr>
          </w:p>
        </w:tc>
      </w:tr>
      <w:tr w:rsidR="00D6304A" w:rsidRPr="009E4851" w14:paraId="2DF12539" w14:textId="77777777" w:rsidTr="0089578B">
        <w:tc>
          <w:tcPr>
            <w:tcW w:w="1732" w:type="dxa"/>
            <w:vMerge/>
          </w:tcPr>
          <w:p w14:paraId="37D9A688" w14:textId="77777777" w:rsidR="00D6304A" w:rsidRPr="00D6304A" w:rsidRDefault="00D6304A" w:rsidP="0089578B">
            <w:pPr>
              <w:jc w:val="center"/>
            </w:pPr>
          </w:p>
        </w:tc>
        <w:tc>
          <w:tcPr>
            <w:tcW w:w="3330" w:type="dxa"/>
          </w:tcPr>
          <w:p w14:paraId="33D68EF1" w14:textId="4C002AA6" w:rsidR="00D6304A" w:rsidRDefault="00D6304A" w:rsidP="0089578B">
            <w:r>
              <w:t>History of recurrent tendon disorder, including, but not limited to, tendonitis, tendonopathy, tenosynovitis.</w:t>
            </w:r>
          </w:p>
        </w:tc>
        <w:tc>
          <w:tcPr>
            <w:tcW w:w="630" w:type="dxa"/>
          </w:tcPr>
          <w:p w14:paraId="49367DBB" w14:textId="77777777" w:rsidR="00D6304A" w:rsidRPr="009E4851" w:rsidRDefault="00D6304A" w:rsidP="0089578B">
            <w:pPr>
              <w:jc w:val="center"/>
            </w:pPr>
          </w:p>
        </w:tc>
        <w:tc>
          <w:tcPr>
            <w:tcW w:w="630" w:type="dxa"/>
          </w:tcPr>
          <w:p w14:paraId="4A824207" w14:textId="77777777" w:rsidR="00D6304A" w:rsidRPr="009E4851" w:rsidRDefault="00D6304A" w:rsidP="0089578B">
            <w:pPr>
              <w:jc w:val="center"/>
            </w:pPr>
          </w:p>
        </w:tc>
        <w:tc>
          <w:tcPr>
            <w:tcW w:w="1890" w:type="dxa"/>
          </w:tcPr>
          <w:p w14:paraId="022BF13F" w14:textId="77777777" w:rsidR="00D6304A" w:rsidRPr="009E4851" w:rsidRDefault="00D6304A" w:rsidP="0089578B">
            <w:pPr>
              <w:jc w:val="center"/>
            </w:pPr>
          </w:p>
        </w:tc>
        <w:tc>
          <w:tcPr>
            <w:tcW w:w="1239" w:type="dxa"/>
          </w:tcPr>
          <w:p w14:paraId="6AD2A42C" w14:textId="77777777" w:rsidR="00D6304A" w:rsidRPr="009E4851" w:rsidRDefault="00D6304A" w:rsidP="0089578B">
            <w:pPr>
              <w:jc w:val="center"/>
            </w:pPr>
          </w:p>
        </w:tc>
      </w:tr>
      <w:tr w:rsidR="00D6304A" w:rsidRPr="009E4851" w14:paraId="36548988" w14:textId="77777777" w:rsidTr="0089578B">
        <w:tc>
          <w:tcPr>
            <w:tcW w:w="1732" w:type="dxa"/>
            <w:vMerge/>
          </w:tcPr>
          <w:p w14:paraId="23A0FB12" w14:textId="77777777" w:rsidR="00D6304A" w:rsidRPr="00D6304A" w:rsidRDefault="00D6304A" w:rsidP="0089578B">
            <w:pPr>
              <w:jc w:val="center"/>
            </w:pPr>
          </w:p>
        </w:tc>
        <w:tc>
          <w:tcPr>
            <w:tcW w:w="3330" w:type="dxa"/>
          </w:tcPr>
          <w:p w14:paraId="71CC9FBA" w14:textId="2C900BA9" w:rsidR="00D6304A" w:rsidRDefault="00D6304A" w:rsidP="00D6304A">
            <w:r>
              <w:t>Stress reaction in a weight bearing bone within the previous 6 months.</w:t>
            </w:r>
          </w:p>
        </w:tc>
        <w:tc>
          <w:tcPr>
            <w:tcW w:w="630" w:type="dxa"/>
          </w:tcPr>
          <w:p w14:paraId="521899A1" w14:textId="77777777" w:rsidR="00D6304A" w:rsidRPr="009E4851" w:rsidRDefault="00D6304A" w:rsidP="0089578B">
            <w:pPr>
              <w:jc w:val="center"/>
            </w:pPr>
          </w:p>
        </w:tc>
        <w:tc>
          <w:tcPr>
            <w:tcW w:w="630" w:type="dxa"/>
          </w:tcPr>
          <w:p w14:paraId="14CAA775" w14:textId="77777777" w:rsidR="00D6304A" w:rsidRPr="009E4851" w:rsidRDefault="00D6304A" w:rsidP="0089578B">
            <w:pPr>
              <w:jc w:val="center"/>
            </w:pPr>
          </w:p>
        </w:tc>
        <w:tc>
          <w:tcPr>
            <w:tcW w:w="1890" w:type="dxa"/>
          </w:tcPr>
          <w:p w14:paraId="3D86F18C" w14:textId="77777777" w:rsidR="00D6304A" w:rsidRPr="009E4851" w:rsidRDefault="00D6304A" w:rsidP="0089578B">
            <w:pPr>
              <w:jc w:val="center"/>
            </w:pPr>
          </w:p>
        </w:tc>
        <w:tc>
          <w:tcPr>
            <w:tcW w:w="1239" w:type="dxa"/>
          </w:tcPr>
          <w:p w14:paraId="7CED4A9E" w14:textId="77777777" w:rsidR="00D6304A" w:rsidRPr="009E4851" w:rsidRDefault="00D6304A" w:rsidP="0089578B">
            <w:pPr>
              <w:jc w:val="center"/>
            </w:pPr>
          </w:p>
        </w:tc>
      </w:tr>
      <w:tr w:rsidR="00D6304A" w14:paraId="09884047" w14:textId="77777777" w:rsidTr="0089578B">
        <w:trPr>
          <w:trHeight w:val="530"/>
        </w:trPr>
        <w:tc>
          <w:tcPr>
            <w:tcW w:w="1732" w:type="dxa"/>
            <w:shd w:val="clear" w:color="auto" w:fill="BFBFBF" w:themeFill="background1" w:themeFillShade="BF"/>
          </w:tcPr>
          <w:p w14:paraId="57D8B239" w14:textId="3DEE322B" w:rsidR="00D6304A" w:rsidRPr="009E4851" w:rsidRDefault="00D6304A" w:rsidP="0089578B">
            <w:pPr>
              <w:jc w:val="center"/>
            </w:pPr>
            <w:r>
              <w:lastRenderedPageBreak/>
              <w:t xml:space="preserve"> BODY PART</w:t>
            </w:r>
          </w:p>
        </w:tc>
        <w:tc>
          <w:tcPr>
            <w:tcW w:w="3330" w:type="dxa"/>
            <w:shd w:val="clear" w:color="auto" w:fill="BFBFBF" w:themeFill="background1" w:themeFillShade="BF"/>
          </w:tcPr>
          <w:p w14:paraId="2F3A148B" w14:textId="77777777" w:rsidR="00D6304A" w:rsidRPr="009E4851" w:rsidRDefault="00D6304A" w:rsidP="0089578B">
            <w:pPr>
              <w:jc w:val="center"/>
            </w:pPr>
            <w:r>
              <w:t>CONDITION</w:t>
            </w:r>
          </w:p>
        </w:tc>
        <w:tc>
          <w:tcPr>
            <w:tcW w:w="630" w:type="dxa"/>
            <w:shd w:val="clear" w:color="auto" w:fill="BFBFBF" w:themeFill="background1" w:themeFillShade="BF"/>
          </w:tcPr>
          <w:p w14:paraId="6232D82F" w14:textId="77777777" w:rsidR="00D6304A" w:rsidRPr="009E4851" w:rsidRDefault="00D6304A" w:rsidP="0089578B">
            <w:pPr>
              <w:jc w:val="center"/>
            </w:pPr>
            <w:r>
              <w:t>YES</w:t>
            </w:r>
          </w:p>
        </w:tc>
        <w:tc>
          <w:tcPr>
            <w:tcW w:w="630" w:type="dxa"/>
            <w:shd w:val="clear" w:color="auto" w:fill="BFBFBF" w:themeFill="background1" w:themeFillShade="BF"/>
          </w:tcPr>
          <w:p w14:paraId="539C6C0C" w14:textId="77777777" w:rsidR="00D6304A" w:rsidRPr="009E4851" w:rsidRDefault="00D6304A" w:rsidP="0089578B">
            <w:pPr>
              <w:jc w:val="center"/>
            </w:pPr>
            <w:r>
              <w:t>NO</w:t>
            </w:r>
          </w:p>
        </w:tc>
        <w:tc>
          <w:tcPr>
            <w:tcW w:w="1890" w:type="dxa"/>
            <w:shd w:val="clear" w:color="auto" w:fill="BFBFBF" w:themeFill="background1" w:themeFillShade="BF"/>
          </w:tcPr>
          <w:p w14:paraId="32E9F48F" w14:textId="77777777" w:rsidR="00D6304A" w:rsidRDefault="00D6304A" w:rsidP="0089578B">
            <w:pPr>
              <w:jc w:val="center"/>
            </w:pPr>
            <w:r>
              <w:t>EXAMINING DOCTOR REMARK</w:t>
            </w:r>
          </w:p>
          <w:p w14:paraId="5457D083" w14:textId="77777777" w:rsidR="00D6304A" w:rsidRDefault="00D6304A" w:rsidP="0089578B">
            <w:pPr>
              <w:jc w:val="center"/>
            </w:pPr>
          </w:p>
        </w:tc>
        <w:tc>
          <w:tcPr>
            <w:tcW w:w="1239" w:type="dxa"/>
            <w:shd w:val="clear" w:color="auto" w:fill="BFBFBF" w:themeFill="background1" w:themeFillShade="BF"/>
          </w:tcPr>
          <w:p w14:paraId="47E72521" w14:textId="77777777" w:rsidR="00D6304A" w:rsidRDefault="00D6304A" w:rsidP="0089578B">
            <w:pPr>
              <w:jc w:val="center"/>
            </w:pPr>
            <w:r>
              <w:t>SIGNATURE</w:t>
            </w:r>
          </w:p>
        </w:tc>
      </w:tr>
      <w:tr w:rsidR="00D6304A" w:rsidRPr="009E4851" w14:paraId="16270CE3" w14:textId="77777777" w:rsidTr="001B30EB">
        <w:tc>
          <w:tcPr>
            <w:tcW w:w="9451" w:type="dxa"/>
            <w:gridSpan w:val="6"/>
          </w:tcPr>
          <w:p w14:paraId="1DD8423A" w14:textId="77777777" w:rsidR="00D6304A" w:rsidRDefault="00D6304A" w:rsidP="0089578B">
            <w:pPr>
              <w:jc w:val="center"/>
            </w:pPr>
            <w:r>
              <w:t>CARDIOLOGY</w:t>
            </w:r>
          </w:p>
          <w:p w14:paraId="706963D0" w14:textId="36CCDFE4" w:rsidR="00D6304A" w:rsidRPr="009E4851" w:rsidRDefault="00D6304A" w:rsidP="0089578B">
            <w:pPr>
              <w:jc w:val="center"/>
            </w:pPr>
          </w:p>
        </w:tc>
      </w:tr>
      <w:tr w:rsidR="003573A7" w:rsidRPr="009E4851" w14:paraId="36E7FBC3" w14:textId="77777777" w:rsidTr="0089578B">
        <w:tc>
          <w:tcPr>
            <w:tcW w:w="1732" w:type="dxa"/>
            <w:vMerge w:val="restart"/>
          </w:tcPr>
          <w:p w14:paraId="55376C36" w14:textId="77777777" w:rsidR="003573A7" w:rsidRDefault="003573A7" w:rsidP="0089578B">
            <w:pPr>
              <w:jc w:val="center"/>
            </w:pPr>
          </w:p>
          <w:p w14:paraId="75F06577" w14:textId="77777777" w:rsidR="003573A7" w:rsidRDefault="003573A7" w:rsidP="0089578B">
            <w:pPr>
              <w:jc w:val="center"/>
            </w:pPr>
          </w:p>
          <w:p w14:paraId="75F4BC73" w14:textId="77777777" w:rsidR="003573A7" w:rsidRDefault="003573A7" w:rsidP="0089578B">
            <w:pPr>
              <w:jc w:val="center"/>
            </w:pPr>
          </w:p>
          <w:p w14:paraId="025F1473" w14:textId="77777777" w:rsidR="003573A7" w:rsidRDefault="003573A7" w:rsidP="0089578B">
            <w:pPr>
              <w:jc w:val="center"/>
            </w:pPr>
          </w:p>
          <w:p w14:paraId="5F514801" w14:textId="77777777" w:rsidR="003573A7" w:rsidRDefault="003573A7" w:rsidP="0089578B">
            <w:pPr>
              <w:jc w:val="center"/>
            </w:pPr>
          </w:p>
          <w:p w14:paraId="6F879063" w14:textId="77777777" w:rsidR="003573A7" w:rsidRDefault="003573A7" w:rsidP="0089578B">
            <w:pPr>
              <w:jc w:val="center"/>
            </w:pPr>
          </w:p>
          <w:p w14:paraId="28478453" w14:textId="77777777" w:rsidR="003573A7" w:rsidRDefault="003573A7" w:rsidP="0089578B">
            <w:pPr>
              <w:jc w:val="center"/>
            </w:pPr>
          </w:p>
          <w:p w14:paraId="19EA8C71" w14:textId="77777777" w:rsidR="003573A7" w:rsidRDefault="003573A7" w:rsidP="0089578B">
            <w:pPr>
              <w:jc w:val="center"/>
            </w:pPr>
          </w:p>
          <w:p w14:paraId="561DBD0B" w14:textId="77777777" w:rsidR="003573A7" w:rsidRDefault="003573A7" w:rsidP="0089578B">
            <w:pPr>
              <w:jc w:val="center"/>
            </w:pPr>
          </w:p>
          <w:p w14:paraId="2D863063" w14:textId="77777777" w:rsidR="003573A7" w:rsidRDefault="003573A7" w:rsidP="0089578B">
            <w:pPr>
              <w:jc w:val="center"/>
            </w:pPr>
          </w:p>
          <w:p w14:paraId="2D56B229" w14:textId="77777777" w:rsidR="003573A7" w:rsidRDefault="003573A7" w:rsidP="0089578B">
            <w:pPr>
              <w:jc w:val="center"/>
            </w:pPr>
          </w:p>
          <w:p w14:paraId="28118A92" w14:textId="77777777" w:rsidR="003573A7" w:rsidRDefault="003573A7" w:rsidP="0089578B">
            <w:pPr>
              <w:jc w:val="center"/>
            </w:pPr>
          </w:p>
          <w:p w14:paraId="798E9DC2" w14:textId="77777777" w:rsidR="003573A7" w:rsidRDefault="003573A7" w:rsidP="0089578B">
            <w:pPr>
              <w:jc w:val="center"/>
            </w:pPr>
          </w:p>
          <w:p w14:paraId="132394CF" w14:textId="77777777" w:rsidR="003573A7" w:rsidRDefault="003573A7" w:rsidP="0089578B">
            <w:pPr>
              <w:jc w:val="center"/>
            </w:pPr>
          </w:p>
          <w:p w14:paraId="312C6C42" w14:textId="77777777" w:rsidR="003573A7" w:rsidRDefault="003573A7" w:rsidP="0089578B">
            <w:pPr>
              <w:jc w:val="center"/>
            </w:pPr>
          </w:p>
          <w:p w14:paraId="4D3F226D" w14:textId="77777777" w:rsidR="003573A7" w:rsidRDefault="003573A7" w:rsidP="0089578B">
            <w:pPr>
              <w:jc w:val="center"/>
            </w:pPr>
          </w:p>
          <w:p w14:paraId="6B3D9545" w14:textId="77777777" w:rsidR="003573A7" w:rsidRDefault="003573A7" w:rsidP="0089578B">
            <w:pPr>
              <w:jc w:val="center"/>
            </w:pPr>
          </w:p>
          <w:p w14:paraId="3C97DAAE" w14:textId="77777777" w:rsidR="003573A7" w:rsidRDefault="003573A7" w:rsidP="0089578B">
            <w:pPr>
              <w:jc w:val="center"/>
            </w:pPr>
          </w:p>
          <w:p w14:paraId="12903E4A" w14:textId="77777777" w:rsidR="003573A7" w:rsidRDefault="003573A7" w:rsidP="0089578B">
            <w:pPr>
              <w:jc w:val="center"/>
            </w:pPr>
          </w:p>
          <w:p w14:paraId="4DC48AF7" w14:textId="77777777" w:rsidR="003573A7" w:rsidRDefault="003573A7" w:rsidP="0089578B">
            <w:pPr>
              <w:jc w:val="center"/>
            </w:pPr>
          </w:p>
          <w:p w14:paraId="0190FD9B" w14:textId="1513DAAD" w:rsidR="003573A7" w:rsidRDefault="003573A7" w:rsidP="0089578B">
            <w:pPr>
              <w:jc w:val="center"/>
            </w:pPr>
            <w:r>
              <w:t>VASCULAR SYSTEM</w:t>
            </w:r>
          </w:p>
          <w:p w14:paraId="6F55B4D4" w14:textId="77777777" w:rsidR="003573A7" w:rsidRPr="00D6304A" w:rsidRDefault="003573A7" w:rsidP="0089578B">
            <w:pPr>
              <w:jc w:val="center"/>
            </w:pPr>
          </w:p>
        </w:tc>
        <w:tc>
          <w:tcPr>
            <w:tcW w:w="3330" w:type="dxa"/>
          </w:tcPr>
          <w:p w14:paraId="46071776" w14:textId="2A272C73" w:rsidR="003573A7" w:rsidRPr="009E4851" w:rsidRDefault="003573A7" w:rsidP="0089578B">
            <w:r>
              <w:t>History of abnormalities of the arteries, including, but not limited to, aneurysms, arteriovenous malformations, atherosclerosis, or arteritis (e.g., Kawasaki’s disease).</w:t>
            </w:r>
          </w:p>
        </w:tc>
        <w:tc>
          <w:tcPr>
            <w:tcW w:w="630" w:type="dxa"/>
          </w:tcPr>
          <w:p w14:paraId="191BD9D2" w14:textId="77777777" w:rsidR="003573A7" w:rsidRPr="009E4851" w:rsidRDefault="003573A7" w:rsidP="0089578B">
            <w:pPr>
              <w:jc w:val="center"/>
            </w:pPr>
          </w:p>
        </w:tc>
        <w:tc>
          <w:tcPr>
            <w:tcW w:w="630" w:type="dxa"/>
          </w:tcPr>
          <w:p w14:paraId="5C7FF97F" w14:textId="77777777" w:rsidR="003573A7" w:rsidRPr="009E4851" w:rsidRDefault="003573A7" w:rsidP="0089578B">
            <w:pPr>
              <w:jc w:val="center"/>
            </w:pPr>
          </w:p>
        </w:tc>
        <w:tc>
          <w:tcPr>
            <w:tcW w:w="1890" w:type="dxa"/>
          </w:tcPr>
          <w:p w14:paraId="34935D6C" w14:textId="77777777" w:rsidR="003573A7" w:rsidRPr="009E4851" w:rsidRDefault="003573A7" w:rsidP="0089578B">
            <w:pPr>
              <w:jc w:val="center"/>
            </w:pPr>
          </w:p>
        </w:tc>
        <w:tc>
          <w:tcPr>
            <w:tcW w:w="1239" w:type="dxa"/>
          </w:tcPr>
          <w:p w14:paraId="1473BB60" w14:textId="77777777" w:rsidR="003573A7" w:rsidRPr="009E4851" w:rsidRDefault="003573A7" w:rsidP="0089578B">
            <w:pPr>
              <w:jc w:val="center"/>
            </w:pPr>
          </w:p>
        </w:tc>
      </w:tr>
      <w:tr w:rsidR="003573A7" w:rsidRPr="009E4851" w14:paraId="49ED9C17" w14:textId="77777777" w:rsidTr="0089578B">
        <w:tc>
          <w:tcPr>
            <w:tcW w:w="1732" w:type="dxa"/>
            <w:vMerge/>
          </w:tcPr>
          <w:p w14:paraId="0A69C501" w14:textId="77777777" w:rsidR="003573A7" w:rsidRPr="00D6304A" w:rsidRDefault="003573A7" w:rsidP="0089578B">
            <w:pPr>
              <w:jc w:val="center"/>
            </w:pPr>
          </w:p>
        </w:tc>
        <w:tc>
          <w:tcPr>
            <w:tcW w:w="3330" w:type="dxa"/>
          </w:tcPr>
          <w:p w14:paraId="16B76ED0" w14:textId="2C5169B2" w:rsidR="003573A7" w:rsidRPr="009E4851" w:rsidRDefault="003573A7" w:rsidP="0089578B">
            <w:r>
              <w:t>Current or medically-managed hypertension.</w:t>
            </w:r>
          </w:p>
        </w:tc>
        <w:tc>
          <w:tcPr>
            <w:tcW w:w="630" w:type="dxa"/>
          </w:tcPr>
          <w:p w14:paraId="1622E4ED" w14:textId="77777777" w:rsidR="003573A7" w:rsidRPr="009E4851" w:rsidRDefault="003573A7" w:rsidP="0089578B">
            <w:pPr>
              <w:jc w:val="center"/>
            </w:pPr>
          </w:p>
        </w:tc>
        <w:tc>
          <w:tcPr>
            <w:tcW w:w="630" w:type="dxa"/>
          </w:tcPr>
          <w:p w14:paraId="53B516E3" w14:textId="77777777" w:rsidR="003573A7" w:rsidRPr="009E4851" w:rsidRDefault="003573A7" w:rsidP="0089578B">
            <w:pPr>
              <w:jc w:val="center"/>
            </w:pPr>
          </w:p>
        </w:tc>
        <w:tc>
          <w:tcPr>
            <w:tcW w:w="1890" w:type="dxa"/>
          </w:tcPr>
          <w:p w14:paraId="653BE48B" w14:textId="77777777" w:rsidR="003573A7" w:rsidRPr="009E4851" w:rsidRDefault="003573A7" w:rsidP="0089578B">
            <w:pPr>
              <w:jc w:val="center"/>
            </w:pPr>
          </w:p>
        </w:tc>
        <w:tc>
          <w:tcPr>
            <w:tcW w:w="1239" w:type="dxa"/>
          </w:tcPr>
          <w:p w14:paraId="45BB9FC8" w14:textId="77777777" w:rsidR="003573A7" w:rsidRPr="009E4851" w:rsidRDefault="003573A7" w:rsidP="0089578B">
            <w:pPr>
              <w:jc w:val="center"/>
            </w:pPr>
          </w:p>
        </w:tc>
      </w:tr>
      <w:tr w:rsidR="003573A7" w:rsidRPr="009E4851" w14:paraId="00AD705D" w14:textId="77777777" w:rsidTr="0089578B">
        <w:tc>
          <w:tcPr>
            <w:tcW w:w="1732" w:type="dxa"/>
            <w:vMerge/>
          </w:tcPr>
          <w:p w14:paraId="1F73130F" w14:textId="77777777" w:rsidR="003573A7" w:rsidRPr="00D6304A" w:rsidRDefault="003573A7" w:rsidP="0089578B">
            <w:pPr>
              <w:jc w:val="center"/>
            </w:pPr>
          </w:p>
        </w:tc>
        <w:tc>
          <w:tcPr>
            <w:tcW w:w="3330" w:type="dxa"/>
          </w:tcPr>
          <w:p w14:paraId="1CAEEF82" w14:textId="24BB9071" w:rsidR="003573A7" w:rsidRPr="009E4851" w:rsidRDefault="003573A7" w:rsidP="0089578B">
            <w:r>
              <w:t>Elevated systolic blood pressure of greater than 140 mm of mercury (mmHg) or diastolic pressure greater than 90 mmHg confirmed by a manual blood pressure cuff averaged over two or more properly measured, seated blood pressure readings on separate days within a 5-day period (an isolated, single-day blood pressure elevation is not disqualifying unless confirmed on 2 separate days within a 5-day period).</w:t>
            </w:r>
          </w:p>
        </w:tc>
        <w:tc>
          <w:tcPr>
            <w:tcW w:w="630" w:type="dxa"/>
          </w:tcPr>
          <w:p w14:paraId="7E270585" w14:textId="77777777" w:rsidR="003573A7" w:rsidRPr="009E4851" w:rsidRDefault="003573A7" w:rsidP="0089578B">
            <w:pPr>
              <w:jc w:val="center"/>
            </w:pPr>
          </w:p>
        </w:tc>
        <w:tc>
          <w:tcPr>
            <w:tcW w:w="630" w:type="dxa"/>
          </w:tcPr>
          <w:p w14:paraId="3A0BC178" w14:textId="77777777" w:rsidR="003573A7" w:rsidRPr="009E4851" w:rsidRDefault="003573A7" w:rsidP="0089578B">
            <w:pPr>
              <w:jc w:val="center"/>
            </w:pPr>
          </w:p>
        </w:tc>
        <w:tc>
          <w:tcPr>
            <w:tcW w:w="1890" w:type="dxa"/>
          </w:tcPr>
          <w:p w14:paraId="7009DFB3" w14:textId="77777777" w:rsidR="003573A7" w:rsidRPr="009E4851" w:rsidRDefault="003573A7" w:rsidP="0089578B">
            <w:pPr>
              <w:jc w:val="center"/>
            </w:pPr>
          </w:p>
        </w:tc>
        <w:tc>
          <w:tcPr>
            <w:tcW w:w="1239" w:type="dxa"/>
          </w:tcPr>
          <w:p w14:paraId="45D7BE54" w14:textId="77777777" w:rsidR="003573A7" w:rsidRPr="009E4851" w:rsidRDefault="003573A7" w:rsidP="0089578B">
            <w:pPr>
              <w:jc w:val="center"/>
            </w:pPr>
          </w:p>
        </w:tc>
      </w:tr>
      <w:tr w:rsidR="003573A7" w:rsidRPr="009E4851" w14:paraId="1786FB2A" w14:textId="77777777" w:rsidTr="0089578B">
        <w:tc>
          <w:tcPr>
            <w:tcW w:w="1732" w:type="dxa"/>
            <w:vMerge/>
          </w:tcPr>
          <w:p w14:paraId="31F88478" w14:textId="77777777" w:rsidR="003573A7" w:rsidRPr="00D6304A" w:rsidRDefault="003573A7" w:rsidP="0089578B">
            <w:pPr>
              <w:jc w:val="center"/>
            </w:pPr>
          </w:p>
        </w:tc>
        <w:tc>
          <w:tcPr>
            <w:tcW w:w="3330" w:type="dxa"/>
          </w:tcPr>
          <w:p w14:paraId="25FEB91A" w14:textId="4165AA65" w:rsidR="003573A7" w:rsidRDefault="003573A7" w:rsidP="0089578B">
            <w:r>
              <w:t>History of peripheral vascular disease, including, but not limited to, diseases such as Raynaud’s Disease and vasculitides.</w:t>
            </w:r>
          </w:p>
        </w:tc>
        <w:tc>
          <w:tcPr>
            <w:tcW w:w="630" w:type="dxa"/>
          </w:tcPr>
          <w:p w14:paraId="380FD531" w14:textId="77777777" w:rsidR="003573A7" w:rsidRPr="009E4851" w:rsidRDefault="003573A7" w:rsidP="0089578B">
            <w:pPr>
              <w:jc w:val="center"/>
            </w:pPr>
          </w:p>
        </w:tc>
        <w:tc>
          <w:tcPr>
            <w:tcW w:w="630" w:type="dxa"/>
          </w:tcPr>
          <w:p w14:paraId="52727BDC" w14:textId="77777777" w:rsidR="003573A7" w:rsidRPr="009E4851" w:rsidRDefault="003573A7" w:rsidP="0089578B">
            <w:pPr>
              <w:jc w:val="center"/>
            </w:pPr>
          </w:p>
        </w:tc>
        <w:tc>
          <w:tcPr>
            <w:tcW w:w="1890" w:type="dxa"/>
          </w:tcPr>
          <w:p w14:paraId="0D069692" w14:textId="77777777" w:rsidR="003573A7" w:rsidRPr="009E4851" w:rsidRDefault="003573A7" w:rsidP="0089578B">
            <w:pPr>
              <w:jc w:val="center"/>
            </w:pPr>
          </w:p>
        </w:tc>
        <w:tc>
          <w:tcPr>
            <w:tcW w:w="1239" w:type="dxa"/>
          </w:tcPr>
          <w:p w14:paraId="50CB04E1" w14:textId="77777777" w:rsidR="003573A7" w:rsidRPr="009E4851" w:rsidRDefault="003573A7" w:rsidP="0089578B">
            <w:pPr>
              <w:jc w:val="center"/>
            </w:pPr>
          </w:p>
        </w:tc>
      </w:tr>
      <w:tr w:rsidR="003573A7" w:rsidRPr="009E4851" w14:paraId="5BABA021" w14:textId="77777777" w:rsidTr="0089578B">
        <w:tc>
          <w:tcPr>
            <w:tcW w:w="1732" w:type="dxa"/>
            <w:vMerge/>
          </w:tcPr>
          <w:p w14:paraId="2F3C4A1B" w14:textId="77777777" w:rsidR="003573A7" w:rsidRPr="00D6304A" w:rsidRDefault="003573A7" w:rsidP="0089578B">
            <w:pPr>
              <w:jc w:val="center"/>
            </w:pPr>
          </w:p>
        </w:tc>
        <w:tc>
          <w:tcPr>
            <w:tcW w:w="3330" w:type="dxa"/>
          </w:tcPr>
          <w:p w14:paraId="36F3CA7F" w14:textId="06AD285A" w:rsidR="003573A7" w:rsidRDefault="003573A7" w:rsidP="0089578B">
            <w:r>
              <w:t>History of venous diseases, including, but not limited to, recurrent thrombophlebitis, thrombophlebitis during the preceding year, or evidence of venous incompetence, such as edema, skin ulceration, or symptomatic varicose veins that would reasonably be expected to limit duty or properly wearing military uniform or equipment.</w:t>
            </w:r>
          </w:p>
        </w:tc>
        <w:tc>
          <w:tcPr>
            <w:tcW w:w="630" w:type="dxa"/>
          </w:tcPr>
          <w:p w14:paraId="41AC3810" w14:textId="77777777" w:rsidR="003573A7" w:rsidRPr="009E4851" w:rsidRDefault="003573A7" w:rsidP="0089578B">
            <w:pPr>
              <w:jc w:val="center"/>
            </w:pPr>
          </w:p>
        </w:tc>
        <w:tc>
          <w:tcPr>
            <w:tcW w:w="630" w:type="dxa"/>
          </w:tcPr>
          <w:p w14:paraId="06EF940F" w14:textId="77777777" w:rsidR="003573A7" w:rsidRPr="009E4851" w:rsidRDefault="003573A7" w:rsidP="0089578B">
            <w:pPr>
              <w:jc w:val="center"/>
            </w:pPr>
          </w:p>
        </w:tc>
        <w:tc>
          <w:tcPr>
            <w:tcW w:w="1890" w:type="dxa"/>
          </w:tcPr>
          <w:p w14:paraId="300FB98C" w14:textId="77777777" w:rsidR="003573A7" w:rsidRPr="009E4851" w:rsidRDefault="003573A7" w:rsidP="0089578B">
            <w:pPr>
              <w:jc w:val="center"/>
            </w:pPr>
          </w:p>
        </w:tc>
        <w:tc>
          <w:tcPr>
            <w:tcW w:w="1239" w:type="dxa"/>
          </w:tcPr>
          <w:p w14:paraId="664E0F3E" w14:textId="77777777" w:rsidR="003573A7" w:rsidRPr="009E4851" w:rsidRDefault="003573A7" w:rsidP="0089578B">
            <w:pPr>
              <w:jc w:val="center"/>
            </w:pPr>
          </w:p>
        </w:tc>
      </w:tr>
      <w:tr w:rsidR="003573A7" w:rsidRPr="009E4851" w14:paraId="302AFB35" w14:textId="77777777" w:rsidTr="0089578B">
        <w:tc>
          <w:tcPr>
            <w:tcW w:w="1732" w:type="dxa"/>
            <w:vMerge/>
          </w:tcPr>
          <w:p w14:paraId="3463530A" w14:textId="77777777" w:rsidR="003573A7" w:rsidRPr="00D6304A" w:rsidRDefault="003573A7" w:rsidP="0089578B">
            <w:pPr>
              <w:jc w:val="center"/>
            </w:pPr>
          </w:p>
        </w:tc>
        <w:tc>
          <w:tcPr>
            <w:tcW w:w="3330" w:type="dxa"/>
          </w:tcPr>
          <w:p w14:paraId="61757442" w14:textId="618C7F00" w:rsidR="003573A7" w:rsidRDefault="003573A7" w:rsidP="0089578B">
            <w:r>
              <w:t>History of deep venous thrombosis or pulmonary embolism.</w:t>
            </w:r>
          </w:p>
        </w:tc>
        <w:tc>
          <w:tcPr>
            <w:tcW w:w="630" w:type="dxa"/>
          </w:tcPr>
          <w:p w14:paraId="71F9E8B5" w14:textId="77777777" w:rsidR="003573A7" w:rsidRPr="009E4851" w:rsidRDefault="003573A7" w:rsidP="0089578B">
            <w:pPr>
              <w:jc w:val="center"/>
            </w:pPr>
          </w:p>
        </w:tc>
        <w:tc>
          <w:tcPr>
            <w:tcW w:w="630" w:type="dxa"/>
          </w:tcPr>
          <w:p w14:paraId="1B6154B4" w14:textId="77777777" w:rsidR="003573A7" w:rsidRPr="009E4851" w:rsidRDefault="003573A7" w:rsidP="0089578B">
            <w:pPr>
              <w:jc w:val="center"/>
            </w:pPr>
          </w:p>
        </w:tc>
        <w:tc>
          <w:tcPr>
            <w:tcW w:w="1890" w:type="dxa"/>
          </w:tcPr>
          <w:p w14:paraId="7FFB350F" w14:textId="77777777" w:rsidR="003573A7" w:rsidRPr="009E4851" w:rsidRDefault="003573A7" w:rsidP="0089578B">
            <w:pPr>
              <w:jc w:val="center"/>
            </w:pPr>
          </w:p>
        </w:tc>
        <w:tc>
          <w:tcPr>
            <w:tcW w:w="1239" w:type="dxa"/>
          </w:tcPr>
          <w:p w14:paraId="632F7F14" w14:textId="77777777" w:rsidR="003573A7" w:rsidRPr="009E4851" w:rsidRDefault="003573A7" w:rsidP="0089578B">
            <w:pPr>
              <w:jc w:val="center"/>
            </w:pPr>
          </w:p>
        </w:tc>
      </w:tr>
      <w:tr w:rsidR="003573A7" w:rsidRPr="009E4851" w14:paraId="74579CE3" w14:textId="77777777" w:rsidTr="0089578B">
        <w:tc>
          <w:tcPr>
            <w:tcW w:w="1732" w:type="dxa"/>
            <w:vMerge/>
          </w:tcPr>
          <w:p w14:paraId="2C73FD68" w14:textId="77777777" w:rsidR="003573A7" w:rsidRPr="00D6304A" w:rsidRDefault="003573A7" w:rsidP="003573A7">
            <w:pPr>
              <w:jc w:val="center"/>
            </w:pPr>
          </w:p>
        </w:tc>
        <w:tc>
          <w:tcPr>
            <w:tcW w:w="3330" w:type="dxa"/>
          </w:tcPr>
          <w:p w14:paraId="78CD5193" w14:textId="0F30181F" w:rsidR="003573A7" w:rsidRDefault="003573A7" w:rsidP="003573A7">
            <w:r>
              <w:t xml:space="preserve">History of operation or endovascular procedure on the arterial or venous systems, including, but not limited to, vena </w:t>
            </w:r>
          </w:p>
        </w:tc>
        <w:tc>
          <w:tcPr>
            <w:tcW w:w="630" w:type="dxa"/>
          </w:tcPr>
          <w:p w14:paraId="77BF6996" w14:textId="77777777" w:rsidR="003573A7" w:rsidRPr="009E4851" w:rsidRDefault="003573A7" w:rsidP="003573A7">
            <w:pPr>
              <w:jc w:val="center"/>
            </w:pPr>
          </w:p>
        </w:tc>
        <w:tc>
          <w:tcPr>
            <w:tcW w:w="630" w:type="dxa"/>
          </w:tcPr>
          <w:p w14:paraId="0542A2FF" w14:textId="77777777" w:rsidR="003573A7" w:rsidRPr="009E4851" w:rsidRDefault="003573A7" w:rsidP="003573A7">
            <w:pPr>
              <w:jc w:val="center"/>
            </w:pPr>
          </w:p>
        </w:tc>
        <w:tc>
          <w:tcPr>
            <w:tcW w:w="1890" w:type="dxa"/>
          </w:tcPr>
          <w:p w14:paraId="6873BBB8" w14:textId="77777777" w:rsidR="003573A7" w:rsidRPr="009E4851" w:rsidRDefault="003573A7" w:rsidP="003573A7">
            <w:pPr>
              <w:jc w:val="center"/>
            </w:pPr>
          </w:p>
        </w:tc>
        <w:tc>
          <w:tcPr>
            <w:tcW w:w="1239" w:type="dxa"/>
          </w:tcPr>
          <w:p w14:paraId="3AF56CB1" w14:textId="77777777" w:rsidR="003573A7" w:rsidRPr="009E4851" w:rsidRDefault="003573A7" w:rsidP="003573A7">
            <w:pPr>
              <w:jc w:val="center"/>
            </w:pPr>
          </w:p>
        </w:tc>
      </w:tr>
    </w:tbl>
    <w:p w14:paraId="6978775F" w14:textId="23D08E9B" w:rsidR="003862C0" w:rsidRDefault="003862C0" w:rsidP="00D6304A"/>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3573A7" w14:paraId="5F8B1F83" w14:textId="77777777" w:rsidTr="0089578B">
        <w:trPr>
          <w:trHeight w:val="530"/>
        </w:trPr>
        <w:tc>
          <w:tcPr>
            <w:tcW w:w="1732" w:type="dxa"/>
            <w:shd w:val="clear" w:color="auto" w:fill="BFBFBF" w:themeFill="background1" w:themeFillShade="BF"/>
          </w:tcPr>
          <w:p w14:paraId="6AE087F3" w14:textId="77777777" w:rsidR="003573A7" w:rsidRPr="009E4851" w:rsidRDefault="003573A7" w:rsidP="0089578B">
            <w:pPr>
              <w:jc w:val="center"/>
            </w:pPr>
            <w:r>
              <w:t>BODY PART</w:t>
            </w:r>
          </w:p>
        </w:tc>
        <w:tc>
          <w:tcPr>
            <w:tcW w:w="3330" w:type="dxa"/>
            <w:shd w:val="clear" w:color="auto" w:fill="BFBFBF" w:themeFill="background1" w:themeFillShade="BF"/>
          </w:tcPr>
          <w:p w14:paraId="42CC6A04" w14:textId="77777777" w:rsidR="003573A7" w:rsidRPr="009E4851" w:rsidRDefault="003573A7" w:rsidP="0089578B">
            <w:pPr>
              <w:jc w:val="center"/>
            </w:pPr>
            <w:r>
              <w:t>CONDITION</w:t>
            </w:r>
          </w:p>
        </w:tc>
        <w:tc>
          <w:tcPr>
            <w:tcW w:w="630" w:type="dxa"/>
            <w:shd w:val="clear" w:color="auto" w:fill="BFBFBF" w:themeFill="background1" w:themeFillShade="BF"/>
          </w:tcPr>
          <w:p w14:paraId="370BF54B" w14:textId="77777777" w:rsidR="003573A7" w:rsidRPr="009E4851" w:rsidRDefault="003573A7" w:rsidP="0089578B">
            <w:pPr>
              <w:jc w:val="center"/>
            </w:pPr>
            <w:r>
              <w:t>YES</w:t>
            </w:r>
          </w:p>
        </w:tc>
        <w:tc>
          <w:tcPr>
            <w:tcW w:w="630" w:type="dxa"/>
            <w:shd w:val="clear" w:color="auto" w:fill="BFBFBF" w:themeFill="background1" w:themeFillShade="BF"/>
          </w:tcPr>
          <w:p w14:paraId="60CE0FEB" w14:textId="77777777" w:rsidR="003573A7" w:rsidRPr="009E4851" w:rsidRDefault="003573A7" w:rsidP="0089578B">
            <w:pPr>
              <w:jc w:val="center"/>
            </w:pPr>
            <w:r>
              <w:t>NO</w:t>
            </w:r>
          </w:p>
        </w:tc>
        <w:tc>
          <w:tcPr>
            <w:tcW w:w="1890" w:type="dxa"/>
            <w:shd w:val="clear" w:color="auto" w:fill="BFBFBF" w:themeFill="background1" w:themeFillShade="BF"/>
          </w:tcPr>
          <w:p w14:paraId="5C4583C2" w14:textId="77777777" w:rsidR="003573A7" w:rsidRDefault="003573A7" w:rsidP="0089578B">
            <w:pPr>
              <w:jc w:val="center"/>
            </w:pPr>
            <w:r>
              <w:t>EXAMINING DOCTOR REMARK</w:t>
            </w:r>
          </w:p>
          <w:p w14:paraId="71DC9E10" w14:textId="77777777" w:rsidR="003573A7" w:rsidRDefault="003573A7" w:rsidP="0089578B">
            <w:pPr>
              <w:jc w:val="center"/>
            </w:pPr>
          </w:p>
        </w:tc>
        <w:tc>
          <w:tcPr>
            <w:tcW w:w="1239" w:type="dxa"/>
            <w:shd w:val="clear" w:color="auto" w:fill="BFBFBF" w:themeFill="background1" w:themeFillShade="BF"/>
          </w:tcPr>
          <w:p w14:paraId="37A8BDEE" w14:textId="77777777" w:rsidR="003573A7" w:rsidRDefault="003573A7" w:rsidP="0089578B">
            <w:pPr>
              <w:jc w:val="center"/>
            </w:pPr>
            <w:r>
              <w:t>SIGNATURE</w:t>
            </w:r>
          </w:p>
        </w:tc>
      </w:tr>
      <w:tr w:rsidR="003573A7" w:rsidRPr="009E4851" w14:paraId="6616A9F4" w14:textId="77777777" w:rsidTr="0089578B">
        <w:tc>
          <w:tcPr>
            <w:tcW w:w="1732" w:type="dxa"/>
            <w:vMerge w:val="restart"/>
          </w:tcPr>
          <w:p w14:paraId="2176F452" w14:textId="77777777" w:rsidR="003573A7" w:rsidRDefault="003573A7" w:rsidP="003573A7">
            <w:pPr>
              <w:jc w:val="center"/>
            </w:pPr>
          </w:p>
          <w:p w14:paraId="4FBAE2EC" w14:textId="77777777" w:rsidR="003573A7" w:rsidRDefault="003573A7" w:rsidP="003573A7">
            <w:pPr>
              <w:jc w:val="center"/>
            </w:pPr>
          </w:p>
          <w:p w14:paraId="56772E47" w14:textId="77777777" w:rsidR="003573A7" w:rsidRDefault="003573A7" w:rsidP="003573A7">
            <w:pPr>
              <w:jc w:val="center"/>
            </w:pPr>
          </w:p>
          <w:p w14:paraId="230C50C8" w14:textId="77777777" w:rsidR="003573A7" w:rsidRDefault="003573A7" w:rsidP="003573A7">
            <w:pPr>
              <w:jc w:val="center"/>
            </w:pPr>
          </w:p>
          <w:p w14:paraId="58A62DAF" w14:textId="35373C2D" w:rsidR="003573A7" w:rsidRDefault="003573A7" w:rsidP="003573A7">
            <w:pPr>
              <w:jc w:val="center"/>
            </w:pPr>
            <w:r>
              <w:t>VASCULAR SYSTEM</w:t>
            </w:r>
          </w:p>
          <w:p w14:paraId="7792FBA7" w14:textId="4CA6249D" w:rsidR="003573A7" w:rsidRPr="009E4851" w:rsidRDefault="003573A7" w:rsidP="0089578B">
            <w:pPr>
              <w:jc w:val="center"/>
            </w:pPr>
          </w:p>
        </w:tc>
        <w:tc>
          <w:tcPr>
            <w:tcW w:w="3330" w:type="dxa"/>
          </w:tcPr>
          <w:p w14:paraId="5CCD375E" w14:textId="431A172E" w:rsidR="003573A7" w:rsidRPr="009E4851" w:rsidRDefault="003573A7" w:rsidP="0089578B">
            <w:r>
              <w:t>cava filter, angioplasty, venoplasty, thrombolysis, or stent placement.</w:t>
            </w:r>
          </w:p>
        </w:tc>
        <w:tc>
          <w:tcPr>
            <w:tcW w:w="630" w:type="dxa"/>
          </w:tcPr>
          <w:p w14:paraId="47D1FB2C" w14:textId="77777777" w:rsidR="003573A7" w:rsidRPr="009E4851" w:rsidRDefault="003573A7" w:rsidP="0089578B">
            <w:pPr>
              <w:jc w:val="center"/>
            </w:pPr>
          </w:p>
        </w:tc>
        <w:tc>
          <w:tcPr>
            <w:tcW w:w="630" w:type="dxa"/>
          </w:tcPr>
          <w:p w14:paraId="5D9DA1A5" w14:textId="77777777" w:rsidR="003573A7" w:rsidRPr="009E4851" w:rsidRDefault="003573A7" w:rsidP="0089578B">
            <w:pPr>
              <w:jc w:val="center"/>
            </w:pPr>
          </w:p>
        </w:tc>
        <w:tc>
          <w:tcPr>
            <w:tcW w:w="1890" w:type="dxa"/>
          </w:tcPr>
          <w:p w14:paraId="034F2EE8" w14:textId="77777777" w:rsidR="003573A7" w:rsidRPr="009E4851" w:rsidRDefault="003573A7" w:rsidP="0089578B">
            <w:pPr>
              <w:jc w:val="center"/>
            </w:pPr>
          </w:p>
        </w:tc>
        <w:tc>
          <w:tcPr>
            <w:tcW w:w="1239" w:type="dxa"/>
          </w:tcPr>
          <w:p w14:paraId="0FC72658" w14:textId="77777777" w:rsidR="003573A7" w:rsidRPr="009E4851" w:rsidRDefault="003573A7" w:rsidP="0089578B">
            <w:pPr>
              <w:jc w:val="center"/>
            </w:pPr>
          </w:p>
        </w:tc>
      </w:tr>
      <w:tr w:rsidR="003573A7" w:rsidRPr="009E4851" w14:paraId="261B219A" w14:textId="77777777" w:rsidTr="0089578B">
        <w:tc>
          <w:tcPr>
            <w:tcW w:w="1732" w:type="dxa"/>
            <w:vMerge/>
          </w:tcPr>
          <w:p w14:paraId="479A97B4" w14:textId="77777777" w:rsidR="003573A7" w:rsidRPr="009E4851" w:rsidRDefault="003573A7" w:rsidP="0089578B">
            <w:pPr>
              <w:jc w:val="center"/>
            </w:pPr>
          </w:p>
        </w:tc>
        <w:tc>
          <w:tcPr>
            <w:tcW w:w="3330" w:type="dxa"/>
          </w:tcPr>
          <w:p w14:paraId="10BAA4A4" w14:textId="1E2E2782" w:rsidR="003573A7" w:rsidRDefault="003573A7" w:rsidP="0089578B">
            <w:r>
              <w:t>History of Marfan’s Syndrome, Loeys-Dietz, or Ehlers Danlos IV.</w:t>
            </w:r>
          </w:p>
        </w:tc>
        <w:tc>
          <w:tcPr>
            <w:tcW w:w="630" w:type="dxa"/>
          </w:tcPr>
          <w:p w14:paraId="634AEFA8" w14:textId="77777777" w:rsidR="003573A7" w:rsidRPr="009E4851" w:rsidRDefault="003573A7" w:rsidP="0089578B">
            <w:pPr>
              <w:jc w:val="center"/>
            </w:pPr>
          </w:p>
        </w:tc>
        <w:tc>
          <w:tcPr>
            <w:tcW w:w="630" w:type="dxa"/>
          </w:tcPr>
          <w:p w14:paraId="4CD8F631" w14:textId="77777777" w:rsidR="003573A7" w:rsidRPr="009E4851" w:rsidRDefault="003573A7" w:rsidP="0089578B">
            <w:pPr>
              <w:jc w:val="center"/>
            </w:pPr>
          </w:p>
        </w:tc>
        <w:tc>
          <w:tcPr>
            <w:tcW w:w="1890" w:type="dxa"/>
          </w:tcPr>
          <w:p w14:paraId="3A69A0CD" w14:textId="77777777" w:rsidR="003573A7" w:rsidRPr="009E4851" w:rsidRDefault="003573A7" w:rsidP="0089578B">
            <w:pPr>
              <w:jc w:val="center"/>
            </w:pPr>
          </w:p>
        </w:tc>
        <w:tc>
          <w:tcPr>
            <w:tcW w:w="1239" w:type="dxa"/>
          </w:tcPr>
          <w:p w14:paraId="014A9AA3" w14:textId="77777777" w:rsidR="003573A7" w:rsidRPr="009E4851" w:rsidRDefault="003573A7" w:rsidP="0089578B">
            <w:pPr>
              <w:jc w:val="center"/>
            </w:pPr>
          </w:p>
        </w:tc>
      </w:tr>
      <w:tr w:rsidR="003573A7" w:rsidRPr="009E4851" w14:paraId="2B75C719" w14:textId="77777777" w:rsidTr="0089578B">
        <w:tc>
          <w:tcPr>
            <w:tcW w:w="1732" w:type="dxa"/>
            <w:vMerge/>
          </w:tcPr>
          <w:p w14:paraId="379CB220" w14:textId="77777777" w:rsidR="003573A7" w:rsidRPr="009E4851" w:rsidRDefault="003573A7" w:rsidP="0089578B">
            <w:pPr>
              <w:jc w:val="center"/>
            </w:pPr>
          </w:p>
        </w:tc>
        <w:tc>
          <w:tcPr>
            <w:tcW w:w="3330" w:type="dxa"/>
          </w:tcPr>
          <w:p w14:paraId="116A4CEB" w14:textId="15BD7C4D" w:rsidR="003573A7" w:rsidRDefault="003573A7" w:rsidP="0089578B">
            <w:r>
              <w:t>Dilatation of the aorta on the most recent ECG, CT, or MRI, including aortic root and ascending thoracic aorta.</w:t>
            </w:r>
          </w:p>
        </w:tc>
        <w:tc>
          <w:tcPr>
            <w:tcW w:w="630" w:type="dxa"/>
          </w:tcPr>
          <w:p w14:paraId="36159E4D" w14:textId="77777777" w:rsidR="003573A7" w:rsidRPr="009E4851" w:rsidRDefault="003573A7" w:rsidP="0089578B">
            <w:pPr>
              <w:jc w:val="center"/>
            </w:pPr>
          </w:p>
        </w:tc>
        <w:tc>
          <w:tcPr>
            <w:tcW w:w="630" w:type="dxa"/>
          </w:tcPr>
          <w:p w14:paraId="7666BC06" w14:textId="77777777" w:rsidR="003573A7" w:rsidRPr="009E4851" w:rsidRDefault="003573A7" w:rsidP="0089578B">
            <w:pPr>
              <w:jc w:val="center"/>
            </w:pPr>
          </w:p>
        </w:tc>
        <w:tc>
          <w:tcPr>
            <w:tcW w:w="1890" w:type="dxa"/>
          </w:tcPr>
          <w:p w14:paraId="5E481A07" w14:textId="77777777" w:rsidR="003573A7" w:rsidRPr="009E4851" w:rsidRDefault="003573A7" w:rsidP="0089578B">
            <w:pPr>
              <w:jc w:val="center"/>
            </w:pPr>
          </w:p>
        </w:tc>
        <w:tc>
          <w:tcPr>
            <w:tcW w:w="1239" w:type="dxa"/>
          </w:tcPr>
          <w:p w14:paraId="0F1B7575" w14:textId="77777777" w:rsidR="003573A7" w:rsidRPr="009E4851" w:rsidRDefault="003573A7" w:rsidP="0089578B">
            <w:pPr>
              <w:jc w:val="center"/>
            </w:pPr>
          </w:p>
        </w:tc>
      </w:tr>
      <w:tr w:rsidR="003573A7" w:rsidRPr="009E4851" w14:paraId="05579A6F" w14:textId="77777777" w:rsidTr="0089578B">
        <w:tc>
          <w:tcPr>
            <w:tcW w:w="1732" w:type="dxa"/>
            <w:vMerge/>
          </w:tcPr>
          <w:p w14:paraId="4DF7868E" w14:textId="77777777" w:rsidR="003573A7" w:rsidRPr="009E4851" w:rsidRDefault="003573A7" w:rsidP="0089578B">
            <w:pPr>
              <w:jc w:val="center"/>
            </w:pPr>
          </w:p>
        </w:tc>
        <w:tc>
          <w:tcPr>
            <w:tcW w:w="3330" w:type="dxa"/>
          </w:tcPr>
          <w:p w14:paraId="2BF1E6F4" w14:textId="1C26DEB4" w:rsidR="003573A7" w:rsidRDefault="003573A7" w:rsidP="003573A7">
            <w:r>
              <w:t>Coarctation of the aorta regardless of treatment by surgery, balloon, or stent.</w:t>
            </w:r>
          </w:p>
        </w:tc>
        <w:tc>
          <w:tcPr>
            <w:tcW w:w="630" w:type="dxa"/>
          </w:tcPr>
          <w:p w14:paraId="7A35F1A8" w14:textId="77777777" w:rsidR="003573A7" w:rsidRPr="009E4851" w:rsidRDefault="003573A7" w:rsidP="0089578B">
            <w:pPr>
              <w:jc w:val="center"/>
            </w:pPr>
          </w:p>
        </w:tc>
        <w:tc>
          <w:tcPr>
            <w:tcW w:w="630" w:type="dxa"/>
          </w:tcPr>
          <w:p w14:paraId="0284C421" w14:textId="77777777" w:rsidR="003573A7" w:rsidRPr="009E4851" w:rsidRDefault="003573A7" w:rsidP="0089578B">
            <w:pPr>
              <w:jc w:val="center"/>
            </w:pPr>
          </w:p>
        </w:tc>
        <w:tc>
          <w:tcPr>
            <w:tcW w:w="1890" w:type="dxa"/>
          </w:tcPr>
          <w:p w14:paraId="3A64D079" w14:textId="77777777" w:rsidR="003573A7" w:rsidRPr="009E4851" w:rsidRDefault="003573A7" w:rsidP="0089578B">
            <w:pPr>
              <w:jc w:val="center"/>
            </w:pPr>
          </w:p>
        </w:tc>
        <w:tc>
          <w:tcPr>
            <w:tcW w:w="1239" w:type="dxa"/>
          </w:tcPr>
          <w:p w14:paraId="489E8B6C" w14:textId="77777777" w:rsidR="003573A7" w:rsidRPr="009E4851" w:rsidRDefault="003573A7" w:rsidP="0089578B">
            <w:pPr>
              <w:jc w:val="center"/>
            </w:pPr>
          </w:p>
        </w:tc>
      </w:tr>
      <w:tr w:rsidR="003573A7" w:rsidRPr="009E4851" w14:paraId="42337450" w14:textId="77777777" w:rsidTr="00513BB4">
        <w:tc>
          <w:tcPr>
            <w:tcW w:w="9451" w:type="dxa"/>
            <w:gridSpan w:val="6"/>
          </w:tcPr>
          <w:p w14:paraId="1F1984E2" w14:textId="77777777" w:rsidR="003573A7" w:rsidRDefault="003573A7" w:rsidP="0089578B">
            <w:pPr>
              <w:jc w:val="center"/>
            </w:pPr>
            <w:r>
              <w:t>DERMATOLOGY</w:t>
            </w:r>
          </w:p>
          <w:p w14:paraId="1DB84B74" w14:textId="72F4A96F" w:rsidR="003573A7" w:rsidRPr="009E4851" w:rsidRDefault="003573A7" w:rsidP="0089578B">
            <w:pPr>
              <w:jc w:val="center"/>
            </w:pPr>
          </w:p>
        </w:tc>
      </w:tr>
      <w:tr w:rsidR="00E9325D" w:rsidRPr="009E4851" w14:paraId="116C328E" w14:textId="77777777" w:rsidTr="0089578B">
        <w:tc>
          <w:tcPr>
            <w:tcW w:w="1732" w:type="dxa"/>
            <w:vMerge w:val="restart"/>
          </w:tcPr>
          <w:p w14:paraId="7E71F354" w14:textId="77777777" w:rsidR="00E9325D" w:rsidRDefault="00E9325D" w:rsidP="0089578B">
            <w:pPr>
              <w:jc w:val="center"/>
            </w:pPr>
          </w:p>
          <w:p w14:paraId="754325D4" w14:textId="77777777" w:rsidR="00E9325D" w:rsidRDefault="00E9325D" w:rsidP="0089578B">
            <w:pPr>
              <w:jc w:val="center"/>
            </w:pPr>
          </w:p>
          <w:p w14:paraId="5D0D6632" w14:textId="77777777" w:rsidR="00E9325D" w:rsidRDefault="00E9325D" w:rsidP="0089578B">
            <w:pPr>
              <w:jc w:val="center"/>
            </w:pPr>
          </w:p>
          <w:p w14:paraId="05879833" w14:textId="77777777" w:rsidR="00E9325D" w:rsidRDefault="00E9325D" w:rsidP="0089578B">
            <w:pPr>
              <w:jc w:val="center"/>
            </w:pPr>
          </w:p>
          <w:p w14:paraId="54068751" w14:textId="77777777" w:rsidR="00E9325D" w:rsidRDefault="00E9325D" w:rsidP="0089578B">
            <w:pPr>
              <w:jc w:val="center"/>
            </w:pPr>
          </w:p>
          <w:p w14:paraId="2B6D16EC" w14:textId="77777777" w:rsidR="00E9325D" w:rsidRDefault="00E9325D" w:rsidP="0089578B">
            <w:pPr>
              <w:jc w:val="center"/>
            </w:pPr>
          </w:p>
          <w:p w14:paraId="2C4E2143" w14:textId="77777777" w:rsidR="00E9325D" w:rsidRDefault="00E9325D" w:rsidP="0089578B">
            <w:pPr>
              <w:jc w:val="center"/>
            </w:pPr>
          </w:p>
          <w:p w14:paraId="6C483208" w14:textId="77777777" w:rsidR="00E9325D" w:rsidRDefault="00E9325D" w:rsidP="0089578B">
            <w:pPr>
              <w:jc w:val="center"/>
            </w:pPr>
          </w:p>
          <w:p w14:paraId="27375172" w14:textId="77777777" w:rsidR="00E9325D" w:rsidRDefault="00E9325D" w:rsidP="0089578B">
            <w:pPr>
              <w:jc w:val="center"/>
            </w:pPr>
          </w:p>
          <w:p w14:paraId="732843C3" w14:textId="77777777" w:rsidR="00E9325D" w:rsidRDefault="00E9325D" w:rsidP="0089578B">
            <w:pPr>
              <w:jc w:val="center"/>
            </w:pPr>
          </w:p>
          <w:p w14:paraId="5CB2C167" w14:textId="77777777" w:rsidR="00E9325D" w:rsidRDefault="00E9325D" w:rsidP="0089578B">
            <w:pPr>
              <w:jc w:val="center"/>
            </w:pPr>
          </w:p>
          <w:p w14:paraId="69234B76" w14:textId="77777777" w:rsidR="00E9325D" w:rsidRDefault="00E9325D" w:rsidP="0089578B">
            <w:pPr>
              <w:jc w:val="center"/>
            </w:pPr>
          </w:p>
          <w:p w14:paraId="432C7AB6" w14:textId="50B27445" w:rsidR="00E9325D" w:rsidRPr="009E4851" w:rsidRDefault="00E9325D" w:rsidP="0089578B">
            <w:pPr>
              <w:jc w:val="center"/>
            </w:pPr>
            <w:r>
              <w:t>SKIN AND SOFT TISSUE CONDITIONS.</w:t>
            </w:r>
          </w:p>
        </w:tc>
        <w:tc>
          <w:tcPr>
            <w:tcW w:w="3330" w:type="dxa"/>
          </w:tcPr>
          <w:p w14:paraId="1C6C6A2B" w14:textId="04957828" w:rsidR="00E9325D" w:rsidRDefault="00E9325D" w:rsidP="003573A7">
            <w:r>
              <w:t>Applicants under treatment with systemic retinoids, including, but not limited to, isotretinoin (e.g. Accutane®), do not meet the standard until 4 weeks after completing therapy.</w:t>
            </w:r>
          </w:p>
        </w:tc>
        <w:tc>
          <w:tcPr>
            <w:tcW w:w="630" w:type="dxa"/>
          </w:tcPr>
          <w:p w14:paraId="0631A321" w14:textId="77777777" w:rsidR="00E9325D" w:rsidRPr="009E4851" w:rsidRDefault="00E9325D" w:rsidP="0089578B">
            <w:pPr>
              <w:jc w:val="center"/>
            </w:pPr>
          </w:p>
        </w:tc>
        <w:tc>
          <w:tcPr>
            <w:tcW w:w="630" w:type="dxa"/>
          </w:tcPr>
          <w:p w14:paraId="394BE29C" w14:textId="77777777" w:rsidR="00E9325D" w:rsidRPr="009E4851" w:rsidRDefault="00E9325D" w:rsidP="0089578B">
            <w:pPr>
              <w:jc w:val="center"/>
            </w:pPr>
          </w:p>
        </w:tc>
        <w:tc>
          <w:tcPr>
            <w:tcW w:w="1890" w:type="dxa"/>
          </w:tcPr>
          <w:p w14:paraId="2F41484D" w14:textId="77777777" w:rsidR="00E9325D" w:rsidRPr="009E4851" w:rsidRDefault="00E9325D" w:rsidP="0089578B">
            <w:pPr>
              <w:jc w:val="center"/>
            </w:pPr>
          </w:p>
        </w:tc>
        <w:tc>
          <w:tcPr>
            <w:tcW w:w="1239" w:type="dxa"/>
          </w:tcPr>
          <w:p w14:paraId="767F6C57" w14:textId="77777777" w:rsidR="00E9325D" w:rsidRPr="009E4851" w:rsidRDefault="00E9325D" w:rsidP="0089578B">
            <w:pPr>
              <w:jc w:val="center"/>
            </w:pPr>
          </w:p>
        </w:tc>
      </w:tr>
      <w:tr w:rsidR="00E9325D" w:rsidRPr="009E4851" w14:paraId="05B86B25" w14:textId="77777777" w:rsidTr="0089578B">
        <w:tc>
          <w:tcPr>
            <w:tcW w:w="1732" w:type="dxa"/>
            <w:vMerge/>
          </w:tcPr>
          <w:p w14:paraId="0163A3C0" w14:textId="77777777" w:rsidR="00E9325D" w:rsidRPr="009E4851" w:rsidRDefault="00E9325D" w:rsidP="0089578B">
            <w:pPr>
              <w:jc w:val="center"/>
            </w:pPr>
          </w:p>
        </w:tc>
        <w:tc>
          <w:tcPr>
            <w:tcW w:w="3330" w:type="dxa"/>
          </w:tcPr>
          <w:p w14:paraId="668D9CAB" w14:textId="2DA8FE6A" w:rsidR="00E9325D" w:rsidRDefault="00E9325D" w:rsidP="003573A7">
            <w:r>
              <w:t>Severe nodulocystic acne, on or off antibiotics.</w:t>
            </w:r>
          </w:p>
        </w:tc>
        <w:tc>
          <w:tcPr>
            <w:tcW w:w="630" w:type="dxa"/>
          </w:tcPr>
          <w:p w14:paraId="61C0347F" w14:textId="77777777" w:rsidR="00E9325D" w:rsidRPr="009E4851" w:rsidRDefault="00E9325D" w:rsidP="0089578B">
            <w:pPr>
              <w:jc w:val="center"/>
            </w:pPr>
          </w:p>
        </w:tc>
        <w:tc>
          <w:tcPr>
            <w:tcW w:w="630" w:type="dxa"/>
          </w:tcPr>
          <w:p w14:paraId="25AAD26A" w14:textId="77777777" w:rsidR="00E9325D" w:rsidRPr="009E4851" w:rsidRDefault="00E9325D" w:rsidP="0089578B">
            <w:pPr>
              <w:jc w:val="center"/>
            </w:pPr>
          </w:p>
        </w:tc>
        <w:tc>
          <w:tcPr>
            <w:tcW w:w="1890" w:type="dxa"/>
          </w:tcPr>
          <w:p w14:paraId="25570407" w14:textId="77777777" w:rsidR="00E9325D" w:rsidRPr="009E4851" w:rsidRDefault="00E9325D" w:rsidP="0089578B">
            <w:pPr>
              <w:jc w:val="center"/>
            </w:pPr>
          </w:p>
        </w:tc>
        <w:tc>
          <w:tcPr>
            <w:tcW w:w="1239" w:type="dxa"/>
          </w:tcPr>
          <w:p w14:paraId="16423A04" w14:textId="77777777" w:rsidR="00E9325D" w:rsidRPr="009E4851" w:rsidRDefault="00E9325D" w:rsidP="0089578B">
            <w:pPr>
              <w:jc w:val="center"/>
            </w:pPr>
          </w:p>
        </w:tc>
      </w:tr>
      <w:tr w:rsidR="00E9325D" w:rsidRPr="009E4851" w14:paraId="3B071FB1" w14:textId="77777777" w:rsidTr="0089578B">
        <w:tc>
          <w:tcPr>
            <w:tcW w:w="1732" w:type="dxa"/>
            <w:vMerge/>
          </w:tcPr>
          <w:p w14:paraId="73E3572C" w14:textId="77777777" w:rsidR="00E9325D" w:rsidRPr="009E4851" w:rsidRDefault="00E9325D" w:rsidP="0089578B">
            <w:pPr>
              <w:jc w:val="center"/>
            </w:pPr>
          </w:p>
        </w:tc>
        <w:tc>
          <w:tcPr>
            <w:tcW w:w="3330" w:type="dxa"/>
          </w:tcPr>
          <w:p w14:paraId="7394398E" w14:textId="0983A671" w:rsidR="00E9325D" w:rsidRDefault="00E9325D" w:rsidP="003573A7">
            <w:r>
              <w:t>History of dissecting scalp cellulitis, acne inversa, or hidradenitis suppurativa.</w:t>
            </w:r>
          </w:p>
        </w:tc>
        <w:tc>
          <w:tcPr>
            <w:tcW w:w="630" w:type="dxa"/>
          </w:tcPr>
          <w:p w14:paraId="1870DF1F" w14:textId="77777777" w:rsidR="00E9325D" w:rsidRPr="009E4851" w:rsidRDefault="00E9325D" w:rsidP="0089578B">
            <w:pPr>
              <w:jc w:val="center"/>
            </w:pPr>
          </w:p>
        </w:tc>
        <w:tc>
          <w:tcPr>
            <w:tcW w:w="630" w:type="dxa"/>
          </w:tcPr>
          <w:p w14:paraId="3D2C5658" w14:textId="77777777" w:rsidR="00E9325D" w:rsidRPr="009E4851" w:rsidRDefault="00E9325D" w:rsidP="0089578B">
            <w:pPr>
              <w:jc w:val="center"/>
            </w:pPr>
          </w:p>
        </w:tc>
        <w:tc>
          <w:tcPr>
            <w:tcW w:w="1890" w:type="dxa"/>
          </w:tcPr>
          <w:p w14:paraId="68F93CA4" w14:textId="77777777" w:rsidR="00E9325D" w:rsidRPr="009E4851" w:rsidRDefault="00E9325D" w:rsidP="0089578B">
            <w:pPr>
              <w:jc w:val="center"/>
            </w:pPr>
          </w:p>
        </w:tc>
        <w:tc>
          <w:tcPr>
            <w:tcW w:w="1239" w:type="dxa"/>
          </w:tcPr>
          <w:p w14:paraId="3C985524" w14:textId="77777777" w:rsidR="00E9325D" w:rsidRPr="009E4851" w:rsidRDefault="00E9325D" w:rsidP="0089578B">
            <w:pPr>
              <w:jc w:val="center"/>
            </w:pPr>
          </w:p>
        </w:tc>
      </w:tr>
      <w:tr w:rsidR="00E9325D" w:rsidRPr="009E4851" w14:paraId="07F8A236" w14:textId="77777777" w:rsidTr="0089578B">
        <w:tc>
          <w:tcPr>
            <w:tcW w:w="1732" w:type="dxa"/>
            <w:vMerge/>
          </w:tcPr>
          <w:p w14:paraId="1BB049EB" w14:textId="77777777" w:rsidR="00E9325D" w:rsidRPr="009E4851" w:rsidRDefault="00E9325D" w:rsidP="0089578B">
            <w:pPr>
              <w:jc w:val="center"/>
            </w:pPr>
          </w:p>
        </w:tc>
        <w:tc>
          <w:tcPr>
            <w:tcW w:w="3330" w:type="dxa"/>
          </w:tcPr>
          <w:p w14:paraId="55106DD3" w14:textId="12A8120A" w:rsidR="00E9325D" w:rsidRDefault="00E9325D" w:rsidP="003573A7">
            <w:r>
              <w:t>History of atopic dermatitis or eczema requiring treatment other than over-the-counter hydrocortisone or moisturizer therapy in the previous 36 months or with active lesions or residual hyperpigmented or hypopigmented areas at the time of the entrance examination.</w:t>
            </w:r>
          </w:p>
        </w:tc>
        <w:tc>
          <w:tcPr>
            <w:tcW w:w="630" w:type="dxa"/>
          </w:tcPr>
          <w:p w14:paraId="72520CFE" w14:textId="77777777" w:rsidR="00E9325D" w:rsidRPr="009E4851" w:rsidRDefault="00E9325D" w:rsidP="0089578B">
            <w:pPr>
              <w:jc w:val="center"/>
            </w:pPr>
          </w:p>
        </w:tc>
        <w:tc>
          <w:tcPr>
            <w:tcW w:w="630" w:type="dxa"/>
          </w:tcPr>
          <w:p w14:paraId="50C96834" w14:textId="77777777" w:rsidR="00E9325D" w:rsidRPr="009E4851" w:rsidRDefault="00E9325D" w:rsidP="0089578B">
            <w:pPr>
              <w:jc w:val="center"/>
            </w:pPr>
          </w:p>
        </w:tc>
        <w:tc>
          <w:tcPr>
            <w:tcW w:w="1890" w:type="dxa"/>
          </w:tcPr>
          <w:p w14:paraId="59AF7D83" w14:textId="77777777" w:rsidR="00E9325D" w:rsidRPr="009E4851" w:rsidRDefault="00E9325D" w:rsidP="0089578B">
            <w:pPr>
              <w:jc w:val="center"/>
            </w:pPr>
          </w:p>
        </w:tc>
        <w:tc>
          <w:tcPr>
            <w:tcW w:w="1239" w:type="dxa"/>
          </w:tcPr>
          <w:p w14:paraId="3C6EF6A3" w14:textId="77777777" w:rsidR="00E9325D" w:rsidRPr="009E4851" w:rsidRDefault="00E9325D" w:rsidP="0089578B">
            <w:pPr>
              <w:jc w:val="center"/>
            </w:pPr>
          </w:p>
        </w:tc>
      </w:tr>
      <w:tr w:rsidR="00E9325D" w:rsidRPr="009E4851" w14:paraId="1975ED92" w14:textId="77777777" w:rsidTr="0089578B">
        <w:tc>
          <w:tcPr>
            <w:tcW w:w="1732" w:type="dxa"/>
            <w:vMerge/>
          </w:tcPr>
          <w:p w14:paraId="4B37C85E" w14:textId="77777777" w:rsidR="00E9325D" w:rsidRPr="009E4851" w:rsidRDefault="00E9325D" w:rsidP="0089578B">
            <w:pPr>
              <w:jc w:val="center"/>
            </w:pPr>
          </w:p>
        </w:tc>
        <w:tc>
          <w:tcPr>
            <w:tcW w:w="3330" w:type="dxa"/>
          </w:tcPr>
          <w:p w14:paraId="56F8D5A8" w14:textId="77777777" w:rsidR="00E9325D" w:rsidRDefault="00E9325D" w:rsidP="00E9325D">
            <w:r>
              <w:t>History of recurrent or chronic non-specific dermatitis within the previous 24 months, including contact (irritant or allergic) or dyshidrotic dermatitis requiring treatment other than over-the-counter medication.</w:t>
            </w:r>
          </w:p>
          <w:p w14:paraId="360E961D" w14:textId="77777777" w:rsidR="00E9325D" w:rsidRDefault="00E9325D" w:rsidP="003573A7"/>
        </w:tc>
        <w:tc>
          <w:tcPr>
            <w:tcW w:w="630" w:type="dxa"/>
          </w:tcPr>
          <w:p w14:paraId="68A1B9D0" w14:textId="77777777" w:rsidR="00E9325D" w:rsidRPr="009E4851" w:rsidRDefault="00E9325D" w:rsidP="0089578B">
            <w:pPr>
              <w:jc w:val="center"/>
            </w:pPr>
          </w:p>
        </w:tc>
        <w:tc>
          <w:tcPr>
            <w:tcW w:w="630" w:type="dxa"/>
          </w:tcPr>
          <w:p w14:paraId="1F625441" w14:textId="77777777" w:rsidR="00E9325D" w:rsidRPr="009E4851" w:rsidRDefault="00E9325D" w:rsidP="0089578B">
            <w:pPr>
              <w:jc w:val="center"/>
            </w:pPr>
          </w:p>
        </w:tc>
        <w:tc>
          <w:tcPr>
            <w:tcW w:w="1890" w:type="dxa"/>
          </w:tcPr>
          <w:p w14:paraId="1A47067A" w14:textId="77777777" w:rsidR="00E9325D" w:rsidRPr="009E4851" w:rsidRDefault="00E9325D" w:rsidP="0089578B">
            <w:pPr>
              <w:jc w:val="center"/>
            </w:pPr>
          </w:p>
        </w:tc>
        <w:tc>
          <w:tcPr>
            <w:tcW w:w="1239" w:type="dxa"/>
          </w:tcPr>
          <w:p w14:paraId="31D02706" w14:textId="77777777" w:rsidR="00E9325D" w:rsidRPr="009E4851" w:rsidRDefault="00E9325D" w:rsidP="0089578B">
            <w:pPr>
              <w:jc w:val="center"/>
            </w:pPr>
          </w:p>
        </w:tc>
      </w:tr>
    </w:tbl>
    <w:p w14:paraId="1D075C82" w14:textId="79FF7658" w:rsidR="003573A7" w:rsidRDefault="003573A7" w:rsidP="00D6304A"/>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E9325D" w14:paraId="1114BC44" w14:textId="77777777" w:rsidTr="0089578B">
        <w:trPr>
          <w:trHeight w:val="530"/>
        </w:trPr>
        <w:tc>
          <w:tcPr>
            <w:tcW w:w="1732" w:type="dxa"/>
            <w:shd w:val="clear" w:color="auto" w:fill="BFBFBF" w:themeFill="background1" w:themeFillShade="BF"/>
          </w:tcPr>
          <w:p w14:paraId="2075E3AD" w14:textId="77777777" w:rsidR="00E9325D" w:rsidRPr="009E4851" w:rsidRDefault="00E9325D" w:rsidP="0089578B">
            <w:pPr>
              <w:jc w:val="center"/>
            </w:pPr>
            <w:r>
              <w:lastRenderedPageBreak/>
              <w:t>BODY PART</w:t>
            </w:r>
          </w:p>
        </w:tc>
        <w:tc>
          <w:tcPr>
            <w:tcW w:w="3330" w:type="dxa"/>
            <w:shd w:val="clear" w:color="auto" w:fill="BFBFBF" w:themeFill="background1" w:themeFillShade="BF"/>
          </w:tcPr>
          <w:p w14:paraId="65AC15D3" w14:textId="77777777" w:rsidR="00E9325D" w:rsidRPr="009E4851" w:rsidRDefault="00E9325D" w:rsidP="0089578B">
            <w:pPr>
              <w:jc w:val="center"/>
            </w:pPr>
            <w:r>
              <w:t>CONDITION</w:t>
            </w:r>
          </w:p>
        </w:tc>
        <w:tc>
          <w:tcPr>
            <w:tcW w:w="630" w:type="dxa"/>
            <w:shd w:val="clear" w:color="auto" w:fill="BFBFBF" w:themeFill="background1" w:themeFillShade="BF"/>
          </w:tcPr>
          <w:p w14:paraId="15CE1F6A" w14:textId="77777777" w:rsidR="00E9325D" w:rsidRPr="009E4851" w:rsidRDefault="00E9325D" w:rsidP="0089578B">
            <w:pPr>
              <w:jc w:val="center"/>
            </w:pPr>
            <w:r>
              <w:t>YES</w:t>
            </w:r>
          </w:p>
        </w:tc>
        <w:tc>
          <w:tcPr>
            <w:tcW w:w="630" w:type="dxa"/>
            <w:shd w:val="clear" w:color="auto" w:fill="BFBFBF" w:themeFill="background1" w:themeFillShade="BF"/>
          </w:tcPr>
          <w:p w14:paraId="1F97DE3B" w14:textId="77777777" w:rsidR="00E9325D" w:rsidRPr="009E4851" w:rsidRDefault="00E9325D" w:rsidP="0089578B">
            <w:pPr>
              <w:jc w:val="center"/>
            </w:pPr>
            <w:r>
              <w:t>NO</w:t>
            </w:r>
          </w:p>
        </w:tc>
        <w:tc>
          <w:tcPr>
            <w:tcW w:w="1890" w:type="dxa"/>
            <w:shd w:val="clear" w:color="auto" w:fill="BFBFBF" w:themeFill="background1" w:themeFillShade="BF"/>
          </w:tcPr>
          <w:p w14:paraId="2035442B" w14:textId="77777777" w:rsidR="00E9325D" w:rsidRDefault="00E9325D" w:rsidP="0089578B">
            <w:pPr>
              <w:jc w:val="center"/>
            </w:pPr>
            <w:r>
              <w:t>EXAMINING DOCTOR REMARK</w:t>
            </w:r>
          </w:p>
          <w:p w14:paraId="3684EB15" w14:textId="77777777" w:rsidR="00E9325D" w:rsidRDefault="00E9325D" w:rsidP="0089578B">
            <w:pPr>
              <w:jc w:val="center"/>
            </w:pPr>
          </w:p>
        </w:tc>
        <w:tc>
          <w:tcPr>
            <w:tcW w:w="1239" w:type="dxa"/>
            <w:shd w:val="clear" w:color="auto" w:fill="BFBFBF" w:themeFill="background1" w:themeFillShade="BF"/>
          </w:tcPr>
          <w:p w14:paraId="243B46B8" w14:textId="77777777" w:rsidR="00E9325D" w:rsidRDefault="00E9325D" w:rsidP="0089578B">
            <w:pPr>
              <w:jc w:val="center"/>
            </w:pPr>
            <w:r>
              <w:t>SIGNATURE</w:t>
            </w:r>
          </w:p>
        </w:tc>
      </w:tr>
      <w:tr w:rsidR="00E164B7" w:rsidRPr="009E4851" w14:paraId="69BE3FCF" w14:textId="77777777" w:rsidTr="0010699B">
        <w:tc>
          <w:tcPr>
            <w:tcW w:w="1732" w:type="dxa"/>
            <w:vMerge w:val="restart"/>
          </w:tcPr>
          <w:p w14:paraId="7D9C9033" w14:textId="77777777" w:rsidR="00E164B7" w:rsidRDefault="00E164B7" w:rsidP="0089578B">
            <w:pPr>
              <w:jc w:val="center"/>
            </w:pPr>
          </w:p>
          <w:p w14:paraId="2973EDB7" w14:textId="77777777" w:rsidR="00E164B7" w:rsidRDefault="00E164B7" w:rsidP="0089578B">
            <w:pPr>
              <w:jc w:val="center"/>
            </w:pPr>
          </w:p>
          <w:p w14:paraId="65A43AE9" w14:textId="77777777" w:rsidR="00E164B7" w:rsidRDefault="00E164B7" w:rsidP="0089578B">
            <w:pPr>
              <w:jc w:val="center"/>
            </w:pPr>
          </w:p>
          <w:p w14:paraId="68E73B97" w14:textId="77777777" w:rsidR="00E164B7" w:rsidRDefault="00E164B7" w:rsidP="0089578B">
            <w:pPr>
              <w:jc w:val="center"/>
            </w:pPr>
          </w:p>
          <w:p w14:paraId="5905EC80" w14:textId="77777777" w:rsidR="00E164B7" w:rsidRDefault="00E164B7" w:rsidP="0089578B">
            <w:pPr>
              <w:jc w:val="center"/>
            </w:pPr>
          </w:p>
          <w:p w14:paraId="1258B20E" w14:textId="77777777" w:rsidR="00E164B7" w:rsidRDefault="00E164B7" w:rsidP="0089578B">
            <w:pPr>
              <w:jc w:val="center"/>
            </w:pPr>
          </w:p>
          <w:p w14:paraId="512ED720" w14:textId="77777777" w:rsidR="00E164B7" w:rsidRDefault="00E164B7" w:rsidP="0089578B">
            <w:pPr>
              <w:jc w:val="center"/>
            </w:pPr>
          </w:p>
          <w:p w14:paraId="5A2E1275" w14:textId="77777777" w:rsidR="00E164B7" w:rsidRDefault="00E164B7" w:rsidP="0089578B">
            <w:pPr>
              <w:jc w:val="center"/>
            </w:pPr>
          </w:p>
          <w:p w14:paraId="37B2974E" w14:textId="77777777" w:rsidR="00E164B7" w:rsidRPr="005428FE" w:rsidRDefault="00E164B7" w:rsidP="0089578B">
            <w:pPr>
              <w:jc w:val="center"/>
              <w:rPr>
                <w:lang w:val="el-GR"/>
              </w:rPr>
            </w:pPr>
          </w:p>
          <w:p w14:paraId="4BACA511" w14:textId="77777777" w:rsidR="00E164B7" w:rsidRDefault="00E164B7" w:rsidP="0089578B">
            <w:pPr>
              <w:jc w:val="center"/>
              <w:rPr>
                <w:lang w:val="el-GR"/>
              </w:rPr>
            </w:pPr>
          </w:p>
          <w:p w14:paraId="33DA699E" w14:textId="77777777" w:rsidR="00E164B7" w:rsidRDefault="00E164B7" w:rsidP="0089578B">
            <w:pPr>
              <w:jc w:val="center"/>
              <w:rPr>
                <w:lang w:val="el-GR"/>
              </w:rPr>
            </w:pPr>
          </w:p>
          <w:p w14:paraId="2FC29934" w14:textId="77777777" w:rsidR="00E164B7" w:rsidRDefault="00E164B7" w:rsidP="0089578B">
            <w:pPr>
              <w:jc w:val="center"/>
              <w:rPr>
                <w:lang w:val="el-GR"/>
              </w:rPr>
            </w:pPr>
          </w:p>
          <w:p w14:paraId="5463653C" w14:textId="77777777" w:rsidR="00E164B7" w:rsidRDefault="00E164B7" w:rsidP="0089578B">
            <w:pPr>
              <w:jc w:val="center"/>
              <w:rPr>
                <w:lang w:val="el-GR"/>
              </w:rPr>
            </w:pPr>
          </w:p>
          <w:p w14:paraId="2DD34FD0" w14:textId="77777777" w:rsidR="00E164B7" w:rsidRDefault="00E164B7" w:rsidP="0089578B">
            <w:pPr>
              <w:jc w:val="center"/>
              <w:rPr>
                <w:lang w:val="el-GR"/>
              </w:rPr>
            </w:pPr>
          </w:p>
          <w:p w14:paraId="6CA1A0CA" w14:textId="77777777" w:rsidR="00E164B7" w:rsidRDefault="00E164B7" w:rsidP="0089578B">
            <w:pPr>
              <w:jc w:val="center"/>
              <w:rPr>
                <w:lang w:val="el-GR"/>
              </w:rPr>
            </w:pPr>
          </w:p>
          <w:p w14:paraId="63EF1F83" w14:textId="77777777" w:rsidR="00E164B7" w:rsidRDefault="00E164B7" w:rsidP="0089578B">
            <w:pPr>
              <w:jc w:val="center"/>
              <w:rPr>
                <w:lang w:val="el-GR"/>
              </w:rPr>
            </w:pPr>
          </w:p>
          <w:p w14:paraId="6AD3E7DD" w14:textId="77777777" w:rsidR="00E164B7" w:rsidRDefault="00E164B7" w:rsidP="0089578B">
            <w:pPr>
              <w:jc w:val="center"/>
              <w:rPr>
                <w:lang w:val="el-GR"/>
              </w:rPr>
            </w:pPr>
          </w:p>
          <w:p w14:paraId="79B96632" w14:textId="77777777" w:rsidR="00E164B7" w:rsidRDefault="00E164B7" w:rsidP="0089578B">
            <w:pPr>
              <w:jc w:val="center"/>
              <w:rPr>
                <w:lang w:val="el-GR"/>
              </w:rPr>
            </w:pPr>
          </w:p>
          <w:p w14:paraId="61C03EAD" w14:textId="5E72EB4A" w:rsidR="00E164B7" w:rsidRPr="009E4851" w:rsidRDefault="00E164B7" w:rsidP="0089578B">
            <w:pPr>
              <w:jc w:val="center"/>
            </w:pPr>
            <w:r>
              <w:t>SKIN AND SOFT TISSUE CONDITIONS</w:t>
            </w:r>
          </w:p>
          <w:p w14:paraId="27315648" w14:textId="77777777" w:rsidR="00E164B7" w:rsidRDefault="00E164B7" w:rsidP="0089578B">
            <w:pPr>
              <w:jc w:val="center"/>
            </w:pPr>
          </w:p>
          <w:p w14:paraId="268CD4A1" w14:textId="4AAB55E5" w:rsidR="00E164B7" w:rsidRPr="009E4851" w:rsidRDefault="00E164B7" w:rsidP="0089578B">
            <w:pPr>
              <w:jc w:val="center"/>
            </w:pPr>
          </w:p>
        </w:tc>
        <w:tc>
          <w:tcPr>
            <w:tcW w:w="7719" w:type="dxa"/>
            <w:gridSpan w:val="5"/>
          </w:tcPr>
          <w:p w14:paraId="365804D5" w14:textId="1C4EFA12" w:rsidR="00E164B7" w:rsidRPr="009E4851" w:rsidRDefault="00E164B7" w:rsidP="00E9325D">
            <w:r>
              <w:t>Cysts, if:</w:t>
            </w:r>
          </w:p>
        </w:tc>
      </w:tr>
      <w:tr w:rsidR="00E164B7" w:rsidRPr="009E4851" w14:paraId="31E750F2" w14:textId="77777777" w:rsidTr="0089578B">
        <w:tc>
          <w:tcPr>
            <w:tcW w:w="1732" w:type="dxa"/>
            <w:vMerge/>
          </w:tcPr>
          <w:p w14:paraId="4FFBF20D" w14:textId="3B13CF7E" w:rsidR="00E164B7" w:rsidRPr="009E4851" w:rsidRDefault="00E164B7" w:rsidP="0089578B">
            <w:pPr>
              <w:jc w:val="center"/>
            </w:pPr>
          </w:p>
        </w:tc>
        <w:tc>
          <w:tcPr>
            <w:tcW w:w="3330" w:type="dxa"/>
          </w:tcPr>
          <w:p w14:paraId="0F81B12C" w14:textId="2FFE6DFD" w:rsidR="00E164B7" w:rsidRPr="006F59A7" w:rsidRDefault="00E164B7" w:rsidP="0089578B">
            <w:r w:rsidRPr="006F59A7">
              <w:t xml:space="preserve">-The current cyst (other than pilonidal cyst) is of such a size or location as to reasonably be expected to interfere with properly wearing military equipment. </w:t>
            </w:r>
          </w:p>
        </w:tc>
        <w:tc>
          <w:tcPr>
            <w:tcW w:w="630" w:type="dxa"/>
          </w:tcPr>
          <w:p w14:paraId="7D768D4B" w14:textId="77777777" w:rsidR="00E164B7" w:rsidRPr="009E4851" w:rsidRDefault="00E164B7" w:rsidP="0089578B">
            <w:pPr>
              <w:jc w:val="center"/>
            </w:pPr>
          </w:p>
        </w:tc>
        <w:tc>
          <w:tcPr>
            <w:tcW w:w="630" w:type="dxa"/>
          </w:tcPr>
          <w:p w14:paraId="48176BCF" w14:textId="77777777" w:rsidR="00E164B7" w:rsidRPr="009E4851" w:rsidRDefault="00E164B7" w:rsidP="0089578B">
            <w:pPr>
              <w:jc w:val="center"/>
            </w:pPr>
          </w:p>
        </w:tc>
        <w:tc>
          <w:tcPr>
            <w:tcW w:w="1890" w:type="dxa"/>
          </w:tcPr>
          <w:p w14:paraId="458FBDE3" w14:textId="77777777" w:rsidR="00E164B7" w:rsidRPr="009E4851" w:rsidRDefault="00E164B7" w:rsidP="0089578B">
            <w:pPr>
              <w:jc w:val="center"/>
            </w:pPr>
          </w:p>
        </w:tc>
        <w:tc>
          <w:tcPr>
            <w:tcW w:w="1239" w:type="dxa"/>
          </w:tcPr>
          <w:p w14:paraId="36749790" w14:textId="77777777" w:rsidR="00E164B7" w:rsidRPr="009E4851" w:rsidRDefault="00E164B7" w:rsidP="0089578B">
            <w:pPr>
              <w:jc w:val="center"/>
            </w:pPr>
          </w:p>
        </w:tc>
      </w:tr>
      <w:tr w:rsidR="00E164B7" w:rsidRPr="009E4851" w14:paraId="585520D2" w14:textId="77777777" w:rsidTr="0089578B">
        <w:tc>
          <w:tcPr>
            <w:tcW w:w="1732" w:type="dxa"/>
            <w:vMerge/>
          </w:tcPr>
          <w:p w14:paraId="10A3C073" w14:textId="77777777" w:rsidR="00E164B7" w:rsidRPr="009E4851" w:rsidRDefault="00E164B7" w:rsidP="0089578B">
            <w:pPr>
              <w:jc w:val="center"/>
            </w:pPr>
          </w:p>
        </w:tc>
        <w:tc>
          <w:tcPr>
            <w:tcW w:w="3330" w:type="dxa"/>
          </w:tcPr>
          <w:p w14:paraId="751AA2E3" w14:textId="0CFFBC45" w:rsidR="00E164B7" w:rsidRPr="006F59A7" w:rsidRDefault="00E164B7" w:rsidP="0089578B">
            <w:r w:rsidRPr="006F59A7">
              <w:t>- The current pilonidal cyst is associated with a tumor mass or discharging sinus, or is a surgically resected pilonidal cyst that is symptomatic, unhealed, or less than 6 months postoperative. A pilonidal cyst that has been simply incised and drained does not meet the military accession medical entrance standard</w:t>
            </w:r>
            <w:r>
              <w:t>.</w:t>
            </w:r>
          </w:p>
        </w:tc>
        <w:tc>
          <w:tcPr>
            <w:tcW w:w="630" w:type="dxa"/>
          </w:tcPr>
          <w:p w14:paraId="19E7D7A0" w14:textId="77777777" w:rsidR="00E164B7" w:rsidRPr="009E4851" w:rsidRDefault="00E164B7" w:rsidP="0089578B">
            <w:pPr>
              <w:jc w:val="center"/>
            </w:pPr>
          </w:p>
        </w:tc>
        <w:tc>
          <w:tcPr>
            <w:tcW w:w="630" w:type="dxa"/>
          </w:tcPr>
          <w:p w14:paraId="6E47E406" w14:textId="77777777" w:rsidR="00E164B7" w:rsidRPr="009E4851" w:rsidRDefault="00E164B7" w:rsidP="0089578B">
            <w:pPr>
              <w:jc w:val="center"/>
            </w:pPr>
          </w:p>
        </w:tc>
        <w:tc>
          <w:tcPr>
            <w:tcW w:w="1890" w:type="dxa"/>
          </w:tcPr>
          <w:p w14:paraId="57039E48" w14:textId="77777777" w:rsidR="00E164B7" w:rsidRPr="009E4851" w:rsidRDefault="00E164B7" w:rsidP="0089578B">
            <w:pPr>
              <w:jc w:val="center"/>
            </w:pPr>
          </w:p>
        </w:tc>
        <w:tc>
          <w:tcPr>
            <w:tcW w:w="1239" w:type="dxa"/>
          </w:tcPr>
          <w:p w14:paraId="40DC23C5" w14:textId="77777777" w:rsidR="00E164B7" w:rsidRPr="009E4851" w:rsidRDefault="00E164B7" w:rsidP="0089578B">
            <w:pPr>
              <w:jc w:val="center"/>
            </w:pPr>
          </w:p>
        </w:tc>
      </w:tr>
      <w:tr w:rsidR="00E164B7" w:rsidRPr="009E4851" w14:paraId="74C7A636" w14:textId="77777777" w:rsidTr="0089578B">
        <w:tc>
          <w:tcPr>
            <w:tcW w:w="1732" w:type="dxa"/>
            <w:vMerge/>
          </w:tcPr>
          <w:p w14:paraId="7858003F" w14:textId="77777777" w:rsidR="00E164B7" w:rsidRPr="009E4851" w:rsidRDefault="00E164B7" w:rsidP="0089578B">
            <w:pPr>
              <w:jc w:val="center"/>
            </w:pPr>
          </w:p>
        </w:tc>
        <w:tc>
          <w:tcPr>
            <w:tcW w:w="3330" w:type="dxa"/>
          </w:tcPr>
          <w:p w14:paraId="630E61BA" w14:textId="573BA109" w:rsidR="00E164B7" w:rsidRPr="009E4851" w:rsidRDefault="00E164B7" w:rsidP="0089578B">
            <w:r>
              <w:t>History of bullous dermatoses, including, but not limited to, dermatitis herpetiformis, pemphigus, and epidermolysis bullosa.</w:t>
            </w:r>
          </w:p>
        </w:tc>
        <w:tc>
          <w:tcPr>
            <w:tcW w:w="630" w:type="dxa"/>
          </w:tcPr>
          <w:p w14:paraId="39C80BB1" w14:textId="77777777" w:rsidR="00E164B7" w:rsidRPr="009E4851" w:rsidRDefault="00E164B7" w:rsidP="0089578B">
            <w:pPr>
              <w:jc w:val="center"/>
            </w:pPr>
          </w:p>
        </w:tc>
        <w:tc>
          <w:tcPr>
            <w:tcW w:w="630" w:type="dxa"/>
          </w:tcPr>
          <w:p w14:paraId="4A754716" w14:textId="77777777" w:rsidR="00E164B7" w:rsidRPr="009E4851" w:rsidRDefault="00E164B7" w:rsidP="0089578B">
            <w:pPr>
              <w:jc w:val="center"/>
            </w:pPr>
          </w:p>
        </w:tc>
        <w:tc>
          <w:tcPr>
            <w:tcW w:w="1890" w:type="dxa"/>
          </w:tcPr>
          <w:p w14:paraId="10350344" w14:textId="77777777" w:rsidR="00E164B7" w:rsidRPr="009E4851" w:rsidRDefault="00E164B7" w:rsidP="0089578B">
            <w:pPr>
              <w:jc w:val="center"/>
            </w:pPr>
          </w:p>
        </w:tc>
        <w:tc>
          <w:tcPr>
            <w:tcW w:w="1239" w:type="dxa"/>
          </w:tcPr>
          <w:p w14:paraId="5CCB0D3C" w14:textId="77777777" w:rsidR="00E164B7" w:rsidRPr="009E4851" w:rsidRDefault="00E164B7" w:rsidP="0089578B">
            <w:pPr>
              <w:jc w:val="center"/>
            </w:pPr>
          </w:p>
        </w:tc>
      </w:tr>
      <w:tr w:rsidR="00E164B7" w:rsidRPr="009E4851" w14:paraId="0270FF65" w14:textId="77777777" w:rsidTr="0089578B">
        <w:tc>
          <w:tcPr>
            <w:tcW w:w="1732" w:type="dxa"/>
            <w:vMerge/>
          </w:tcPr>
          <w:p w14:paraId="3661DC7A" w14:textId="77777777" w:rsidR="00E164B7" w:rsidRPr="009E4851" w:rsidRDefault="00E164B7" w:rsidP="0089578B">
            <w:pPr>
              <w:jc w:val="center"/>
            </w:pPr>
          </w:p>
        </w:tc>
        <w:tc>
          <w:tcPr>
            <w:tcW w:w="3330" w:type="dxa"/>
          </w:tcPr>
          <w:p w14:paraId="6353F295" w14:textId="03E4BDE6" w:rsidR="00E164B7" w:rsidRPr="00E164B7" w:rsidRDefault="00E164B7" w:rsidP="0089578B">
            <w:pPr>
              <w:rPr>
                <w:lang w:val="el-GR"/>
              </w:rPr>
            </w:pPr>
            <w:r>
              <w:t>Current or chronic lymphedema</w:t>
            </w:r>
            <w:r>
              <w:rPr>
                <w:lang w:val="el-GR"/>
              </w:rPr>
              <w:t>.</w:t>
            </w:r>
          </w:p>
        </w:tc>
        <w:tc>
          <w:tcPr>
            <w:tcW w:w="630" w:type="dxa"/>
          </w:tcPr>
          <w:p w14:paraId="268E3C29" w14:textId="77777777" w:rsidR="00E164B7" w:rsidRPr="009E4851" w:rsidRDefault="00E164B7" w:rsidP="0089578B">
            <w:pPr>
              <w:jc w:val="center"/>
            </w:pPr>
          </w:p>
        </w:tc>
        <w:tc>
          <w:tcPr>
            <w:tcW w:w="630" w:type="dxa"/>
          </w:tcPr>
          <w:p w14:paraId="39A6B84D" w14:textId="77777777" w:rsidR="00E164B7" w:rsidRPr="009E4851" w:rsidRDefault="00E164B7" w:rsidP="0089578B">
            <w:pPr>
              <w:jc w:val="center"/>
            </w:pPr>
          </w:p>
        </w:tc>
        <w:tc>
          <w:tcPr>
            <w:tcW w:w="1890" w:type="dxa"/>
          </w:tcPr>
          <w:p w14:paraId="4BF93FC8" w14:textId="77777777" w:rsidR="00E164B7" w:rsidRPr="009E4851" w:rsidRDefault="00E164B7" w:rsidP="0089578B">
            <w:pPr>
              <w:jc w:val="center"/>
            </w:pPr>
          </w:p>
        </w:tc>
        <w:tc>
          <w:tcPr>
            <w:tcW w:w="1239" w:type="dxa"/>
          </w:tcPr>
          <w:p w14:paraId="3410C562" w14:textId="77777777" w:rsidR="00E164B7" w:rsidRPr="009E4851" w:rsidRDefault="00E164B7" w:rsidP="0089578B">
            <w:pPr>
              <w:jc w:val="center"/>
            </w:pPr>
          </w:p>
        </w:tc>
      </w:tr>
      <w:tr w:rsidR="00E164B7" w:rsidRPr="009E4851" w14:paraId="496398F7" w14:textId="77777777" w:rsidTr="0089578B">
        <w:tc>
          <w:tcPr>
            <w:tcW w:w="1732" w:type="dxa"/>
            <w:vMerge/>
          </w:tcPr>
          <w:p w14:paraId="5FA7A4CA" w14:textId="77777777" w:rsidR="00E164B7" w:rsidRPr="009E4851" w:rsidRDefault="00E164B7" w:rsidP="0089578B">
            <w:pPr>
              <w:jc w:val="center"/>
            </w:pPr>
          </w:p>
        </w:tc>
        <w:tc>
          <w:tcPr>
            <w:tcW w:w="3330" w:type="dxa"/>
          </w:tcPr>
          <w:p w14:paraId="3D69CCB3" w14:textId="302863ED" w:rsidR="00E164B7" w:rsidRPr="009E4851" w:rsidRDefault="00E164B7" w:rsidP="0089578B">
            <w:r>
              <w:t>History of furunculosis or carbuncle if extensive, recurrent, or chronic.</w:t>
            </w:r>
          </w:p>
        </w:tc>
        <w:tc>
          <w:tcPr>
            <w:tcW w:w="630" w:type="dxa"/>
          </w:tcPr>
          <w:p w14:paraId="1EDEB769" w14:textId="77777777" w:rsidR="00E164B7" w:rsidRPr="009E4851" w:rsidRDefault="00E164B7" w:rsidP="0089578B">
            <w:pPr>
              <w:jc w:val="center"/>
            </w:pPr>
          </w:p>
        </w:tc>
        <w:tc>
          <w:tcPr>
            <w:tcW w:w="630" w:type="dxa"/>
          </w:tcPr>
          <w:p w14:paraId="612EFC74" w14:textId="77777777" w:rsidR="00E164B7" w:rsidRPr="009E4851" w:rsidRDefault="00E164B7" w:rsidP="0089578B">
            <w:pPr>
              <w:jc w:val="center"/>
            </w:pPr>
          </w:p>
        </w:tc>
        <w:tc>
          <w:tcPr>
            <w:tcW w:w="1890" w:type="dxa"/>
          </w:tcPr>
          <w:p w14:paraId="6297C8A7" w14:textId="77777777" w:rsidR="00E164B7" w:rsidRPr="009E4851" w:rsidRDefault="00E164B7" w:rsidP="0089578B">
            <w:pPr>
              <w:jc w:val="center"/>
            </w:pPr>
          </w:p>
        </w:tc>
        <w:tc>
          <w:tcPr>
            <w:tcW w:w="1239" w:type="dxa"/>
          </w:tcPr>
          <w:p w14:paraId="73F998B0" w14:textId="77777777" w:rsidR="00E164B7" w:rsidRPr="009E4851" w:rsidRDefault="00E164B7" w:rsidP="0089578B">
            <w:pPr>
              <w:jc w:val="center"/>
            </w:pPr>
          </w:p>
        </w:tc>
      </w:tr>
      <w:tr w:rsidR="00E164B7" w:rsidRPr="009E4851" w14:paraId="6A3B415B" w14:textId="77777777" w:rsidTr="0089578B">
        <w:tc>
          <w:tcPr>
            <w:tcW w:w="1732" w:type="dxa"/>
            <w:vMerge/>
          </w:tcPr>
          <w:p w14:paraId="24310307" w14:textId="77777777" w:rsidR="00E164B7" w:rsidRPr="009E4851" w:rsidRDefault="00E164B7" w:rsidP="0089578B">
            <w:pPr>
              <w:jc w:val="center"/>
            </w:pPr>
          </w:p>
        </w:tc>
        <w:tc>
          <w:tcPr>
            <w:tcW w:w="3330" w:type="dxa"/>
          </w:tcPr>
          <w:p w14:paraId="074DE40F" w14:textId="513C6DF2" w:rsidR="00E164B7" w:rsidRPr="009E4851" w:rsidRDefault="00E164B7" w:rsidP="0089578B">
            <w:r>
              <w:t>History of severe hyperhidrosis of hands or feet unless controlled by topical medications.</w:t>
            </w:r>
          </w:p>
        </w:tc>
        <w:tc>
          <w:tcPr>
            <w:tcW w:w="630" w:type="dxa"/>
          </w:tcPr>
          <w:p w14:paraId="5232D5FC" w14:textId="77777777" w:rsidR="00E164B7" w:rsidRPr="009E4851" w:rsidRDefault="00E164B7" w:rsidP="0089578B">
            <w:pPr>
              <w:jc w:val="center"/>
            </w:pPr>
          </w:p>
        </w:tc>
        <w:tc>
          <w:tcPr>
            <w:tcW w:w="630" w:type="dxa"/>
          </w:tcPr>
          <w:p w14:paraId="034809C7" w14:textId="77777777" w:rsidR="00E164B7" w:rsidRPr="009E4851" w:rsidRDefault="00E164B7" w:rsidP="0089578B">
            <w:pPr>
              <w:jc w:val="center"/>
            </w:pPr>
          </w:p>
        </w:tc>
        <w:tc>
          <w:tcPr>
            <w:tcW w:w="1890" w:type="dxa"/>
          </w:tcPr>
          <w:p w14:paraId="7DABD9FA" w14:textId="77777777" w:rsidR="00E164B7" w:rsidRPr="009E4851" w:rsidRDefault="00E164B7" w:rsidP="0089578B">
            <w:pPr>
              <w:jc w:val="center"/>
            </w:pPr>
          </w:p>
        </w:tc>
        <w:tc>
          <w:tcPr>
            <w:tcW w:w="1239" w:type="dxa"/>
          </w:tcPr>
          <w:p w14:paraId="44D63EFD" w14:textId="77777777" w:rsidR="00E164B7" w:rsidRPr="009E4851" w:rsidRDefault="00E164B7" w:rsidP="0089578B">
            <w:pPr>
              <w:jc w:val="center"/>
            </w:pPr>
          </w:p>
        </w:tc>
      </w:tr>
      <w:tr w:rsidR="00E164B7" w:rsidRPr="009E4851" w14:paraId="699D9B02" w14:textId="77777777" w:rsidTr="0089578B">
        <w:tc>
          <w:tcPr>
            <w:tcW w:w="1732" w:type="dxa"/>
            <w:vMerge/>
          </w:tcPr>
          <w:p w14:paraId="2C54AA24" w14:textId="77777777" w:rsidR="00E164B7" w:rsidRPr="009E4851" w:rsidRDefault="00E164B7" w:rsidP="0089578B">
            <w:pPr>
              <w:jc w:val="center"/>
            </w:pPr>
          </w:p>
        </w:tc>
        <w:tc>
          <w:tcPr>
            <w:tcW w:w="3330" w:type="dxa"/>
          </w:tcPr>
          <w:p w14:paraId="470FDFB9" w14:textId="1D6A2DC7" w:rsidR="00E164B7" w:rsidRPr="009E4851" w:rsidRDefault="00E164B7" w:rsidP="0089578B">
            <w:r>
              <w:t>History of congenital or acquired anomalies of the skin, such as nevi or vascular tumors that may interfere with military duties or cause constant irritation.</w:t>
            </w:r>
          </w:p>
        </w:tc>
        <w:tc>
          <w:tcPr>
            <w:tcW w:w="630" w:type="dxa"/>
          </w:tcPr>
          <w:p w14:paraId="4706A256" w14:textId="77777777" w:rsidR="00E164B7" w:rsidRPr="009E4851" w:rsidRDefault="00E164B7" w:rsidP="0089578B">
            <w:pPr>
              <w:jc w:val="center"/>
            </w:pPr>
          </w:p>
        </w:tc>
        <w:tc>
          <w:tcPr>
            <w:tcW w:w="630" w:type="dxa"/>
          </w:tcPr>
          <w:p w14:paraId="648E86D2" w14:textId="77777777" w:rsidR="00E164B7" w:rsidRPr="009E4851" w:rsidRDefault="00E164B7" w:rsidP="0089578B">
            <w:pPr>
              <w:jc w:val="center"/>
            </w:pPr>
          </w:p>
        </w:tc>
        <w:tc>
          <w:tcPr>
            <w:tcW w:w="1890" w:type="dxa"/>
          </w:tcPr>
          <w:p w14:paraId="4AD70E5D" w14:textId="77777777" w:rsidR="00E164B7" w:rsidRPr="009E4851" w:rsidRDefault="00E164B7" w:rsidP="0089578B">
            <w:pPr>
              <w:jc w:val="center"/>
            </w:pPr>
          </w:p>
        </w:tc>
        <w:tc>
          <w:tcPr>
            <w:tcW w:w="1239" w:type="dxa"/>
          </w:tcPr>
          <w:p w14:paraId="374EEB17" w14:textId="77777777" w:rsidR="00E164B7" w:rsidRPr="009E4851" w:rsidRDefault="00E164B7" w:rsidP="0089578B">
            <w:pPr>
              <w:jc w:val="center"/>
            </w:pPr>
          </w:p>
        </w:tc>
      </w:tr>
      <w:tr w:rsidR="00E164B7" w:rsidRPr="009E4851" w14:paraId="0EE90BA1" w14:textId="77777777" w:rsidTr="0089578B">
        <w:tc>
          <w:tcPr>
            <w:tcW w:w="1732" w:type="dxa"/>
            <w:vMerge/>
          </w:tcPr>
          <w:p w14:paraId="7179BF1D" w14:textId="77777777" w:rsidR="00E164B7" w:rsidRPr="009E4851" w:rsidRDefault="00E164B7" w:rsidP="0089578B">
            <w:pPr>
              <w:jc w:val="center"/>
            </w:pPr>
          </w:p>
        </w:tc>
        <w:tc>
          <w:tcPr>
            <w:tcW w:w="3330" w:type="dxa"/>
          </w:tcPr>
          <w:p w14:paraId="66A5BA89" w14:textId="5F2BD91F" w:rsidR="00E164B7" w:rsidRPr="009E4851" w:rsidRDefault="00E164B7" w:rsidP="0089578B">
            <w:r>
              <w:t>Current lichen planus (either cutaneous or oral).</w:t>
            </w:r>
          </w:p>
        </w:tc>
        <w:tc>
          <w:tcPr>
            <w:tcW w:w="630" w:type="dxa"/>
          </w:tcPr>
          <w:p w14:paraId="7EF21579" w14:textId="77777777" w:rsidR="00E164B7" w:rsidRPr="009E4851" w:rsidRDefault="00E164B7" w:rsidP="0089578B">
            <w:pPr>
              <w:jc w:val="center"/>
            </w:pPr>
          </w:p>
        </w:tc>
        <w:tc>
          <w:tcPr>
            <w:tcW w:w="630" w:type="dxa"/>
          </w:tcPr>
          <w:p w14:paraId="282EBEE4" w14:textId="77777777" w:rsidR="00E164B7" w:rsidRPr="009E4851" w:rsidRDefault="00E164B7" w:rsidP="0089578B">
            <w:pPr>
              <w:jc w:val="center"/>
            </w:pPr>
          </w:p>
        </w:tc>
        <w:tc>
          <w:tcPr>
            <w:tcW w:w="1890" w:type="dxa"/>
          </w:tcPr>
          <w:p w14:paraId="245DF517" w14:textId="77777777" w:rsidR="00E164B7" w:rsidRPr="009E4851" w:rsidRDefault="00E164B7" w:rsidP="0089578B">
            <w:pPr>
              <w:jc w:val="center"/>
            </w:pPr>
          </w:p>
        </w:tc>
        <w:tc>
          <w:tcPr>
            <w:tcW w:w="1239" w:type="dxa"/>
          </w:tcPr>
          <w:p w14:paraId="4390390A" w14:textId="77777777" w:rsidR="00E164B7" w:rsidRPr="009E4851" w:rsidRDefault="00E164B7" w:rsidP="0089578B">
            <w:pPr>
              <w:jc w:val="center"/>
            </w:pPr>
          </w:p>
        </w:tc>
      </w:tr>
      <w:tr w:rsidR="00E164B7" w:rsidRPr="009E4851" w14:paraId="7CB21C70" w14:textId="77777777" w:rsidTr="0089578B">
        <w:tc>
          <w:tcPr>
            <w:tcW w:w="1732" w:type="dxa"/>
            <w:vMerge/>
          </w:tcPr>
          <w:p w14:paraId="77B20940" w14:textId="77777777" w:rsidR="00E164B7" w:rsidRPr="009E4851" w:rsidRDefault="00E164B7" w:rsidP="0089578B">
            <w:pPr>
              <w:jc w:val="center"/>
            </w:pPr>
          </w:p>
        </w:tc>
        <w:tc>
          <w:tcPr>
            <w:tcW w:w="3330" w:type="dxa"/>
          </w:tcPr>
          <w:p w14:paraId="0419DA35" w14:textId="6FD50797" w:rsidR="00E164B7" w:rsidRPr="009E4851" w:rsidRDefault="00E164B7" w:rsidP="0089578B">
            <w:r>
              <w:t>History of oculocutaneous albinism, Neurofibromatosis I (Von Recklinghausen’s Disease), Neurofibromatosis II, and tuberous sclerosis.</w:t>
            </w:r>
          </w:p>
        </w:tc>
        <w:tc>
          <w:tcPr>
            <w:tcW w:w="630" w:type="dxa"/>
          </w:tcPr>
          <w:p w14:paraId="6ED4E3C4" w14:textId="77777777" w:rsidR="00E164B7" w:rsidRPr="009E4851" w:rsidRDefault="00E164B7" w:rsidP="0089578B">
            <w:pPr>
              <w:jc w:val="center"/>
            </w:pPr>
          </w:p>
        </w:tc>
        <w:tc>
          <w:tcPr>
            <w:tcW w:w="630" w:type="dxa"/>
          </w:tcPr>
          <w:p w14:paraId="7832BF1A" w14:textId="77777777" w:rsidR="00E164B7" w:rsidRPr="009E4851" w:rsidRDefault="00E164B7" w:rsidP="0089578B">
            <w:pPr>
              <w:jc w:val="center"/>
            </w:pPr>
          </w:p>
        </w:tc>
        <w:tc>
          <w:tcPr>
            <w:tcW w:w="1890" w:type="dxa"/>
          </w:tcPr>
          <w:p w14:paraId="4DDA2DAC" w14:textId="77777777" w:rsidR="00E164B7" w:rsidRPr="009E4851" w:rsidRDefault="00E164B7" w:rsidP="0089578B">
            <w:pPr>
              <w:jc w:val="center"/>
            </w:pPr>
          </w:p>
        </w:tc>
        <w:tc>
          <w:tcPr>
            <w:tcW w:w="1239" w:type="dxa"/>
          </w:tcPr>
          <w:p w14:paraId="4617089C" w14:textId="77777777" w:rsidR="00E164B7" w:rsidRPr="009E4851" w:rsidRDefault="00E164B7" w:rsidP="0089578B">
            <w:pPr>
              <w:jc w:val="center"/>
            </w:pPr>
          </w:p>
        </w:tc>
      </w:tr>
      <w:tr w:rsidR="00E164B7" w:rsidRPr="009E4851" w14:paraId="30C4C1BD" w14:textId="77777777" w:rsidTr="0089578B">
        <w:tc>
          <w:tcPr>
            <w:tcW w:w="1732" w:type="dxa"/>
            <w:vMerge/>
          </w:tcPr>
          <w:p w14:paraId="406A6554" w14:textId="77777777" w:rsidR="00E164B7" w:rsidRPr="009E4851" w:rsidRDefault="00E164B7" w:rsidP="0089578B">
            <w:pPr>
              <w:jc w:val="center"/>
            </w:pPr>
          </w:p>
        </w:tc>
        <w:tc>
          <w:tcPr>
            <w:tcW w:w="3330" w:type="dxa"/>
          </w:tcPr>
          <w:p w14:paraId="4CBE1B5C" w14:textId="51EABC82" w:rsidR="00E164B7" w:rsidRPr="009E4851" w:rsidRDefault="00E164B7" w:rsidP="0089578B">
            <w:r>
              <w:t xml:space="preserve">History of photosensitivity, including, but not limited to, any primary sun-sensitive condition, </w:t>
            </w:r>
          </w:p>
        </w:tc>
        <w:tc>
          <w:tcPr>
            <w:tcW w:w="630" w:type="dxa"/>
          </w:tcPr>
          <w:p w14:paraId="342C7C14" w14:textId="77777777" w:rsidR="00E164B7" w:rsidRPr="009E4851" w:rsidRDefault="00E164B7" w:rsidP="0089578B">
            <w:pPr>
              <w:jc w:val="center"/>
            </w:pPr>
          </w:p>
        </w:tc>
        <w:tc>
          <w:tcPr>
            <w:tcW w:w="630" w:type="dxa"/>
          </w:tcPr>
          <w:p w14:paraId="29A0D512" w14:textId="77777777" w:rsidR="00E164B7" w:rsidRPr="009E4851" w:rsidRDefault="00E164B7" w:rsidP="0089578B">
            <w:pPr>
              <w:jc w:val="center"/>
            </w:pPr>
          </w:p>
        </w:tc>
        <w:tc>
          <w:tcPr>
            <w:tcW w:w="1890" w:type="dxa"/>
          </w:tcPr>
          <w:p w14:paraId="1A1AEA29" w14:textId="77777777" w:rsidR="00E164B7" w:rsidRPr="009E4851" w:rsidRDefault="00E164B7" w:rsidP="0089578B">
            <w:pPr>
              <w:jc w:val="center"/>
            </w:pPr>
          </w:p>
        </w:tc>
        <w:tc>
          <w:tcPr>
            <w:tcW w:w="1239" w:type="dxa"/>
          </w:tcPr>
          <w:p w14:paraId="1595D979" w14:textId="77777777" w:rsidR="00E164B7" w:rsidRPr="009E4851" w:rsidRDefault="00E164B7" w:rsidP="0089578B">
            <w:pPr>
              <w:jc w:val="center"/>
            </w:pPr>
          </w:p>
        </w:tc>
      </w:tr>
      <w:tr w:rsidR="00E164B7" w14:paraId="7CF6D648" w14:textId="77777777" w:rsidTr="0089578B">
        <w:trPr>
          <w:trHeight w:val="530"/>
        </w:trPr>
        <w:tc>
          <w:tcPr>
            <w:tcW w:w="1732" w:type="dxa"/>
            <w:shd w:val="clear" w:color="auto" w:fill="BFBFBF" w:themeFill="background1" w:themeFillShade="BF"/>
          </w:tcPr>
          <w:p w14:paraId="27F1C0CE" w14:textId="77777777" w:rsidR="00E164B7" w:rsidRPr="009E4851" w:rsidRDefault="00E164B7" w:rsidP="0089578B">
            <w:pPr>
              <w:jc w:val="center"/>
            </w:pPr>
            <w:r>
              <w:lastRenderedPageBreak/>
              <w:t>BODY PART</w:t>
            </w:r>
          </w:p>
        </w:tc>
        <w:tc>
          <w:tcPr>
            <w:tcW w:w="3330" w:type="dxa"/>
            <w:shd w:val="clear" w:color="auto" w:fill="BFBFBF" w:themeFill="background1" w:themeFillShade="BF"/>
          </w:tcPr>
          <w:p w14:paraId="007E6FFD" w14:textId="77777777" w:rsidR="00E164B7" w:rsidRPr="009E4851" w:rsidRDefault="00E164B7" w:rsidP="0089578B">
            <w:pPr>
              <w:jc w:val="center"/>
            </w:pPr>
            <w:r>
              <w:t>CONDITION</w:t>
            </w:r>
          </w:p>
        </w:tc>
        <w:tc>
          <w:tcPr>
            <w:tcW w:w="630" w:type="dxa"/>
            <w:shd w:val="clear" w:color="auto" w:fill="BFBFBF" w:themeFill="background1" w:themeFillShade="BF"/>
          </w:tcPr>
          <w:p w14:paraId="0D9AE586" w14:textId="77777777" w:rsidR="00E164B7" w:rsidRPr="009E4851" w:rsidRDefault="00E164B7" w:rsidP="0089578B">
            <w:pPr>
              <w:jc w:val="center"/>
            </w:pPr>
            <w:r>
              <w:t>YES</w:t>
            </w:r>
          </w:p>
        </w:tc>
        <w:tc>
          <w:tcPr>
            <w:tcW w:w="630" w:type="dxa"/>
            <w:shd w:val="clear" w:color="auto" w:fill="BFBFBF" w:themeFill="background1" w:themeFillShade="BF"/>
          </w:tcPr>
          <w:p w14:paraId="0A640A65" w14:textId="77777777" w:rsidR="00E164B7" w:rsidRPr="009E4851" w:rsidRDefault="00E164B7" w:rsidP="0089578B">
            <w:pPr>
              <w:jc w:val="center"/>
            </w:pPr>
            <w:r>
              <w:t>NO</w:t>
            </w:r>
          </w:p>
        </w:tc>
        <w:tc>
          <w:tcPr>
            <w:tcW w:w="1890" w:type="dxa"/>
            <w:shd w:val="clear" w:color="auto" w:fill="BFBFBF" w:themeFill="background1" w:themeFillShade="BF"/>
          </w:tcPr>
          <w:p w14:paraId="3AEF72F6" w14:textId="77777777" w:rsidR="00E164B7" w:rsidRDefault="00E164B7" w:rsidP="0089578B">
            <w:pPr>
              <w:jc w:val="center"/>
            </w:pPr>
            <w:r>
              <w:t>EXAMINING DOCTOR REMARK</w:t>
            </w:r>
          </w:p>
          <w:p w14:paraId="0F1A1449" w14:textId="77777777" w:rsidR="00E164B7" w:rsidRDefault="00E164B7" w:rsidP="0089578B">
            <w:pPr>
              <w:jc w:val="center"/>
            </w:pPr>
          </w:p>
        </w:tc>
        <w:tc>
          <w:tcPr>
            <w:tcW w:w="1239" w:type="dxa"/>
            <w:shd w:val="clear" w:color="auto" w:fill="BFBFBF" w:themeFill="background1" w:themeFillShade="BF"/>
          </w:tcPr>
          <w:p w14:paraId="7688E645" w14:textId="77777777" w:rsidR="00E164B7" w:rsidRDefault="00E164B7" w:rsidP="0089578B">
            <w:pPr>
              <w:jc w:val="center"/>
            </w:pPr>
            <w:r>
              <w:t>SIGNATURE</w:t>
            </w:r>
          </w:p>
        </w:tc>
      </w:tr>
      <w:tr w:rsidR="00E164B7" w:rsidRPr="009E4851" w14:paraId="61515209" w14:textId="77777777" w:rsidTr="0089578B">
        <w:tc>
          <w:tcPr>
            <w:tcW w:w="1732" w:type="dxa"/>
            <w:vMerge w:val="restart"/>
          </w:tcPr>
          <w:p w14:paraId="54D98730" w14:textId="77777777" w:rsidR="00E164B7" w:rsidRPr="006677D3" w:rsidRDefault="00E164B7" w:rsidP="0089578B">
            <w:pPr>
              <w:jc w:val="center"/>
            </w:pPr>
          </w:p>
          <w:p w14:paraId="05D9EC76" w14:textId="77777777" w:rsidR="00E164B7" w:rsidRPr="006677D3" w:rsidRDefault="00E164B7" w:rsidP="0089578B">
            <w:pPr>
              <w:jc w:val="center"/>
            </w:pPr>
          </w:p>
          <w:p w14:paraId="0902B0C1" w14:textId="77777777" w:rsidR="00E164B7" w:rsidRPr="006677D3" w:rsidRDefault="00E164B7" w:rsidP="0089578B">
            <w:pPr>
              <w:jc w:val="center"/>
            </w:pPr>
          </w:p>
          <w:p w14:paraId="05C30736" w14:textId="77777777" w:rsidR="00E164B7" w:rsidRPr="006677D3" w:rsidRDefault="00E164B7" w:rsidP="0089578B">
            <w:pPr>
              <w:jc w:val="center"/>
            </w:pPr>
          </w:p>
          <w:p w14:paraId="452A0B7C" w14:textId="77777777" w:rsidR="00E164B7" w:rsidRPr="006677D3" w:rsidRDefault="00E164B7" w:rsidP="0089578B">
            <w:pPr>
              <w:jc w:val="center"/>
            </w:pPr>
          </w:p>
          <w:p w14:paraId="2CDE9156" w14:textId="77777777" w:rsidR="00E164B7" w:rsidRPr="006677D3" w:rsidRDefault="00E164B7" w:rsidP="0089578B">
            <w:pPr>
              <w:jc w:val="center"/>
            </w:pPr>
          </w:p>
          <w:p w14:paraId="7F364574" w14:textId="77777777" w:rsidR="00E164B7" w:rsidRPr="006677D3" w:rsidRDefault="00E164B7" w:rsidP="0089578B">
            <w:pPr>
              <w:jc w:val="center"/>
            </w:pPr>
          </w:p>
          <w:p w14:paraId="65BB4306" w14:textId="77777777" w:rsidR="00E164B7" w:rsidRPr="006677D3" w:rsidRDefault="00E164B7" w:rsidP="0089578B">
            <w:pPr>
              <w:jc w:val="center"/>
            </w:pPr>
          </w:p>
          <w:p w14:paraId="19976F22" w14:textId="77777777" w:rsidR="00E164B7" w:rsidRPr="006677D3" w:rsidRDefault="00E164B7" w:rsidP="0089578B">
            <w:pPr>
              <w:jc w:val="center"/>
            </w:pPr>
          </w:p>
          <w:p w14:paraId="4E16B4BA" w14:textId="77777777" w:rsidR="00E164B7" w:rsidRPr="006677D3" w:rsidRDefault="00E164B7" w:rsidP="0089578B">
            <w:pPr>
              <w:jc w:val="center"/>
            </w:pPr>
          </w:p>
          <w:p w14:paraId="61E74465" w14:textId="77777777" w:rsidR="00E164B7" w:rsidRPr="006677D3" w:rsidRDefault="00E164B7" w:rsidP="0089578B">
            <w:pPr>
              <w:jc w:val="center"/>
            </w:pPr>
          </w:p>
          <w:p w14:paraId="7505F15C" w14:textId="77777777" w:rsidR="00E164B7" w:rsidRPr="006677D3" w:rsidRDefault="00E164B7" w:rsidP="0089578B">
            <w:pPr>
              <w:jc w:val="center"/>
            </w:pPr>
          </w:p>
          <w:p w14:paraId="7D1CE86B" w14:textId="77777777" w:rsidR="00E164B7" w:rsidRPr="006677D3" w:rsidRDefault="00E164B7" w:rsidP="0089578B">
            <w:pPr>
              <w:jc w:val="center"/>
            </w:pPr>
          </w:p>
          <w:p w14:paraId="6E8789E3" w14:textId="77777777" w:rsidR="00E164B7" w:rsidRPr="006677D3" w:rsidRDefault="00E164B7" w:rsidP="0089578B">
            <w:pPr>
              <w:jc w:val="center"/>
            </w:pPr>
          </w:p>
          <w:p w14:paraId="009CCDE9" w14:textId="77777777" w:rsidR="00E164B7" w:rsidRPr="006677D3" w:rsidRDefault="00E164B7" w:rsidP="0089578B">
            <w:pPr>
              <w:jc w:val="center"/>
            </w:pPr>
          </w:p>
          <w:p w14:paraId="3E50718C" w14:textId="77777777" w:rsidR="00E164B7" w:rsidRPr="006677D3" w:rsidRDefault="00E164B7" w:rsidP="0089578B">
            <w:pPr>
              <w:jc w:val="center"/>
            </w:pPr>
          </w:p>
          <w:p w14:paraId="166E4B28" w14:textId="1A941759" w:rsidR="00E164B7" w:rsidRPr="00E164B7" w:rsidRDefault="00E164B7" w:rsidP="0089578B">
            <w:pPr>
              <w:jc w:val="center"/>
            </w:pPr>
            <w:r>
              <w:t>SKIN AND SOFT TISSUE CONDITIONS</w:t>
            </w:r>
          </w:p>
        </w:tc>
        <w:tc>
          <w:tcPr>
            <w:tcW w:w="3330" w:type="dxa"/>
          </w:tcPr>
          <w:p w14:paraId="2045E8EB" w14:textId="354EB419" w:rsidR="00E164B7" w:rsidRPr="009E4851" w:rsidRDefault="00E164B7" w:rsidP="0089578B">
            <w:r>
              <w:t>such as polymorphous light eruption or solar urticaria, or any dermatosis aggravated by sunlight, such as lupus erythematosus, porphyria, and xeroderma pigmentosa.</w:t>
            </w:r>
          </w:p>
        </w:tc>
        <w:tc>
          <w:tcPr>
            <w:tcW w:w="630" w:type="dxa"/>
          </w:tcPr>
          <w:p w14:paraId="3505395E" w14:textId="77777777" w:rsidR="00E164B7" w:rsidRPr="009E4851" w:rsidRDefault="00E164B7" w:rsidP="0089578B">
            <w:pPr>
              <w:jc w:val="center"/>
            </w:pPr>
          </w:p>
        </w:tc>
        <w:tc>
          <w:tcPr>
            <w:tcW w:w="630" w:type="dxa"/>
          </w:tcPr>
          <w:p w14:paraId="24769541" w14:textId="77777777" w:rsidR="00E164B7" w:rsidRPr="009E4851" w:rsidRDefault="00E164B7" w:rsidP="0089578B">
            <w:pPr>
              <w:jc w:val="center"/>
            </w:pPr>
          </w:p>
        </w:tc>
        <w:tc>
          <w:tcPr>
            <w:tcW w:w="1890" w:type="dxa"/>
          </w:tcPr>
          <w:p w14:paraId="7448AABD" w14:textId="77777777" w:rsidR="00E164B7" w:rsidRPr="009E4851" w:rsidRDefault="00E164B7" w:rsidP="0089578B">
            <w:pPr>
              <w:jc w:val="center"/>
            </w:pPr>
          </w:p>
        </w:tc>
        <w:tc>
          <w:tcPr>
            <w:tcW w:w="1239" w:type="dxa"/>
          </w:tcPr>
          <w:p w14:paraId="22CB037B" w14:textId="77777777" w:rsidR="00E164B7" w:rsidRPr="009E4851" w:rsidRDefault="00E164B7" w:rsidP="0089578B">
            <w:pPr>
              <w:jc w:val="center"/>
            </w:pPr>
          </w:p>
        </w:tc>
      </w:tr>
      <w:tr w:rsidR="00E164B7" w:rsidRPr="009E4851" w14:paraId="4CAB5017" w14:textId="77777777" w:rsidTr="0089578B">
        <w:tc>
          <w:tcPr>
            <w:tcW w:w="1732" w:type="dxa"/>
            <w:vMerge/>
          </w:tcPr>
          <w:p w14:paraId="38253545" w14:textId="77777777" w:rsidR="00E164B7" w:rsidRPr="009E4851" w:rsidRDefault="00E164B7" w:rsidP="0089578B">
            <w:pPr>
              <w:jc w:val="center"/>
            </w:pPr>
          </w:p>
        </w:tc>
        <w:tc>
          <w:tcPr>
            <w:tcW w:w="3330" w:type="dxa"/>
          </w:tcPr>
          <w:p w14:paraId="067968C5" w14:textId="2ACE31C8" w:rsidR="00E164B7" w:rsidRDefault="00E164B7" w:rsidP="0089578B">
            <w:r>
              <w:t>History of psoriasis excluding non-recurrent childhood guttate psoriasis.</w:t>
            </w:r>
          </w:p>
        </w:tc>
        <w:tc>
          <w:tcPr>
            <w:tcW w:w="630" w:type="dxa"/>
          </w:tcPr>
          <w:p w14:paraId="7AB4F2BA" w14:textId="77777777" w:rsidR="00E164B7" w:rsidRPr="009E4851" w:rsidRDefault="00E164B7" w:rsidP="0089578B">
            <w:pPr>
              <w:jc w:val="center"/>
            </w:pPr>
          </w:p>
        </w:tc>
        <w:tc>
          <w:tcPr>
            <w:tcW w:w="630" w:type="dxa"/>
          </w:tcPr>
          <w:p w14:paraId="0AD0CD5F" w14:textId="77777777" w:rsidR="00E164B7" w:rsidRPr="009E4851" w:rsidRDefault="00E164B7" w:rsidP="0089578B">
            <w:pPr>
              <w:jc w:val="center"/>
            </w:pPr>
          </w:p>
        </w:tc>
        <w:tc>
          <w:tcPr>
            <w:tcW w:w="1890" w:type="dxa"/>
          </w:tcPr>
          <w:p w14:paraId="07637C79" w14:textId="77777777" w:rsidR="00E164B7" w:rsidRPr="009E4851" w:rsidRDefault="00E164B7" w:rsidP="0089578B">
            <w:pPr>
              <w:jc w:val="center"/>
            </w:pPr>
          </w:p>
        </w:tc>
        <w:tc>
          <w:tcPr>
            <w:tcW w:w="1239" w:type="dxa"/>
          </w:tcPr>
          <w:p w14:paraId="0EAAE1F6" w14:textId="77777777" w:rsidR="00E164B7" w:rsidRPr="009E4851" w:rsidRDefault="00E164B7" w:rsidP="0089578B">
            <w:pPr>
              <w:jc w:val="center"/>
            </w:pPr>
          </w:p>
        </w:tc>
      </w:tr>
      <w:tr w:rsidR="00E164B7" w:rsidRPr="009E4851" w14:paraId="6B18CEED" w14:textId="77777777" w:rsidTr="0089578B">
        <w:tc>
          <w:tcPr>
            <w:tcW w:w="1732" w:type="dxa"/>
            <w:vMerge/>
          </w:tcPr>
          <w:p w14:paraId="50D97BD1" w14:textId="77777777" w:rsidR="00E164B7" w:rsidRPr="009E4851" w:rsidRDefault="00E164B7" w:rsidP="0089578B">
            <w:pPr>
              <w:jc w:val="center"/>
            </w:pPr>
          </w:p>
        </w:tc>
        <w:tc>
          <w:tcPr>
            <w:tcW w:w="3330" w:type="dxa"/>
          </w:tcPr>
          <w:p w14:paraId="426FE734" w14:textId="36CB6204" w:rsidR="00E164B7" w:rsidRDefault="00E164B7" w:rsidP="0089578B">
            <w:r>
              <w:t>History of chronic radiation dermatitis (radiodermatitis).</w:t>
            </w:r>
          </w:p>
        </w:tc>
        <w:tc>
          <w:tcPr>
            <w:tcW w:w="630" w:type="dxa"/>
          </w:tcPr>
          <w:p w14:paraId="5A058D68" w14:textId="77777777" w:rsidR="00E164B7" w:rsidRPr="009E4851" w:rsidRDefault="00E164B7" w:rsidP="0089578B">
            <w:pPr>
              <w:jc w:val="center"/>
            </w:pPr>
          </w:p>
        </w:tc>
        <w:tc>
          <w:tcPr>
            <w:tcW w:w="630" w:type="dxa"/>
          </w:tcPr>
          <w:p w14:paraId="220EAE9E" w14:textId="77777777" w:rsidR="00E164B7" w:rsidRPr="009E4851" w:rsidRDefault="00E164B7" w:rsidP="0089578B">
            <w:pPr>
              <w:jc w:val="center"/>
            </w:pPr>
          </w:p>
        </w:tc>
        <w:tc>
          <w:tcPr>
            <w:tcW w:w="1890" w:type="dxa"/>
          </w:tcPr>
          <w:p w14:paraId="284DA317" w14:textId="77777777" w:rsidR="00E164B7" w:rsidRPr="009E4851" w:rsidRDefault="00E164B7" w:rsidP="0089578B">
            <w:pPr>
              <w:jc w:val="center"/>
            </w:pPr>
          </w:p>
        </w:tc>
        <w:tc>
          <w:tcPr>
            <w:tcW w:w="1239" w:type="dxa"/>
          </w:tcPr>
          <w:p w14:paraId="45766BF7" w14:textId="77777777" w:rsidR="00E164B7" w:rsidRPr="009E4851" w:rsidRDefault="00E164B7" w:rsidP="0089578B">
            <w:pPr>
              <w:jc w:val="center"/>
            </w:pPr>
          </w:p>
        </w:tc>
      </w:tr>
      <w:tr w:rsidR="00E164B7" w:rsidRPr="009E4851" w14:paraId="4194D63C" w14:textId="77777777" w:rsidTr="0089578B">
        <w:tc>
          <w:tcPr>
            <w:tcW w:w="1732" w:type="dxa"/>
            <w:vMerge/>
          </w:tcPr>
          <w:p w14:paraId="5839C05A" w14:textId="77777777" w:rsidR="00E164B7" w:rsidRPr="009E4851" w:rsidRDefault="00E164B7" w:rsidP="0089578B">
            <w:pPr>
              <w:jc w:val="center"/>
            </w:pPr>
          </w:p>
        </w:tc>
        <w:tc>
          <w:tcPr>
            <w:tcW w:w="3330" w:type="dxa"/>
          </w:tcPr>
          <w:p w14:paraId="3A951FD3" w14:textId="40F0B73A" w:rsidR="00E164B7" w:rsidRDefault="00E164B7" w:rsidP="0089578B">
            <w:r>
              <w:t>History of scleroderma.</w:t>
            </w:r>
          </w:p>
        </w:tc>
        <w:tc>
          <w:tcPr>
            <w:tcW w:w="630" w:type="dxa"/>
          </w:tcPr>
          <w:p w14:paraId="05F2C769" w14:textId="77777777" w:rsidR="00E164B7" w:rsidRPr="009E4851" w:rsidRDefault="00E164B7" w:rsidP="0089578B">
            <w:pPr>
              <w:jc w:val="center"/>
            </w:pPr>
          </w:p>
        </w:tc>
        <w:tc>
          <w:tcPr>
            <w:tcW w:w="630" w:type="dxa"/>
          </w:tcPr>
          <w:p w14:paraId="4DD8ADE2" w14:textId="77777777" w:rsidR="00E164B7" w:rsidRPr="009E4851" w:rsidRDefault="00E164B7" w:rsidP="0089578B">
            <w:pPr>
              <w:jc w:val="center"/>
            </w:pPr>
          </w:p>
        </w:tc>
        <w:tc>
          <w:tcPr>
            <w:tcW w:w="1890" w:type="dxa"/>
          </w:tcPr>
          <w:p w14:paraId="0C938D6C" w14:textId="77777777" w:rsidR="00E164B7" w:rsidRPr="009E4851" w:rsidRDefault="00E164B7" w:rsidP="0089578B">
            <w:pPr>
              <w:jc w:val="center"/>
            </w:pPr>
          </w:p>
        </w:tc>
        <w:tc>
          <w:tcPr>
            <w:tcW w:w="1239" w:type="dxa"/>
          </w:tcPr>
          <w:p w14:paraId="13A5254E" w14:textId="77777777" w:rsidR="00E164B7" w:rsidRPr="009E4851" w:rsidRDefault="00E164B7" w:rsidP="0089578B">
            <w:pPr>
              <w:jc w:val="center"/>
            </w:pPr>
          </w:p>
        </w:tc>
      </w:tr>
      <w:tr w:rsidR="00E164B7" w:rsidRPr="009E4851" w14:paraId="5EF67ED8" w14:textId="77777777" w:rsidTr="0089578B">
        <w:tc>
          <w:tcPr>
            <w:tcW w:w="1732" w:type="dxa"/>
            <w:vMerge/>
          </w:tcPr>
          <w:p w14:paraId="72FBA801" w14:textId="77777777" w:rsidR="00E164B7" w:rsidRPr="009E4851" w:rsidRDefault="00E164B7" w:rsidP="0089578B">
            <w:pPr>
              <w:jc w:val="center"/>
            </w:pPr>
          </w:p>
        </w:tc>
        <w:tc>
          <w:tcPr>
            <w:tcW w:w="3330" w:type="dxa"/>
          </w:tcPr>
          <w:p w14:paraId="3B692979" w14:textId="48954031" w:rsidR="00E164B7" w:rsidRDefault="00E164B7" w:rsidP="0089578B">
            <w:r>
              <w:t>History of chronic urticaria lasting longer than 6 weeks even, if it is asymptomatic when controlled by daily maintenance therapy.</w:t>
            </w:r>
          </w:p>
        </w:tc>
        <w:tc>
          <w:tcPr>
            <w:tcW w:w="630" w:type="dxa"/>
          </w:tcPr>
          <w:p w14:paraId="4C68CB37" w14:textId="77777777" w:rsidR="00E164B7" w:rsidRPr="009E4851" w:rsidRDefault="00E164B7" w:rsidP="0089578B">
            <w:pPr>
              <w:jc w:val="center"/>
            </w:pPr>
          </w:p>
        </w:tc>
        <w:tc>
          <w:tcPr>
            <w:tcW w:w="630" w:type="dxa"/>
          </w:tcPr>
          <w:p w14:paraId="6B48E906" w14:textId="77777777" w:rsidR="00E164B7" w:rsidRPr="009E4851" w:rsidRDefault="00E164B7" w:rsidP="0089578B">
            <w:pPr>
              <w:jc w:val="center"/>
            </w:pPr>
          </w:p>
        </w:tc>
        <w:tc>
          <w:tcPr>
            <w:tcW w:w="1890" w:type="dxa"/>
          </w:tcPr>
          <w:p w14:paraId="67208888" w14:textId="77777777" w:rsidR="00E164B7" w:rsidRPr="009E4851" w:rsidRDefault="00E164B7" w:rsidP="0089578B">
            <w:pPr>
              <w:jc w:val="center"/>
            </w:pPr>
          </w:p>
        </w:tc>
        <w:tc>
          <w:tcPr>
            <w:tcW w:w="1239" w:type="dxa"/>
          </w:tcPr>
          <w:p w14:paraId="6622C543" w14:textId="77777777" w:rsidR="00E164B7" w:rsidRPr="009E4851" w:rsidRDefault="00E164B7" w:rsidP="0089578B">
            <w:pPr>
              <w:jc w:val="center"/>
            </w:pPr>
          </w:p>
        </w:tc>
      </w:tr>
      <w:tr w:rsidR="00E164B7" w:rsidRPr="009E4851" w14:paraId="7284F790" w14:textId="77777777" w:rsidTr="0089578B">
        <w:tc>
          <w:tcPr>
            <w:tcW w:w="1732" w:type="dxa"/>
            <w:vMerge/>
          </w:tcPr>
          <w:p w14:paraId="7A371F42" w14:textId="77777777" w:rsidR="00E164B7" w:rsidRPr="009E4851" w:rsidRDefault="00E164B7" w:rsidP="0089578B">
            <w:pPr>
              <w:jc w:val="center"/>
            </w:pPr>
          </w:p>
        </w:tc>
        <w:tc>
          <w:tcPr>
            <w:tcW w:w="3330" w:type="dxa"/>
          </w:tcPr>
          <w:p w14:paraId="2FB71246" w14:textId="0DFD40BD" w:rsidR="00E164B7" w:rsidRDefault="00E164B7" w:rsidP="0089578B">
            <w:r>
              <w:t>Current symptomatic plantar wart(s).</w:t>
            </w:r>
          </w:p>
        </w:tc>
        <w:tc>
          <w:tcPr>
            <w:tcW w:w="630" w:type="dxa"/>
          </w:tcPr>
          <w:p w14:paraId="1D44E578" w14:textId="77777777" w:rsidR="00E164B7" w:rsidRPr="009E4851" w:rsidRDefault="00E164B7" w:rsidP="0089578B">
            <w:pPr>
              <w:jc w:val="center"/>
            </w:pPr>
          </w:p>
        </w:tc>
        <w:tc>
          <w:tcPr>
            <w:tcW w:w="630" w:type="dxa"/>
          </w:tcPr>
          <w:p w14:paraId="7723DE7E" w14:textId="77777777" w:rsidR="00E164B7" w:rsidRPr="009E4851" w:rsidRDefault="00E164B7" w:rsidP="0089578B">
            <w:pPr>
              <w:jc w:val="center"/>
            </w:pPr>
          </w:p>
        </w:tc>
        <w:tc>
          <w:tcPr>
            <w:tcW w:w="1890" w:type="dxa"/>
          </w:tcPr>
          <w:p w14:paraId="361B86ED" w14:textId="77777777" w:rsidR="00E164B7" w:rsidRPr="009E4851" w:rsidRDefault="00E164B7" w:rsidP="0089578B">
            <w:pPr>
              <w:jc w:val="center"/>
            </w:pPr>
          </w:p>
        </w:tc>
        <w:tc>
          <w:tcPr>
            <w:tcW w:w="1239" w:type="dxa"/>
          </w:tcPr>
          <w:p w14:paraId="59141560" w14:textId="77777777" w:rsidR="00E164B7" w:rsidRPr="009E4851" w:rsidRDefault="00E164B7" w:rsidP="0089578B">
            <w:pPr>
              <w:jc w:val="center"/>
            </w:pPr>
          </w:p>
        </w:tc>
      </w:tr>
      <w:tr w:rsidR="00E164B7" w:rsidRPr="009E4851" w14:paraId="6C91D3EC" w14:textId="77777777" w:rsidTr="0089578B">
        <w:tc>
          <w:tcPr>
            <w:tcW w:w="1732" w:type="dxa"/>
            <w:vMerge/>
          </w:tcPr>
          <w:p w14:paraId="2956127B" w14:textId="77777777" w:rsidR="00E164B7" w:rsidRPr="009E4851" w:rsidRDefault="00E164B7" w:rsidP="0089578B">
            <w:pPr>
              <w:jc w:val="center"/>
            </w:pPr>
          </w:p>
        </w:tc>
        <w:tc>
          <w:tcPr>
            <w:tcW w:w="3330" w:type="dxa"/>
          </w:tcPr>
          <w:p w14:paraId="660FB227" w14:textId="45EBF7F1" w:rsidR="00E164B7" w:rsidRDefault="00E164B7" w:rsidP="0089578B">
            <w:r>
              <w:t>Current scars or keloids that can reasonably be expected to interfere with properly wearing military clothing or equipment, or to interfere with satisfactorily performing military duty due to pain or decreased range of motion, strength, or agility.</w:t>
            </w:r>
          </w:p>
        </w:tc>
        <w:tc>
          <w:tcPr>
            <w:tcW w:w="630" w:type="dxa"/>
          </w:tcPr>
          <w:p w14:paraId="03326839" w14:textId="77777777" w:rsidR="00E164B7" w:rsidRPr="009E4851" w:rsidRDefault="00E164B7" w:rsidP="0089578B">
            <w:pPr>
              <w:jc w:val="center"/>
            </w:pPr>
          </w:p>
        </w:tc>
        <w:tc>
          <w:tcPr>
            <w:tcW w:w="630" w:type="dxa"/>
          </w:tcPr>
          <w:p w14:paraId="3FD51552" w14:textId="77777777" w:rsidR="00E164B7" w:rsidRPr="009E4851" w:rsidRDefault="00E164B7" w:rsidP="0089578B">
            <w:pPr>
              <w:jc w:val="center"/>
            </w:pPr>
          </w:p>
        </w:tc>
        <w:tc>
          <w:tcPr>
            <w:tcW w:w="1890" w:type="dxa"/>
          </w:tcPr>
          <w:p w14:paraId="6C9FB09F" w14:textId="77777777" w:rsidR="00E164B7" w:rsidRPr="009E4851" w:rsidRDefault="00E164B7" w:rsidP="0089578B">
            <w:pPr>
              <w:jc w:val="center"/>
            </w:pPr>
          </w:p>
        </w:tc>
        <w:tc>
          <w:tcPr>
            <w:tcW w:w="1239" w:type="dxa"/>
          </w:tcPr>
          <w:p w14:paraId="4547BFB1" w14:textId="77777777" w:rsidR="00E164B7" w:rsidRPr="009E4851" w:rsidRDefault="00E164B7" w:rsidP="0089578B">
            <w:pPr>
              <w:jc w:val="center"/>
            </w:pPr>
          </w:p>
        </w:tc>
      </w:tr>
      <w:tr w:rsidR="00E164B7" w:rsidRPr="009E4851" w14:paraId="30F81D41" w14:textId="77777777" w:rsidTr="0089578B">
        <w:tc>
          <w:tcPr>
            <w:tcW w:w="1732" w:type="dxa"/>
            <w:vMerge/>
          </w:tcPr>
          <w:p w14:paraId="64354B5D" w14:textId="77777777" w:rsidR="00E164B7" w:rsidRPr="009E4851" w:rsidRDefault="00E164B7" w:rsidP="0089578B">
            <w:pPr>
              <w:jc w:val="center"/>
            </w:pPr>
          </w:p>
        </w:tc>
        <w:tc>
          <w:tcPr>
            <w:tcW w:w="3330" w:type="dxa"/>
          </w:tcPr>
          <w:p w14:paraId="6B992731" w14:textId="2FD84833" w:rsidR="00E164B7" w:rsidRDefault="00E164B7" w:rsidP="0089578B">
            <w:r>
              <w:t>Prior burn injury involving 18 percent or more body surface area (including graft sites), or resulting in functional impairment to such a degree, due to scarring, as to interfere with satisfactorily performing military duty due to pain or decreased range of motion, strength, temperature regulation, or agility.</w:t>
            </w:r>
          </w:p>
        </w:tc>
        <w:tc>
          <w:tcPr>
            <w:tcW w:w="630" w:type="dxa"/>
          </w:tcPr>
          <w:p w14:paraId="6D817F08" w14:textId="77777777" w:rsidR="00E164B7" w:rsidRPr="009E4851" w:rsidRDefault="00E164B7" w:rsidP="0089578B">
            <w:pPr>
              <w:jc w:val="center"/>
            </w:pPr>
          </w:p>
        </w:tc>
        <w:tc>
          <w:tcPr>
            <w:tcW w:w="630" w:type="dxa"/>
          </w:tcPr>
          <w:p w14:paraId="1BF3360B" w14:textId="77777777" w:rsidR="00E164B7" w:rsidRPr="009E4851" w:rsidRDefault="00E164B7" w:rsidP="0089578B">
            <w:pPr>
              <w:jc w:val="center"/>
            </w:pPr>
          </w:p>
        </w:tc>
        <w:tc>
          <w:tcPr>
            <w:tcW w:w="1890" w:type="dxa"/>
          </w:tcPr>
          <w:p w14:paraId="5C6CF945" w14:textId="77777777" w:rsidR="00E164B7" w:rsidRPr="009E4851" w:rsidRDefault="00E164B7" w:rsidP="0089578B">
            <w:pPr>
              <w:jc w:val="center"/>
            </w:pPr>
          </w:p>
        </w:tc>
        <w:tc>
          <w:tcPr>
            <w:tcW w:w="1239" w:type="dxa"/>
          </w:tcPr>
          <w:p w14:paraId="5BA3AB86" w14:textId="77777777" w:rsidR="00E164B7" w:rsidRPr="009E4851" w:rsidRDefault="00E164B7" w:rsidP="0089578B">
            <w:pPr>
              <w:jc w:val="center"/>
            </w:pPr>
          </w:p>
        </w:tc>
      </w:tr>
      <w:tr w:rsidR="00E164B7" w:rsidRPr="009E4851" w14:paraId="36578048" w14:textId="77777777" w:rsidTr="0089578B">
        <w:tc>
          <w:tcPr>
            <w:tcW w:w="1732" w:type="dxa"/>
            <w:vMerge/>
          </w:tcPr>
          <w:p w14:paraId="4A52F83B" w14:textId="77777777" w:rsidR="00E164B7" w:rsidRPr="009E4851" w:rsidRDefault="00E164B7" w:rsidP="0089578B">
            <w:pPr>
              <w:jc w:val="center"/>
            </w:pPr>
          </w:p>
        </w:tc>
        <w:tc>
          <w:tcPr>
            <w:tcW w:w="3330" w:type="dxa"/>
          </w:tcPr>
          <w:p w14:paraId="6C09C440" w14:textId="4386398B" w:rsidR="00E164B7" w:rsidRDefault="00E164B7" w:rsidP="0089578B">
            <w:r>
              <w:t xml:space="preserve">Current localized fungal infections, if they can be reasonably expected to interfere with properly wearing military equipment or performing military duties. </w:t>
            </w:r>
          </w:p>
        </w:tc>
        <w:tc>
          <w:tcPr>
            <w:tcW w:w="630" w:type="dxa"/>
          </w:tcPr>
          <w:p w14:paraId="4DBABCC4" w14:textId="77777777" w:rsidR="00E164B7" w:rsidRPr="009E4851" w:rsidRDefault="00E164B7" w:rsidP="0089578B">
            <w:pPr>
              <w:jc w:val="center"/>
            </w:pPr>
          </w:p>
        </w:tc>
        <w:tc>
          <w:tcPr>
            <w:tcW w:w="630" w:type="dxa"/>
          </w:tcPr>
          <w:p w14:paraId="0FE88C3D" w14:textId="77777777" w:rsidR="00E164B7" w:rsidRPr="009E4851" w:rsidRDefault="00E164B7" w:rsidP="0089578B">
            <w:pPr>
              <w:jc w:val="center"/>
            </w:pPr>
          </w:p>
        </w:tc>
        <w:tc>
          <w:tcPr>
            <w:tcW w:w="1890" w:type="dxa"/>
          </w:tcPr>
          <w:p w14:paraId="6758BC40" w14:textId="77777777" w:rsidR="00E164B7" w:rsidRPr="009E4851" w:rsidRDefault="00E164B7" w:rsidP="0089578B">
            <w:pPr>
              <w:jc w:val="center"/>
            </w:pPr>
          </w:p>
        </w:tc>
        <w:tc>
          <w:tcPr>
            <w:tcW w:w="1239" w:type="dxa"/>
          </w:tcPr>
          <w:p w14:paraId="523AD703" w14:textId="77777777" w:rsidR="00E164B7" w:rsidRPr="009E4851" w:rsidRDefault="00E164B7" w:rsidP="0089578B">
            <w:pPr>
              <w:jc w:val="center"/>
            </w:pPr>
          </w:p>
        </w:tc>
      </w:tr>
      <w:tr w:rsidR="00E164B7" w:rsidRPr="009E4851" w14:paraId="680D4F6E" w14:textId="77777777" w:rsidTr="0089578B">
        <w:tc>
          <w:tcPr>
            <w:tcW w:w="1732" w:type="dxa"/>
            <w:vMerge/>
          </w:tcPr>
          <w:p w14:paraId="405D27B1" w14:textId="77777777" w:rsidR="00E164B7" w:rsidRPr="009E4851" w:rsidRDefault="00E164B7" w:rsidP="0089578B">
            <w:pPr>
              <w:jc w:val="center"/>
            </w:pPr>
          </w:p>
        </w:tc>
        <w:tc>
          <w:tcPr>
            <w:tcW w:w="3330" w:type="dxa"/>
          </w:tcPr>
          <w:p w14:paraId="50C88D76" w14:textId="738F4FCA" w:rsidR="00E164B7" w:rsidRDefault="00E164B7" w:rsidP="0089578B">
            <w:r>
              <w:t xml:space="preserve">History of any dermatologic condition severe enough to warrant use of systemic steroids </w:t>
            </w:r>
          </w:p>
        </w:tc>
        <w:tc>
          <w:tcPr>
            <w:tcW w:w="630" w:type="dxa"/>
          </w:tcPr>
          <w:p w14:paraId="38E7D1BE" w14:textId="77777777" w:rsidR="00E164B7" w:rsidRPr="009E4851" w:rsidRDefault="00E164B7" w:rsidP="0089578B">
            <w:pPr>
              <w:jc w:val="center"/>
            </w:pPr>
          </w:p>
        </w:tc>
        <w:tc>
          <w:tcPr>
            <w:tcW w:w="630" w:type="dxa"/>
          </w:tcPr>
          <w:p w14:paraId="306632C0" w14:textId="77777777" w:rsidR="00E164B7" w:rsidRPr="009E4851" w:rsidRDefault="00E164B7" w:rsidP="0089578B">
            <w:pPr>
              <w:jc w:val="center"/>
            </w:pPr>
          </w:p>
        </w:tc>
        <w:tc>
          <w:tcPr>
            <w:tcW w:w="1890" w:type="dxa"/>
          </w:tcPr>
          <w:p w14:paraId="5BB5C996" w14:textId="77777777" w:rsidR="00E164B7" w:rsidRPr="009E4851" w:rsidRDefault="00E164B7" w:rsidP="0089578B">
            <w:pPr>
              <w:jc w:val="center"/>
            </w:pPr>
          </w:p>
        </w:tc>
        <w:tc>
          <w:tcPr>
            <w:tcW w:w="1239" w:type="dxa"/>
          </w:tcPr>
          <w:p w14:paraId="68037786" w14:textId="77777777" w:rsidR="00E164B7" w:rsidRPr="009E4851" w:rsidRDefault="00E164B7" w:rsidP="0089578B">
            <w:pPr>
              <w:jc w:val="center"/>
            </w:pPr>
          </w:p>
        </w:tc>
      </w:tr>
      <w:tr w:rsidR="00E164B7" w14:paraId="4AFD5BD9" w14:textId="77777777" w:rsidTr="0089578B">
        <w:trPr>
          <w:trHeight w:val="530"/>
        </w:trPr>
        <w:tc>
          <w:tcPr>
            <w:tcW w:w="1732" w:type="dxa"/>
            <w:shd w:val="clear" w:color="auto" w:fill="BFBFBF" w:themeFill="background1" w:themeFillShade="BF"/>
          </w:tcPr>
          <w:p w14:paraId="6E57D297" w14:textId="77777777" w:rsidR="00E164B7" w:rsidRPr="009E4851" w:rsidRDefault="00E164B7" w:rsidP="0089578B">
            <w:pPr>
              <w:jc w:val="center"/>
            </w:pPr>
            <w:r>
              <w:lastRenderedPageBreak/>
              <w:t>BODY PART</w:t>
            </w:r>
          </w:p>
        </w:tc>
        <w:tc>
          <w:tcPr>
            <w:tcW w:w="3330" w:type="dxa"/>
            <w:shd w:val="clear" w:color="auto" w:fill="BFBFBF" w:themeFill="background1" w:themeFillShade="BF"/>
          </w:tcPr>
          <w:p w14:paraId="3A36E178" w14:textId="77777777" w:rsidR="00E164B7" w:rsidRPr="009E4851" w:rsidRDefault="00E164B7" w:rsidP="0089578B">
            <w:pPr>
              <w:jc w:val="center"/>
            </w:pPr>
            <w:r>
              <w:t>CONDITION</w:t>
            </w:r>
          </w:p>
        </w:tc>
        <w:tc>
          <w:tcPr>
            <w:tcW w:w="630" w:type="dxa"/>
            <w:shd w:val="clear" w:color="auto" w:fill="BFBFBF" w:themeFill="background1" w:themeFillShade="BF"/>
          </w:tcPr>
          <w:p w14:paraId="667480BF" w14:textId="77777777" w:rsidR="00E164B7" w:rsidRPr="009E4851" w:rsidRDefault="00E164B7" w:rsidP="0089578B">
            <w:pPr>
              <w:jc w:val="center"/>
            </w:pPr>
            <w:r>
              <w:t>YES</w:t>
            </w:r>
          </w:p>
        </w:tc>
        <w:tc>
          <w:tcPr>
            <w:tcW w:w="630" w:type="dxa"/>
            <w:shd w:val="clear" w:color="auto" w:fill="BFBFBF" w:themeFill="background1" w:themeFillShade="BF"/>
          </w:tcPr>
          <w:p w14:paraId="1E7C1C85" w14:textId="77777777" w:rsidR="00E164B7" w:rsidRPr="009E4851" w:rsidRDefault="00E164B7" w:rsidP="0089578B">
            <w:pPr>
              <w:jc w:val="center"/>
            </w:pPr>
            <w:r>
              <w:t>NO</w:t>
            </w:r>
          </w:p>
        </w:tc>
        <w:tc>
          <w:tcPr>
            <w:tcW w:w="1890" w:type="dxa"/>
            <w:shd w:val="clear" w:color="auto" w:fill="BFBFBF" w:themeFill="background1" w:themeFillShade="BF"/>
          </w:tcPr>
          <w:p w14:paraId="1A5EDAD5" w14:textId="77777777" w:rsidR="00E164B7" w:rsidRDefault="00E164B7" w:rsidP="0089578B">
            <w:pPr>
              <w:jc w:val="center"/>
            </w:pPr>
            <w:r>
              <w:t>EXAMINING DOCTOR REMARK</w:t>
            </w:r>
          </w:p>
          <w:p w14:paraId="43FDDFEA" w14:textId="77777777" w:rsidR="00E164B7" w:rsidRDefault="00E164B7" w:rsidP="0089578B">
            <w:pPr>
              <w:jc w:val="center"/>
            </w:pPr>
          </w:p>
        </w:tc>
        <w:tc>
          <w:tcPr>
            <w:tcW w:w="1239" w:type="dxa"/>
            <w:shd w:val="clear" w:color="auto" w:fill="BFBFBF" w:themeFill="background1" w:themeFillShade="BF"/>
          </w:tcPr>
          <w:p w14:paraId="7D83F93C" w14:textId="77777777" w:rsidR="00E164B7" w:rsidRDefault="00E164B7" w:rsidP="0089578B">
            <w:pPr>
              <w:jc w:val="center"/>
            </w:pPr>
            <w:r>
              <w:t>SIGNATURE</w:t>
            </w:r>
          </w:p>
        </w:tc>
      </w:tr>
      <w:tr w:rsidR="00E164B7" w:rsidRPr="009E4851" w14:paraId="224F093C" w14:textId="77777777" w:rsidTr="0089578B">
        <w:tc>
          <w:tcPr>
            <w:tcW w:w="1732" w:type="dxa"/>
            <w:vMerge w:val="restart"/>
          </w:tcPr>
          <w:p w14:paraId="74B960C8" w14:textId="77777777" w:rsidR="00E164B7" w:rsidRPr="00E164B7" w:rsidRDefault="00E164B7" w:rsidP="0089578B">
            <w:pPr>
              <w:jc w:val="center"/>
            </w:pPr>
          </w:p>
          <w:p w14:paraId="06C2C767" w14:textId="77777777" w:rsidR="00E164B7" w:rsidRPr="00E164B7" w:rsidRDefault="00E164B7" w:rsidP="0089578B">
            <w:pPr>
              <w:jc w:val="center"/>
            </w:pPr>
          </w:p>
          <w:p w14:paraId="79687FE0" w14:textId="77777777" w:rsidR="00E164B7" w:rsidRPr="00E164B7" w:rsidRDefault="00E164B7" w:rsidP="0089578B">
            <w:pPr>
              <w:jc w:val="center"/>
            </w:pPr>
          </w:p>
          <w:p w14:paraId="38FE9CD3" w14:textId="77777777" w:rsidR="00E164B7" w:rsidRPr="00E164B7" w:rsidRDefault="00E164B7" w:rsidP="0089578B">
            <w:pPr>
              <w:jc w:val="center"/>
            </w:pPr>
          </w:p>
          <w:p w14:paraId="073F68A1" w14:textId="77777777" w:rsidR="00E164B7" w:rsidRPr="006677D3" w:rsidRDefault="00E164B7" w:rsidP="0089578B">
            <w:pPr>
              <w:jc w:val="center"/>
            </w:pPr>
          </w:p>
          <w:p w14:paraId="04FFA0BB" w14:textId="77777777" w:rsidR="00E164B7" w:rsidRPr="006677D3" w:rsidRDefault="00E164B7" w:rsidP="0089578B">
            <w:pPr>
              <w:jc w:val="center"/>
            </w:pPr>
          </w:p>
          <w:p w14:paraId="0766A306" w14:textId="77777777" w:rsidR="00E164B7" w:rsidRPr="006677D3" w:rsidRDefault="00E164B7" w:rsidP="0089578B">
            <w:pPr>
              <w:jc w:val="center"/>
            </w:pPr>
          </w:p>
          <w:p w14:paraId="2535802A" w14:textId="77777777" w:rsidR="00E164B7" w:rsidRPr="006677D3" w:rsidRDefault="00E164B7" w:rsidP="0089578B">
            <w:pPr>
              <w:jc w:val="center"/>
            </w:pPr>
          </w:p>
          <w:p w14:paraId="7C164381" w14:textId="77777777" w:rsidR="00E164B7" w:rsidRPr="006677D3" w:rsidRDefault="00E164B7" w:rsidP="0089578B">
            <w:pPr>
              <w:jc w:val="center"/>
            </w:pPr>
          </w:p>
          <w:p w14:paraId="1C83382B" w14:textId="77777777" w:rsidR="00E164B7" w:rsidRPr="006677D3" w:rsidRDefault="00E164B7" w:rsidP="0089578B">
            <w:pPr>
              <w:jc w:val="center"/>
            </w:pPr>
          </w:p>
          <w:p w14:paraId="574BD270" w14:textId="77777777" w:rsidR="00E164B7" w:rsidRPr="006677D3" w:rsidRDefault="00E164B7" w:rsidP="0089578B">
            <w:pPr>
              <w:jc w:val="center"/>
            </w:pPr>
          </w:p>
          <w:p w14:paraId="0F713279" w14:textId="77777777" w:rsidR="00E164B7" w:rsidRPr="006677D3" w:rsidRDefault="00E164B7" w:rsidP="0089578B">
            <w:pPr>
              <w:jc w:val="center"/>
            </w:pPr>
          </w:p>
          <w:p w14:paraId="0BAA351E" w14:textId="77777777" w:rsidR="00E164B7" w:rsidRPr="006677D3" w:rsidRDefault="00E164B7" w:rsidP="0089578B">
            <w:pPr>
              <w:jc w:val="center"/>
            </w:pPr>
          </w:p>
          <w:p w14:paraId="59A505E4" w14:textId="77777777" w:rsidR="00E164B7" w:rsidRPr="006677D3" w:rsidRDefault="00E164B7" w:rsidP="0089578B">
            <w:pPr>
              <w:jc w:val="center"/>
            </w:pPr>
          </w:p>
          <w:p w14:paraId="6B6D6C40" w14:textId="77777777" w:rsidR="00E164B7" w:rsidRPr="006677D3" w:rsidRDefault="00E164B7" w:rsidP="0089578B">
            <w:pPr>
              <w:jc w:val="center"/>
            </w:pPr>
          </w:p>
          <w:p w14:paraId="02405C72" w14:textId="77777777" w:rsidR="00E164B7" w:rsidRPr="006677D3" w:rsidRDefault="00E164B7" w:rsidP="0089578B">
            <w:pPr>
              <w:jc w:val="center"/>
            </w:pPr>
          </w:p>
          <w:p w14:paraId="4A08A453" w14:textId="77777777" w:rsidR="00E164B7" w:rsidRPr="006677D3" w:rsidRDefault="00E164B7" w:rsidP="0089578B">
            <w:pPr>
              <w:jc w:val="center"/>
            </w:pPr>
          </w:p>
          <w:p w14:paraId="140F1430" w14:textId="77777777" w:rsidR="00E164B7" w:rsidRPr="006677D3" w:rsidRDefault="00E164B7" w:rsidP="0089578B">
            <w:pPr>
              <w:jc w:val="center"/>
            </w:pPr>
          </w:p>
          <w:p w14:paraId="33552540" w14:textId="77777777" w:rsidR="00E164B7" w:rsidRPr="006677D3" w:rsidRDefault="00E164B7" w:rsidP="0089578B">
            <w:pPr>
              <w:jc w:val="center"/>
            </w:pPr>
          </w:p>
          <w:p w14:paraId="092600B1" w14:textId="77777777" w:rsidR="00E164B7" w:rsidRPr="006677D3" w:rsidRDefault="00E164B7" w:rsidP="0089578B">
            <w:pPr>
              <w:jc w:val="center"/>
            </w:pPr>
          </w:p>
          <w:p w14:paraId="1AD32C96" w14:textId="11F5313D" w:rsidR="00E164B7" w:rsidRPr="00E164B7" w:rsidRDefault="00E164B7" w:rsidP="0089578B">
            <w:pPr>
              <w:jc w:val="center"/>
            </w:pPr>
            <w:r>
              <w:t>SKIN AND SOFT TISSUE CONDITIONS</w:t>
            </w:r>
          </w:p>
        </w:tc>
        <w:tc>
          <w:tcPr>
            <w:tcW w:w="3330" w:type="dxa"/>
          </w:tcPr>
          <w:p w14:paraId="3262397B" w14:textId="5BF4F463" w:rsidR="00E164B7" w:rsidRPr="009E4851" w:rsidRDefault="00E164B7" w:rsidP="0089578B">
            <w:r>
              <w:t>for greater than 2 months, or any use of other systemic immunosuppressant medications</w:t>
            </w:r>
            <w:r w:rsidRPr="007253B8">
              <w:t xml:space="preserve"> </w:t>
            </w:r>
            <w:r>
              <w:t>x. Conditions with malignant potential in the skin including, but not limited to, high-grade atypia, basal cell nevus syndrome, oculocutaneous albinism, xeroderma pigmentosum, MuirTorre Syndrome, Dyskeratosis Congenita, Gardner Syndrome, Peutz-Jeghers Syndrome, Cowden Syndrome, Multiple Endocrine Neoplasia, Familial Atypical Multiple Mole Melanoma Syndrome, and Birt-Hogg-Dube Syndrome.</w:t>
            </w:r>
          </w:p>
        </w:tc>
        <w:tc>
          <w:tcPr>
            <w:tcW w:w="630" w:type="dxa"/>
          </w:tcPr>
          <w:p w14:paraId="7D43E5FE" w14:textId="77777777" w:rsidR="00E164B7" w:rsidRPr="009E4851" w:rsidRDefault="00E164B7" w:rsidP="0089578B">
            <w:pPr>
              <w:jc w:val="center"/>
            </w:pPr>
          </w:p>
        </w:tc>
        <w:tc>
          <w:tcPr>
            <w:tcW w:w="630" w:type="dxa"/>
          </w:tcPr>
          <w:p w14:paraId="30DB37F6" w14:textId="77777777" w:rsidR="00E164B7" w:rsidRPr="009E4851" w:rsidRDefault="00E164B7" w:rsidP="0089578B">
            <w:pPr>
              <w:jc w:val="center"/>
            </w:pPr>
          </w:p>
        </w:tc>
        <w:tc>
          <w:tcPr>
            <w:tcW w:w="1890" w:type="dxa"/>
          </w:tcPr>
          <w:p w14:paraId="64FEA76A" w14:textId="77777777" w:rsidR="00E164B7" w:rsidRPr="009E4851" w:rsidRDefault="00E164B7" w:rsidP="0089578B">
            <w:pPr>
              <w:jc w:val="center"/>
            </w:pPr>
          </w:p>
        </w:tc>
        <w:tc>
          <w:tcPr>
            <w:tcW w:w="1239" w:type="dxa"/>
          </w:tcPr>
          <w:p w14:paraId="18697F8D" w14:textId="77777777" w:rsidR="00E164B7" w:rsidRPr="009E4851" w:rsidRDefault="00E164B7" w:rsidP="0089578B">
            <w:pPr>
              <w:jc w:val="center"/>
            </w:pPr>
          </w:p>
        </w:tc>
      </w:tr>
      <w:tr w:rsidR="00E164B7" w:rsidRPr="009E4851" w14:paraId="7AE5054A" w14:textId="77777777" w:rsidTr="0089578B">
        <w:tc>
          <w:tcPr>
            <w:tcW w:w="1732" w:type="dxa"/>
            <w:vMerge/>
          </w:tcPr>
          <w:p w14:paraId="5E65C82B" w14:textId="77777777" w:rsidR="00E164B7" w:rsidRPr="00E164B7" w:rsidRDefault="00E164B7" w:rsidP="0089578B">
            <w:pPr>
              <w:jc w:val="center"/>
            </w:pPr>
          </w:p>
        </w:tc>
        <w:tc>
          <w:tcPr>
            <w:tcW w:w="3330" w:type="dxa"/>
          </w:tcPr>
          <w:p w14:paraId="01BD1302" w14:textId="5243B634" w:rsidR="00E164B7" w:rsidRPr="00E164B7" w:rsidRDefault="00E164B7" w:rsidP="0089578B">
            <w:r>
              <w:t>History of any dermatologic condition severe enough to warrant use of systemic steroids for greater than 2 months, or any use of other systemic immunosuppressant medications</w:t>
            </w:r>
            <w:r w:rsidRPr="00E164B7">
              <w:t>.</w:t>
            </w:r>
          </w:p>
        </w:tc>
        <w:tc>
          <w:tcPr>
            <w:tcW w:w="630" w:type="dxa"/>
          </w:tcPr>
          <w:p w14:paraId="4D8EF118" w14:textId="77777777" w:rsidR="00E164B7" w:rsidRPr="009E4851" w:rsidRDefault="00E164B7" w:rsidP="0089578B">
            <w:pPr>
              <w:jc w:val="center"/>
            </w:pPr>
          </w:p>
        </w:tc>
        <w:tc>
          <w:tcPr>
            <w:tcW w:w="630" w:type="dxa"/>
          </w:tcPr>
          <w:p w14:paraId="7FC3F67D" w14:textId="77777777" w:rsidR="00E164B7" w:rsidRPr="009E4851" w:rsidRDefault="00E164B7" w:rsidP="0089578B">
            <w:pPr>
              <w:jc w:val="center"/>
            </w:pPr>
          </w:p>
        </w:tc>
        <w:tc>
          <w:tcPr>
            <w:tcW w:w="1890" w:type="dxa"/>
          </w:tcPr>
          <w:p w14:paraId="1BD42946" w14:textId="77777777" w:rsidR="00E164B7" w:rsidRPr="009E4851" w:rsidRDefault="00E164B7" w:rsidP="0089578B">
            <w:pPr>
              <w:jc w:val="center"/>
            </w:pPr>
          </w:p>
        </w:tc>
        <w:tc>
          <w:tcPr>
            <w:tcW w:w="1239" w:type="dxa"/>
          </w:tcPr>
          <w:p w14:paraId="354032AE" w14:textId="77777777" w:rsidR="00E164B7" w:rsidRPr="009E4851" w:rsidRDefault="00E164B7" w:rsidP="0089578B">
            <w:pPr>
              <w:jc w:val="center"/>
            </w:pPr>
          </w:p>
        </w:tc>
      </w:tr>
      <w:tr w:rsidR="00E164B7" w:rsidRPr="009E4851" w14:paraId="039BDD26" w14:textId="77777777" w:rsidTr="0089578B">
        <w:tc>
          <w:tcPr>
            <w:tcW w:w="1732" w:type="dxa"/>
            <w:vMerge/>
          </w:tcPr>
          <w:p w14:paraId="073B409B" w14:textId="77777777" w:rsidR="00E164B7" w:rsidRPr="00E164B7" w:rsidRDefault="00E164B7" w:rsidP="0089578B">
            <w:pPr>
              <w:jc w:val="center"/>
            </w:pPr>
          </w:p>
        </w:tc>
        <w:tc>
          <w:tcPr>
            <w:tcW w:w="3330" w:type="dxa"/>
          </w:tcPr>
          <w:p w14:paraId="072A3DAC" w14:textId="780108B0" w:rsidR="00E164B7" w:rsidRDefault="00E164B7" w:rsidP="0089578B">
            <w:r>
              <w:t>Conditions with malignant potential in the skin including, but not limited to, high-grade atypia, basal cell nevus syndrome, oculocutaneous albinism, xeroderma pigmentosum, MuirTorre Syndrome, Dyskeratosis Congenita, Gardner Syndrome, Peutz-Jeghers Syndrome, Cowden Syndrome, Multiple Endocrine Neoplasia, Familial Atypical Multiple Mole Melanoma Syndrome, and Birt-Hogg-Dube Syndrome.</w:t>
            </w:r>
          </w:p>
        </w:tc>
        <w:tc>
          <w:tcPr>
            <w:tcW w:w="630" w:type="dxa"/>
          </w:tcPr>
          <w:p w14:paraId="7A8CAE45" w14:textId="77777777" w:rsidR="00E164B7" w:rsidRPr="009E4851" w:rsidRDefault="00E164B7" w:rsidP="0089578B">
            <w:pPr>
              <w:jc w:val="center"/>
            </w:pPr>
          </w:p>
        </w:tc>
        <w:tc>
          <w:tcPr>
            <w:tcW w:w="630" w:type="dxa"/>
          </w:tcPr>
          <w:p w14:paraId="02069584" w14:textId="77777777" w:rsidR="00E164B7" w:rsidRPr="009E4851" w:rsidRDefault="00E164B7" w:rsidP="0089578B">
            <w:pPr>
              <w:jc w:val="center"/>
            </w:pPr>
          </w:p>
        </w:tc>
        <w:tc>
          <w:tcPr>
            <w:tcW w:w="1890" w:type="dxa"/>
          </w:tcPr>
          <w:p w14:paraId="51A29396" w14:textId="77777777" w:rsidR="00E164B7" w:rsidRPr="009E4851" w:rsidRDefault="00E164B7" w:rsidP="0089578B">
            <w:pPr>
              <w:jc w:val="center"/>
            </w:pPr>
          </w:p>
        </w:tc>
        <w:tc>
          <w:tcPr>
            <w:tcW w:w="1239" w:type="dxa"/>
          </w:tcPr>
          <w:p w14:paraId="6504C8E5" w14:textId="77777777" w:rsidR="00E164B7" w:rsidRPr="009E4851" w:rsidRDefault="00E164B7" w:rsidP="0089578B">
            <w:pPr>
              <w:jc w:val="center"/>
            </w:pPr>
          </w:p>
        </w:tc>
      </w:tr>
      <w:tr w:rsidR="00E164B7" w:rsidRPr="009E4851" w14:paraId="12E41C25" w14:textId="77777777" w:rsidTr="0089578B">
        <w:tc>
          <w:tcPr>
            <w:tcW w:w="1732" w:type="dxa"/>
            <w:vMerge/>
          </w:tcPr>
          <w:p w14:paraId="206875E3" w14:textId="77777777" w:rsidR="00E164B7" w:rsidRPr="00E164B7" w:rsidRDefault="00E164B7" w:rsidP="0089578B">
            <w:pPr>
              <w:jc w:val="center"/>
            </w:pPr>
          </w:p>
        </w:tc>
        <w:tc>
          <w:tcPr>
            <w:tcW w:w="3330" w:type="dxa"/>
          </w:tcPr>
          <w:p w14:paraId="627F4288" w14:textId="229285D6" w:rsidR="00E164B7" w:rsidRDefault="00E164B7" w:rsidP="0089578B">
            <w:r>
              <w:t xml:space="preserve">History of cutaneous malignancy before the 25th birthday including, but not limited to, basal cell carcinoma and squamous cell carcinoma. History of the following skin cancers at any age: malignant melanoma, Merkel cell carcinoma, sebaceous carcinoma, </w:t>
            </w:r>
          </w:p>
        </w:tc>
        <w:tc>
          <w:tcPr>
            <w:tcW w:w="630" w:type="dxa"/>
          </w:tcPr>
          <w:p w14:paraId="472836AB" w14:textId="77777777" w:rsidR="00E164B7" w:rsidRPr="009E4851" w:rsidRDefault="00E164B7" w:rsidP="0089578B">
            <w:pPr>
              <w:jc w:val="center"/>
            </w:pPr>
          </w:p>
        </w:tc>
        <w:tc>
          <w:tcPr>
            <w:tcW w:w="630" w:type="dxa"/>
          </w:tcPr>
          <w:p w14:paraId="6CC62119" w14:textId="77777777" w:rsidR="00E164B7" w:rsidRPr="009E4851" w:rsidRDefault="00E164B7" w:rsidP="0089578B">
            <w:pPr>
              <w:jc w:val="center"/>
            </w:pPr>
          </w:p>
        </w:tc>
        <w:tc>
          <w:tcPr>
            <w:tcW w:w="1890" w:type="dxa"/>
          </w:tcPr>
          <w:p w14:paraId="07F0BA44" w14:textId="77777777" w:rsidR="00E164B7" w:rsidRPr="009E4851" w:rsidRDefault="00E164B7" w:rsidP="0089578B">
            <w:pPr>
              <w:jc w:val="center"/>
            </w:pPr>
          </w:p>
        </w:tc>
        <w:tc>
          <w:tcPr>
            <w:tcW w:w="1239" w:type="dxa"/>
          </w:tcPr>
          <w:p w14:paraId="392671AF" w14:textId="77777777" w:rsidR="00E164B7" w:rsidRPr="009E4851" w:rsidRDefault="00E164B7" w:rsidP="0089578B">
            <w:pPr>
              <w:jc w:val="center"/>
            </w:pPr>
          </w:p>
        </w:tc>
      </w:tr>
      <w:tr w:rsidR="00E164B7" w14:paraId="2AD9AE0E" w14:textId="77777777" w:rsidTr="0089578B">
        <w:trPr>
          <w:trHeight w:val="530"/>
        </w:trPr>
        <w:tc>
          <w:tcPr>
            <w:tcW w:w="1732" w:type="dxa"/>
            <w:shd w:val="clear" w:color="auto" w:fill="BFBFBF" w:themeFill="background1" w:themeFillShade="BF"/>
          </w:tcPr>
          <w:p w14:paraId="7DFAC769" w14:textId="77777777" w:rsidR="00E164B7" w:rsidRPr="009E4851" w:rsidRDefault="00E164B7" w:rsidP="0089578B">
            <w:pPr>
              <w:jc w:val="center"/>
            </w:pPr>
            <w:bookmarkStart w:id="9" w:name="_Hlk179372054"/>
            <w:r>
              <w:lastRenderedPageBreak/>
              <w:t>BODY PART</w:t>
            </w:r>
          </w:p>
        </w:tc>
        <w:tc>
          <w:tcPr>
            <w:tcW w:w="3330" w:type="dxa"/>
            <w:shd w:val="clear" w:color="auto" w:fill="BFBFBF" w:themeFill="background1" w:themeFillShade="BF"/>
          </w:tcPr>
          <w:p w14:paraId="18C0F418" w14:textId="77777777" w:rsidR="00E164B7" w:rsidRPr="009E4851" w:rsidRDefault="00E164B7" w:rsidP="0089578B">
            <w:pPr>
              <w:jc w:val="center"/>
            </w:pPr>
            <w:r>
              <w:t>CONDITION</w:t>
            </w:r>
          </w:p>
        </w:tc>
        <w:tc>
          <w:tcPr>
            <w:tcW w:w="630" w:type="dxa"/>
            <w:shd w:val="clear" w:color="auto" w:fill="BFBFBF" w:themeFill="background1" w:themeFillShade="BF"/>
          </w:tcPr>
          <w:p w14:paraId="3D60F464" w14:textId="77777777" w:rsidR="00E164B7" w:rsidRPr="009E4851" w:rsidRDefault="00E164B7" w:rsidP="0089578B">
            <w:pPr>
              <w:jc w:val="center"/>
            </w:pPr>
            <w:r>
              <w:t>YES</w:t>
            </w:r>
          </w:p>
        </w:tc>
        <w:tc>
          <w:tcPr>
            <w:tcW w:w="630" w:type="dxa"/>
            <w:shd w:val="clear" w:color="auto" w:fill="BFBFBF" w:themeFill="background1" w:themeFillShade="BF"/>
          </w:tcPr>
          <w:p w14:paraId="4B8C7898" w14:textId="77777777" w:rsidR="00E164B7" w:rsidRPr="009E4851" w:rsidRDefault="00E164B7" w:rsidP="0089578B">
            <w:pPr>
              <w:jc w:val="center"/>
            </w:pPr>
            <w:r>
              <w:t>NO</w:t>
            </w:r>
          </w:p>
        </w:tc>
        <w:tc>
          <w:tcPr>
            <w:tcW w:w="1890" w:type="dxa"/>
            <w:shd w:val="clear" w:color="auto" w:fill="BFBFBF" w:themeFill="background1" w:themeFillShade="BF"/>
          </w:tcPr>
          <w:p w14:paraId="66FB3802" w14:textId="77777777" w:rsidR="00E164B7" w:rsidRDefault="00E164B7" w:rsidP="0089578B">
            <w:pPr>
              <w:jc w:val="center"/>
            </w:pPr>
            <w:r>
              <w:t>EXAMINING DOCTOR REMARK</w:t>
            </w:r>
          </w:p>
          <w:p w14:paraId="4EA087EE" w14:textId="77777777" w:rsidR="00E164B7" w:rsidRDefault="00E164B7" w:rsidP="0089578B">
            <w:pPr>
              <w:jc w:val="center"/>
            </w:pPr>
          </w:p>
        </w:tc>
        <w:tc>
          <w:tcPr>
            <w:tcW w:w="1239" w:type="dxa"/>
            <w:shd w:val="clear" w:color="auto" w:fill="BFBFBF" w:themeFill="background1" w:themeFillShade="BF"/>
          </w:tcPr>
          <w:p w14:paraId="7F8BA22E" w14:textId="77777777" w:rsidR="00E164B7" w:rsidRDefault="00E164B7" w:rsidP="0089578B">
            <w:pPr>
              <w:jc w:val="center"/>
            </w:pPr>
            <w:r>
              <w:t>SIGNATURE</w:t>
            </w:r>
          </w:p>
        </w:tc>
      </w:tr>
      <w:tr w:rsidR="006677D3" w:rsidRPr="009E4851" w14:paraId="1947EE65" w14:textId="77777777" w:rsidTr="0089578B">
        <w:tc>
          <w:tcPr>
            <w:tcW w:w="1732" w:type="dxa"/>
            <w:vMerge w:val="restart"/>
          </w:tcPr>
          <w:p w14:paraId="7BF725ED" w14:textId="77777777" w:rsidR="006677D3" w:rsidRPr="00E164B7" w:rsidRDefault="006677D3" w:rsidP="0089578B">
            <w:pPr>
              <w:jc w:val="center"/>
            </w:pPr>
          </w:p>
          <w:p w14:paraId="5376E2F1" w14:textId="77777777" w:rsidR="006677D3" w:rsidRPr="00E164B7" w:rsidRDefault="006677D3" w:rsidP="0089578B">
            <w:pPr>
              <w:jc w:val="center"/>
            </w:pPr>
          </w:p>
          <w:p w14:paraId="12ED1C7B" w14:textId="77777777" w:rsidR="006677D3" w:rsidRPr="00E164B7" w:rsidRDefault="006677D3" w:rsidP="0089578B">
            <w:pPr>
              <w:jc w:val="center"/>
            </w:pPr>
          </w:p>
          <w:p w14:paraId="2D6A67DC" w14:textId="77777777" w:rsidR="006677D3" w:rsidRPr="00E164B7" w:rsidRDefault="006677D3" w:rsidP="0089578B">
            <w:pPr>
              <w:jc w:val="center"/>
            </w:pPr>
          </w:p>
          <w:p w14:paraId="463BEC87" w14:textId="77777777" w:rsidR="006677D3" w:rsidRPr="006677D3" w:rsidRDefault="006677D3" w:rsidP="0089578B">
            <w:pPr>
              <w:jc w:val="center"/>
            </w:pPr>
          </w:p>
          <w:p w14:paraId="5562008C" w14:textId="77777777" w:rsidR="006677D3" w:rsidRPr="006677D3" w:rsidRDefault="006677D3" w:rsidP="0089578B">
            <w:pPr>
              <w:jc w:val="center"/>
            </w:pPr>
          </w:p>
          <w:p w14:paraId="637EFECC" w14:textId="77777777" w:rsidR="006677D3" w:rsidRPr="006677D3" w:rsidRDefault="006677D3" w:rsidP="0089578B">
            <w:pPr>
              <w:jc w:val="center"/>
            </w:pPr>
          </w:p>
          <w:p w14:paraId="4F22BCCB" w14:textId="77777777" w:rsidR="006677D3" w:rsidRPr="006677D3" w:rsidRDefault="006677D3" w:rsidP="0089578B">
            <w:pPr>
              <w:jc w:val="center"/>
            </w:pPr>
          </w:p>
          <w:p w14:paraId="661F4035" w14:textId="02B18D65" w:rsidR="006677D3" w:rsidRPr="00E164B7" w:rsidRDefault="006677D3" w:rsidP="0089578B">
            <w:pPr>
              <w:jc w:val="center"/>
            </w:pPr>
            <w:r>
              <w:t>SKIN AND SOFT TISSUE CONDITIONS</w:t>
            </w:r>
          </w:p>
        </w:tc>
        <w:tc>
          <w:tcPr>
            <w:tcW w:w="3330" w:type="dxa"/>
          </w:tcPr>
          <w:p w14:paraId="57EF1090" w14:textId="6A252DF8" w:rsidR="006677D3" w:rsidRPr="009E4851" w:rsidRDefault="006677D3" w:rsidP="0089578B">
            <w:r>
              <w:t>Paget’s disease, extramammary Paget's disease, microcystic adnexal carcinoma, other adnexal neoplasms, and cutaneous lymphoma including mycosis fungoides.</w:t>
            </w:r>
          </w:p>
        </w:tc>
        <w:tc>
          <w:tcPr>
            <w:tcW w:w="630" w:type="dxa"/>
          </w:tcPr>
          <w:p w14:paraId="095B3FF4" w14:textId="77777777" w:rsidR="006677D3" w:rsidRPr="009E4851" w:rsidRDefault="006677D3" w:rsidP="0089578B">
            <w:pPr>
              <w:jc w:val="center"/>
            </w:pPr>
          </w:p>
        </w:tc>
        <w:tc>
          <w:tcPr>
            <w:tcW w:w="630" w:type="dxa"/>
          </w:tcPr>
          <w:p w14:paraId="0CB12CBD" w14:textId="77777777" w:rsidR="006677D3" w:rsidRPr="009E4851" w:rsidRDefault="006677D3" w:rsidP="0089578B">
            <w:pPr>
              <w:jc w:val="center"/>
            </w:pPr>
          </w:p>
        </w:tc>
        <w:tc>
          <w:tcPr>
            <w:tcW w:w="1890" w:type="dxa"/>
          </w:tcPr>
          <w:p w14:paraId="040E11E0" w14:textId="77777777" w:rsidR="006677D3" w:rsidRPr="009E4851" w:rsidRDefault="006677D3" w:rsidP="0089578B">
            <w:pPr>
              <w:jc w:val="center"/>
            </w:pPr>
          </w:p>
        </w:tc>
        <w:tc>
          <w:tcPr>
            <w:tcW w:w="1239" w:type="dxa"/>
          </w:tcPr>
          <w:p w14:paraId="2AD06F3B" w14:textId="77777777" w:rsidR="006677D3" w:rsidRPr="009E4851" w:rsidRDefault="006677D3" w:rsidP="0089578B">
            <w:pPr>
              <w:jc w:val="center"/>
            </w:pPr>
          </w:p>
        </w:tc>
      </w:tr>
      <w:bookmarkEnd w:id="9"/>
      <w:tr w:rsidR="006677D3" w:rsidRPr="009E4851" w14:paraId="6C663BC0" w14:textId="77777777" w:rsidTr="0089578B">
        <w:tc>
          <w:tcPr>
            <w:tcW w:w="1732" w:type="dxa"/>
            <w:vMerge/>
          </w:tcPr>
          <w:p w14:paraId="77578B06" w14:textId="77777777" w:rsidR="006677D3" w:rsidRPr="00E164B7" w:rsidRDefault="006677D3" w:rsidP="0089578B">
            <w:pPr>
              <w:jc w:val="center"/>
            </w:pPr>
          </w:p>
        </w:tc>
        <w:tc>
          <w:tcPr>
            <w:tcW w:w="3330" w:type="dxa"/>
          </w:tcPr>
          <w:p w14:paraId="747D6AA0" w14:textId="33257C1C" w:rsidR="006677D3" w:rsidRDefault="006677D3" w:rsidP="0089578B">
            <w:r>
              <w:t>History of lupus erythematosus.</w:t>
            </w:r>
          </w:p>
        </w:tc>
        <w:tc>
          <w:tcPr>
            <w:tcW w:w="630" w:type="dxa"/>
          </w:tcPr>
          <w:p w14:paraId="0A70694D" w14:textId="77777777" w:rsidR="006677D3" w:rsidRPr="009E4851" w:rsidRDefault="006677D3" w:rsidP="0089578B">
            <w:pPr>
              <w:jc w:val="center"/>
            </w:pPr>
          </w:p>
        </w:tc>
        <w:tc>
          <w:tcPr>
            <w:tcW w:w="630" w:type="dxa"/>
          </w:tcPr>
          <w:p w14:paraId="1584551D" w14:textId="77777777" w:rsidR="006677D3" w:rsidRPr="009E4851" w:rsidRDefault="006677D3" w:rsidP="0089578B">
            <w:pPr>
              <w:jc w:val="center"/>
            </w:pPr>
          </w:p>
        </w:tc>
        <w:tc>
          <w:tcPr>
            <w:tcW w:w="1890" w:type="dxa"/>
          </w:tcPr>
          <w:p w14:paraId="10C1FE79" w14:textId="77777777" w:rsidR="006677D3" w:rsidRPr="009E4851" w:rsidRDefault="006677D3" w:rsidP="0089578B">
            <w:pPr>
              <w:jc w:val="center"/>
            </w:pPr>
          </w:p>
        </w:tc>
        <w:tc>
          <w:tcPr>
            <w:tcW w:w="1239" w:type="dxa"/>
          </w:tcPr>
          <w:p w14:paraId="7D4C1FA0" w14:textId="77777777" w:rsidR="006677D3" w:rsidRPr="009E4851" w:rsidRDefault="006677D3" w:rsidP="0089578B">
            <w:pPr>
              <w:jc w:val="center"/>
            </w:pPr>
          </w:p>
        </w:tc>
      </w:tr>
      <w:tr w:rsidR="006677D3" w:rsidRPr="009E4851" w14:paraId="116DEDC0" w14:textId="77777777" w:rsidTr="0089578B">
        <w:tc>
          <w:tcPr>
            <w:tcW w:w="1732" w:type="dxa"/>
            <w:vMerge/>
          </w:tcPr>
          <w:p w14:paraId="7F86B533" w14:textId="77777777" w:rsidR="006677D3" w:rsidRPr="00E164B7" w:rsidRDefault="006677D3" w:rsidP="0089578B">
            <w:pPr>
              <w:jc w:val="center"/>
            </w:pPr>
          </w:p>
        </w:tc>
        <w:tc>
          <w:tcPr>
            <w:tcW w:w="3330" w:type="dxa"/>
          </w:tcPr>
          <w:p w14:paraId="6DE2565E" w14:textId="43941993" w:rsidR="006677D3" w:rsidRDefault="006677D3" w:rsidP="0089578B">
            <w:r>
              <w:t>History of congential disorders of cornification including, but not limited to, ichthyosis vulgaris, x-linked ichthyosis, lamellar ichthyosis, Darier’s Disease, Epidermal Nevus Syndrome, and any palmo-plantar keratoderma.</w:t>
            </w:r>
          </w:p>
        </w:tc>
        <w:tc>
          <w:tcPr>
            <w:tcW w:w="630" w:type="dxa"/>
          </w:tcPr>
          <w:p w14:paraId="1F184345" w14:textId="77777777" w:rsidR="006677D3" w:rsidRPr="009E4851" w:rsidRDefault="006677D3" w:rsidP="0089578B">
            <w:pPr>
              <w:jc w:val="center"/>
            </w:pPr>
          </w:p>
        </w:tc>
        <w:tc>
          <w:tcPr>
            <w:tcW w:w="630" w:type="dxa"/>
          </w:tcPr>
          <w:p w14:paraId="00D96FEF" w14:textId="77777777" w:rsidR="006677D3" w:rsidRPr="009E4851" w:rsidRDefault="006677D3" w:rsidP="0089578B">
            <w:pPr>
              <w:jc w:val="center"/>
            </w:pPr>
          </w:p>
        </w:tc>
        <w:tc>
          <w:tcPr>
            <w:tcW w:w="1890" w:type="dxa"/>
          </w:tcPr>
          <w:p w14:paraId="30A7CA57" w14:textId="77777777" w:rsidR="006677D3" w:rsidRPr="009E4851" w:rsidRDefault="006677D3" w:rsidP="0089578B">
            <w:pPr>
              <w:jc w:val="center"/>
            </w:pPr>
          </w:p>
        </w:tc>
        <w:tc>
          <w:tcPr>
            <w:tcW w:w="1239" w:type="dxa"/>
          </w:tcPr>
          <w:p w14:paraId="300A2D05" w14:textId="77777777" w:rsidR="006677D3" w:rsidRPr="009E4851" w:rsidRDefault="006677D3" w:rsidP="0089578B">
            <w:pPr>
              <w:jc w:val="center"/>
            </w:pPr>
          </w:p>
        </w:tc>
      </w:tr>
      <w:tr w:rsidR="006677D3" w:rsidRPr="009E4851" w14:paraId="5B1B359A" w14:textId="77777777" w:rsidTr="0089578B">
        <w:tc>
          <w:tcPr>
            <w:tcW w:w="1732" w:type="dxa"/>
            <w:vMerge/>
          </w:tcPr>
          <w:p w14:paraId="7A03C309" w14:textId="77777777" w:rsidR="006677D3" w:rsidRPr="00E164B7" w:rsidRDefault="006677D3" w:rsidP="0089578B">
            <w:pPr>
              <w:jc w:val="center"/>
            </w:pPr>
          </w:p>
        </w:tc>
        <w:tc>
          <w:tcPr>
            <w:tcW w:w="3330" w:type="dxa"/>
          </w:tcPr>
          <w:p w14:paraId="7D5E32DE" w14:textId="1F1FCEDC" w:rsidR="006677D3" w:rsidRDefault="006677D3" w:rsidP="0089578B">
            <w:r>
              <w:t>History of congenitalal disorder of the hair and nails including, but not limited to, pachyonychia congenita or ectodermal dysplasia.</w:t>
            </w:r>
          </w:p>
        </w:tc>
        <w:tc>
          <w:tcPr>
            <w:tcW w:w="630" w:type="dxa"/>
          </w:tcPr>
          <w:p w14:paraId="21D25F91" w14:textId="77777777" w:rsidR="006677D3" w:rsidRPr="009E4851" w:rsidRDefault="006677D3" w:rsidP="0089578B">
            <w:pPr>
              <w:jc w:val="center"/>
            </w:pPr>
          </w:p>
        </w:tc>
        <w:tc>
          <w:tcPr>
            <w:tcW w:w="630" w:type="dxa"/>
          </w:tcPr>
          <w:p w14:paraId="1EA90D54" w14:textId="77777777" w:rsidR="006677D3" w:rsidRPr="009E4851" w:rsidRDefault="006677D3" w:rsidP="0089578B">
            <w:pPr>
              <w:jc w:val="center"/>
            </w:pPr>
          </w:p>
        </w:tc>
        <w:tc>
          <w:tcPr>
            <w:tcW w:w="1890" w:type="dxa"/>
          </w:tcPr>
          <w:p w14:paraId="56710636" w14:textId="77777777" w:rsidR="006677D3" w:rsidRPr="009E4851" w:rsidRDefault="006677D3" w:rsidP="0089578B">
            <w:pPr>
              <w:jc w:val="center"/>
            </w:pPr>
          </w:p>
        </w:tc>
        <w:tc>
          <w:tcPr>
            <w:tcW w:w="1239" w:type="dxa"/>
          </w:tcPr>
          <w:p w14:paraId="49083662" w14:textId="77777777" w:rsidR="006677D3" w:rsidRPr="009E4851" w:rsidRDefault="006677D3" w:rsidP="0089578B">
            <w:pPr>
              <w:jc w:val="center"/>
            </w:pPr>
          </w:p>
        </w:tc>
      </w:tr>
      <w:tr w:rsidR="006677D3" w:rsidRPr="009E4851" w14:paraId="5837AFBF" w14:textId="77777777" w:rsidTr="0089578B">
        <w:tc>
          <w:tcPr>
            <w:tcW w:w="1732" w:type="dxa"/>
            <w:vMerge/>
          </w:tcPr>
          <w:p w14:paraId="2A77EAD5" w14:textId="77777777" w:rsidR="006677D3" w:rsidRPr="00E164B7" w:rsidRDefault="006677D3" w:rsidP="0089578B">
            <w:pPr>
              <w:jc w:val="center"/>
            </w:pPr>
          </w:p>
        </w:tc>
        <w:tc>
          <w:tcPr>
            <w:tcW w:w="3330" w:type="dxa"/>
          </w:tcPr>
          <w:p w14:paraId="5578AD11" w14:textId="0445042A" w:rsidR="006677D3" w:rsidRDefault="006677D3" w:rsidP="006677D3">
            <w:r>
              <w:t>History of dermatomyositis</w:t>
            </w:r>
            <w:r>
              <w:rPr>
                <w:lang w:val="el-GR"/>
              </w:rPr>
              <w:t>.</w:t>
            </w:r>
          </w:p>
        </w:tc>
        <w:tc>
          <w:tcPr>
            <w:tcW w:w="630" w:type="dxa"/>
          </w:tcPr>
          <w:p w14:paraId="119459A8" w14:textId="77777777" w:rsidR="006677D3" w:rsidRPr="009E4851" w:rsidRDefault="006677D3" w:rsidP="0089578B">
            <w:pPr>
              <w:jc w:val="center"/>
            </w:pPr>
          </w:p>
        </w:tc>
        <w:tc>
          <w:tcPr>
            <w:tcW w:w="630" w:type="dxa"/>
          </w:tcPr>
          <w:p w14:paraId="03403031" w14:textId="77777777" w:rsidR="006677D3" w:rsidRPr="009E4851" w:rsidRDefault="006677D3" w:rsidP="0089578B">
            <w:pPr>
              <w:jc w:val="center"/>
            </w:pPr>
          </w:p>
        </w:tc>
        <w:tc>
          <w:tcPr>
            <w:tcW w:w="1890" w:type="dxa"/>
          </w:tcPr>
          <w:p w14:paraId="50857714" w14:textId="77777777" w:rsidR="006677D3" w:rsidRPr="009E4851" w:rsidRDefault="006677D3" w:rsidP="0089578B">
            <w:pPr>
              <w:jc w:val="center"/>
            </w:pPr>
          </w:p>
        </w:tc>
        <w:tc>
          <w:tcPr>
            <w:tcW w:w="1239" w:type="dxa"/>
          </w:tcPr>
          <w:p w14:paraId="2B362BB6" w14:textId="77777777" w:rsidR="006677D3" w:rsidRPr="009E4851" w:rsidRDefault="006677D3" w:rsidP="0089578B">
            <w:pPr>
              <w:jc w:val="center"/>
            </w:pPr>
          </w:p>
        </w:tc>
      </w:tr>
      <w:tr w:rsidR="006677D3" w:rsidRPr="009E4851" w14:paraId="09C669E4" w14:textId="77777777" w:rsidTr="00B256A4">
        <w:tc>
          <w:tcPr>
            <w:tcW w:w="9451" w:type="dxa"/>
            <w:gridSpan w:val="6"/>
          </w:tcPr>
          <w:p w14:paraId="14626F49" w14:textId="77777777" w:rsidR="006677D3" w:rsidRDefault="006677D3" w:rsidP="0089578B">
            <w:pPr>
              <w:jc w:val="center"/>
              <w:rPr>
                <w:lang w:val="el-GR"/>
              </w:rPr>
            </w:pPr>
            <w:r>
              <w:rPr>
                <w:lang w:val="el-GR"/>
              </w:rPr>
              <w:t>ΗΑΕΜΑΤΟΛΟΓΥ</w:t>
            </w:r>
          </w:p>
          <w:p w14:paraId="2012BC16" w14:textId="06BA4385" w:rsidR="006677D3" w:rsidRPr="006677D3" w:rsidRDefault="006677D3" w:rsidP="0089578B">
            <w:pPr>
              <w:jc w:val="center"/>
              <w:rPr>
                <w:lang w:val="el-GR"/>
              </w:rPr>
            </w:pPr>
          </w:p>
        </w:tc>
      </w:tr>
      <w:tr w:rsidR="006677D3" w:rsidRPr="009E4851" w14:paraId="3710ACCD" w14:textId="77777777" w:rsidTr="0089578B">
        <w:tc>
          <w:tcPr>
            <w:tcW w:w="1732" w:type="dxa"/>
            <w:vMerge w:val="restart"/>
          </w:tcPr>
          <w:p w14:paraId="0E925E7F" w14:textId="77777777" w:rsidR="006677D3" w:rsidRPr="00007392" w:rsidRDefault="006677D3" w:rsidP="0089578B">
            <w:pPr>
              <w:jc w:val="center"/>
            </w:pPr>
          </w:p>
          <w:p w14:paraId="4E1B1191" w14:textId="77777777" w:rsidR="006677D3" w:rsidRPr="00007392" w:rsidRDefault="006677D3" w:rsidP="0089578B">
            <w:pPr>
              <w:jc w:val="center"/>
            </w:pPr>
          </w:p>
          <w:p w14:paraId="19A05228" w14:textId="77777777" w:rsidR="006677D3" w:rsidRPr="00007392" w:rsidRDefault="006677D3" w:rsidP="0089578B">
            <w:pPr>
              <w:jc w:val="center"/>
            </w:pPr>
          </w:p>
          <w:p w14:paraId="64AD7C5B" w14:textId="77777777" w:rsidR="006677D3" w:rsidRPr="00007392" w:rsidRDefault="006677D3" w:rsidP="0089578B">
            <w:pPr>
              <w:jc w:val="center"/>
            </w:pPr>
          </w:p>
          <w:p w14:paraId="0B42BFD4" w14:textId="77777777" w:rsidR="006677D3" w:rsidRPr="00007392" w:rsidRDefault="006677D3" w:rsidP="0089578B">
            <w:pPr>
              <w:jc w:val="center"/>
            </w:pPr>
          </w:p>
          <w:p w14:paraId="333D458D" w14:textId="77777777" w:rsidR="006677D3" w:rsidRPr="00007392" w:rsidRDefault="006677D3" w:rsidP="0089578B">
            <w:pPr>
              <w:jc w:val="center"/>
            </w:pPr>
          </w:p>
          <w:p w14:paraId="71377031" w14:textId="77777777" w:rsidR="006677D3" w:rsidRPr="00007392" w:rsidRDefault="006677D3" w:rsidP="0089578B">
            <w:pPr>
              <w:jc w:val="center"/>
            </w:pPr>
          </w:p>
          <w:p w14:paraId="57C66AF9" w14:textId="77777777" w:rsidR="006677D3" w:rsidRPr="00007392" w:rsidRDefault="006677D3" w:rsidP="0089578B">
            <w:pPr>
              <w:jc w:val="center"/>
            </w:pPr>
          </w:p>
          <w:p w14:paraId="4C852280" w14:textId="76D801B5" w:rsidR="006677D3" w:rsidRPr="006677D3" w:rsidRDefault="006677D3" w:rsidP="0089578B">
            <w:pPr>
              <w:jc w:val="center"/>
            </w:pPr>
            <w:r>
              <w:t>BLOOD AND BLOOD FORMING SYSTEM</w:t>
            </w:r>
          </w:p>
        </w:tc>
        <w:tc>
          <w:tcPr>
            <w:tcW w:w="3330" w:type="dxa"/>
          </w:tcPr>
          <w:p w14:paraId="2A8972D3" w14:textId="17A867A7" w:rsidR="006677D3" w:rsidRDefault="006677D3" w:rsidP="0089578B">
            <w:r>
              <w:t>Acquired anemia (hemoglobin less than 13.5 grams per deciliter (g/dl) for males or less than 12 g/dl for females) that has not been corrected to normal values as evidenced by a normal hemoglobin within 6 months or that requires ongoing maintenance with agents other than oral supplementation, diet, or menstruation control.</w:t>
            </w:r>
          </w:p>
        </w:tc>
        <w:tc>
          <w:tcPr>
            <w:tcW w:w="630" w:type="dxa"/>
          </w:tcPr>
          <w:p w14:paraId="7606D8D3" w14:textId="77777777" w:rsidR="006677D3" w:rsidRPr="009E4851" w:rsidRDefault="006677D3" w:rsidP="0089578B">
            <w:pPr>
              <w:jc w:val="center"/>
            </w:pPr>
          </w:p>
        </w:tc>
        <w:tc>
          <w:tcPr>
            <w:tcW w:w="630" w:type="dxa"/>
          </w:tcPr>
          <w:p w14:paraId="7FB8FE20" w14:textId="77777777" w:rsidR="006677D3" w:rsidRPr="009E4851" w:rsidRDefault="006677D3" w:rsidP="0089578B">
            <w:pPr>
              <w:jc w:val="center"/>
            </w:pPr>
          </w:p>
        </w:tc>
        <w:tc>
          <w:tcPr>
            <w:tcW w:w="1890" w:type="dxa"/>
          </w:tcPr>
          <w:p w14:paraId="76FA0BFB" w14:textId="77777777" w:rsidR="006677D3" w:rsidRPr="009E4851" w:rsidRDefault="006677D3" w:rsidP="0089578B">
            <w:pPr>
              <w:jc w:val="center"/>
            </w:pPr>
          </w:p>
        </w:tc>
        <w:tc>
          <w:tcPr>
            <w:tcW w:w="1239" w:type="dxa"/>
          </w:tcPr>
          <w:p w14:paraId="71AA8DD9" w14:textId="77777777" w:rsidR="006677D3" w:rsidRPr="009E4851" w:rsidRDefault="006677D3" w:rsidP="0089578B">
            <w:pPr>
              <w:jc w:val="center"/>
            </w:pPr>
          </w:p>
        </w:tc>
      </w:tr>
      <w:tr w:rsidR="006677D3" w:rsidRPr="009E4851" w14:paraId="28931AA6" w14:textId="77777777" w:rsidTr="00E776FA">
        <w:tc>
          <w:tcPr>
            <w:tcW w:w="1732" w:type="dxa"/>
            <w:vMerge/>
          </w:tcPr>
          <w:p w14:paraId="0CE66749" w14:textId="77777777" w:rsidR="006677D3" w:rsidRPr="00E164B7" w:rsidRDefault="006677D3" w:rsidP="0089578B">
            <w:pPr>
              <w:jc w:val="center"/>
            </w:pPr>
          </w:p>
        </w:tc>
        <w:tc>
          <w:tcPr>
            <w:tcW w:w="7719" w:type="dxa"/>
            <w:gridSpan w:val="5"/>
          </w:tcPr>
          <w:p w14:paraId="0565AC64" w14:textId="224CC7E6" w:rsidR="006677D3" w:rsidRPr="009E4851" w:rsidRDefault="006677D3" w:rsidP="006677D3">
            <w:r>
              <w:t>Hereditary hemoglobin disorders, if any of the following apply (Sickle cell trait with hemoglobin S fraction of less than 45 percent; alpha thalassemia trait and beta thalassemia trait in the absence of anemia are normal variants and are not considered hemoglobin disorders. Hereditary hemoglobin disorders are disqualifying, if any of the following apply)</w:t>
            </w:r>
          </w:p>
        </w:tc>
      </w:tr>
      <w:tr w:rsidR="006677D3" w:rsidRPr="009E4851" w14:paraId="78BCFBA8" w14:textId="77777777" w:rsidTr="0089578B">
        <w:tc>
          <w:tcPr>
            <w:tcW w:w="1732" w:type="dxa"/>
            <w:vMerge/>
          </w:tcPr>
          <w:p w14:paraId="5F58B164" w14:textId="77777777" w:rsidR="006677D3" w:rsidRPr="00E164B7" w:rsidRDefault="006677D3" w:rsidP="0089578B">
            <w:pPr>
              <w:jc w:val="center"/>
            </w:pPr>
          </w:p>
        </w:tc>
        <w:tc>
          <w:tcPr>
            <w:tcW w:w="3330" w:type="dxa"/>
          </w:tcPr>
          <w:p w14:paraId="689A299C" w14:textId="72666BB4" w:rsidR="006677D3" w:rsidRDefault="006677D3" w:rsidP="0089578B">
            <w:r w:rsidRPr="006677D3">
              <w:t>-</w:t>
            </w:r>
            <w:r>
              <w:t>Sickle cell disease (e.g., hemoglobin SS, hemoglobin SC, and hemoglobin S/beta thal)</w:t>
            </w:r>
          </w:p>
        </w:tc>
        <w:tc>
          <w:tcPr>
            <w:tcW w:w="630" w:type="dxa"/>
          </w:tcPr>
          <w:p w14:paraId="7D3B2F2B" w14:textId="77777777" w:rsidR="006677D3" w:rsidRPr="009E4851" w:rsidRDefault="006677D3" w:rsidP="0089578B">
            <w:pPr>
              <w:jc w:val="center"/>
            </w:pPr>
          </w:p>
        </w:tc>
        <w:tc>
          <w:tcPr>
            <w:tcW w:w="630" w:type="dxa"/>
          </w:tcPr>
          <w:p w14:paraId="628D7B3B" w14:textId="77777777" w:rsidR="006677D3" w:rsidRPr="009E4851" w:rsidRDefault="006677D3" w:rsidP="0089578B">
            <w:pPr>
              <w:jc w:val="center"/>
            </w:pPr>
          </w:p>
        </w:tc>
        <w:tc>
          <w:tcPr>
            <w:tcW w:w="1890" w:type="dxa"/>
          </w:tcPr>
          <w:p w14:paraId="68BD74F3" w14:textId="77777777" w:rsidR="006677D3" w:rsidRPr="009E4851" w:rsidRDefault="006677D3" w:rsidP="0089578B">
            <w:pPr>
              <w:jc w:val="center"/>
            </w:pPr>
          </w:p>
        </w:tc>
        <w:tc>
          <w:tcPr>
            <w:tcW w:w="1239" w:type="dxa"/>
          </w:tcPr>
          <w:p w14:paraId="473C8B68" w14:textId="77777777" w:rsidR="006677D3" w:rsidRPr="009E4851" w:rsidRDefault="006677D3" w:rsidP="0089578B">
            <w:pPr>
              <w:jc w:val="center"/>
            </w:pPr>
          </w:p>
        </w:tc>
      </w:tr>
      <w:tr w:rsidR="006677D3" w:rsidRPr="009E4851" w14:paraId="2E25B4D3" w14:textId="77777777" w:rsidTr="0089578B">
        <w:tc>
          <w:tcPr>
            <w:tcW w:w="1732" w:type="dxa"/>
            <w:vMerge/>
          </w:tcPr>
          <w:p w14:paraId="4BA2F29D" w14:textId="77777777" w:rsidR="006677D3" w:rsidRPr="00E164B7" w:rsidRDefault="006677D3" w:rsidP="0089578B">
            <w:pPr>
              <w:jc w:val="center"/>
            </w:pPr>
          </w:p>
        </w:tc>
        <w:tc>
          <w:tcPr>
            <w:tcW w:w="3330" w:type="dxa"/>
          </w:tcPr>
          <w:p w14:paraId="45424DB9" w14:textId="7A8AE0B8" w:rsidR="006677D3" w:rsidRPr="006677D3" w:rsidRDefault="006677D3" w:rsidP="0089578B">
            <w:r w:rsidRPr="006677D3">
              <w:t>-</w:t>
            </w:r>
            <w:r>
              <w:t>Associated with anemia (hemoglobin less than 13.5 g/dl for males or less than 12 g/dl for females);</w:t>
            </w:r>
          </w:p>
        </w:tc>
        <w:tc>
          <w:tcPr>
            <w:tcW w:w="630" w:type="dxa"/>
          </w:tcPr>
          <w:p w14:paraId="1BAC8023" w14:textId="77777777" w:rsidR="006677D3" w:rsidRPr="009E4851" w:rsidRDefault="006677D3" w:rsidP="0089578B">
            <w:pPr>
              <w:jc w:val="center"/>
            </w:pPr>
          </w:p>
        </w:tc>
        <w:tc>
          <w:tcPr>
            <w:tcW w:w="630" w:type="dxa"/>
          </w:tcPr>
          <w:p w14:paraId="43BC6E98" w14:textId="77777777" w:rsidR="006677D3" w:rsidRPr="009E4851" w:rsidRDefault="006677D3" w:rsidP="0089578B">
            <w:pPr>
              <w:jc w:val="center"/>
            </w:pPr>
          </w:p>
        </w:tc>
        <w:tc>
          <w:tcPr>
            <w:tcW w:w="1890" w:type="dxa"/>
          </w:tcPr>
          <w:p w14:paraId="2EEB99AE" w14:textId="77777777" w:rsidR="006677D3" w:rsidRPr="009E4851" w:rsidRDefault="006677D3" w:rsidP="0089578B">
            <w:pPr>
              <w:jc w:val="center"/>
            </w:pPr>
          </w:p>
        </w:tc>
        <w:tc>
          <w:tcPr>
            <w:tcW w:w="1239" w:type="dxa"/>
          </w:tcPr>
          <w:p w14:paraId="1F738799" w14:textId="77777777" w:rsidR="006677D3" w:rsidRPr="009E4851" w:rsidRDefault="006677D3" w:rsidP="0089578B">
            <w:pPr>
              <w:jc w:val="center"/>
            </w:pPr>
          </w:p>
        </w:tc>
      </w:tr>
      <w:tr w:rsidR="006677D3" w14:paraId="4E248836" w14:textId="77777777" w:rsidTr="0089578B">
        <w:trPr>
          <w:trHeight w:val="530"/>
        </w:trPr>
        <w:tc>
          <w:tcPr>
            <w:tcW w:w="1732" w:type="dxa"/>
            <w:shd w:val="clear" w:color="auto" w:fill="BFBFBF" w:themeFill="background1" w:themeFillShade="BF"/>
          </w:tcPr>
          <w:p w14:paraId="7159B2BC" w14:textId="77777777" w:rsidR="006677D3" w:rsidRPr="009E4851" w:rsidRDefault="006677D3" w:rsidP="0089578B">
            <w:pPr>
              <w:jc w:val="center"/>
            </w:pPr>
            <w:r>
              <w:lastRenderedPageBreak/>
              <w:t>BODY PART</w:t>
            </w:r>
          </w:p>
        </w:tc>
        <w:tc>
          <w:tcPr>
            <w:tcW w:w="3330" w:type="dxa"/>
            <w:shd w:val="clear" w:color="auto" w:fill="BFBFBF" w:themeFill="background1" w:themeFillShade="BF"/>
          </w:tcPr>
          <w:p w14:paraId="192ABC94" w14:textId="77777777" w:rsidR="006677D3" w:rsidRPr="009E4851" w:rsidRDefault="006677D3" w:rsidP="0089578B">
            <w:pPr>
              <w:jc w:val="center"/>
            </w:pPr>
            <w:r>
              <w:t>CONDITION</w:t>
            </w:r>
          </w:p>
        </w:tc>
        <w:tc>
          <w:tcPr>
            <w:tcW w:w="630" w:type="dxa"/>
            <w:shd w:val="clear" w:color="auto" w:fill="BFBFBF" w:themeFill="background1" w:themeFillShade="BF"/>
          </w:tcPr>
          <w:p w14:paraId="17912AFF" w14:textId="77777777" w:rsidR="006677D3" w:rsidRPr="009E4851" w:rsidRDefault="006677D3" w:rsidP="0089578B">
            <w:pPr>
              <w:jc w:val="center"/>
            </w:pPr>
            <w:r>
              <w:t>YES</w:t>
            </w:r>
          </w:p>
        </w:tc>
        <w:tc>
          <w:tcPr>
            <w:tcW w:w="630" w:type="dxa"/>
            <w:shd w:val="clear" w:color="auto" w:fill="BFBFBF" w:themeFill="background1" w:themeFillShade="BF"/>
          </w:tcPr>
          <w:p w14:paraId="372B3913" w14:textId="77777777" w:rsidR="006677D3" w:rsidRPr="009E4851" w:rsidRDefault="006677D3" w:rsidP="0089578B">
            <w:pPr>
              <w:jc w:val="center"/>
            </w:pPr>
            <w:r>
              <w:t>NO</w:t>
            </w:r>
          </w:p>
        </w:tc>
        <w:tc>
          <w:tcPr>
            <w:tcW w:w="1890" w:type="dxa"/>
            <w:shd w:val="clear" w:color="auto" w:fill="BFBFBF" w:themeFill="background1" w:themeFillShade="BF"/>
          </w:tcPr>
          <w:p w14:paraId="10396FD6" w14:textId="77777777" w:rsidR="006677D3" w:rsidRDefault="006677D3" w:rsidP="0089578B">
            <w:pPr>
              <w:jc w:val="center"/>
            </w:pPr>
            <w:r>
              <w:t>EXAMINING DOCTOR REMARK</w:t>
            </w:r>
          </w:p>
          <w:p w14:paraId="068427BB" w14:textId="77777777" w:rsidR="006677D3" w:rsidRDefault="006677D3" w:rsidP="0089578B">
            <w:pPr>
              <w:jc w:val="center"/>
            </w:pPr>
          </w:p>
        </w:tc>
        <w:tc>
          <w:tcPr>
            <w:tcW w:w="1239" w:type="dxa"/>
            <w:shd w:val="clear" w:color="auto" w:fill="BFBFBF" w:themeFill="background1" w:themeFillShade="BF"/>
          </w:tcPr>
          <w:p w14:paraId="16F4F33F" w14:textId="77777777" w:rsidR="006677D3" w:rsidRDefault="006677D3" w:rsidP="0089578B">
            <w:pPr>
              <w:jc w:val="center"/>
            </w:pPr>
            <w:r>
              <w:t>SIGNATURE</w:t>
            </w:r>
          </w:p>
        </w:tc>
      </w:tr>
      <w:tr w:rsidR="00664395" w:rsidRPr="009E4851" w14:paraId="1655BAE6" w14:textId="77777777" w:rsidTr="0089578B">
        <w:tc>
          <w:tcPr>
            <w:tcW w:w="1732" w:type="dxa"/>
            <w:vMerge w:val="restart"/>
          </w:tcPr>
          <w:p w14:paraId="633B9F8A" w14:textId="77777777" w:rsidR="00664395" w:rsidRPr="00007392" w:rsidRDefault="00664395" w:rsidP="0089578B">
            <w:pPr>
              <w:jc w:val="center"/>
            </w:pPr>
          </w:p>
          <w:p w14:paraId="025A6494" w14:textId="77777777" w:rsidR="00664395" w:rsidRPr="00007392" w:rsidRDefault="00664395" w:rsidP="0089578B">
            <w:pPr>
              <w:jc w:val="center"/>
            </w:pPr>
          </w:p>
          <w:p w14:paraId="0D7117D9" w14:textId="77777777" w:rsidR="00664395" w:rsidRPr="00007392" w:rsidRDefault="00664395" w:rsidP="0089578B">
            <w:pPr>
              <w:jc w:val="center"/>
            </w:pPr>
          </w:p>
          <w:p w14:paraId="656851B2" w14:textId="77777777" w:rsidR="00664395" w:rsidRPr="00007392" w:rsidRDefault="00664395" w:rsidP="0089578B">
            <w:pPr>
              <w:jc w:val="center"/>
            </w:pPr>
          </w:p>
          <w:p w14:paraId="6D61307E" w14:textId="77777777" w:rsidR="00664395" w:rsidRPr="00007392" w:rsidRDefault="00664395" w:rsidP="0089578B">
            <w:pPr>
              <w:jc w:val="center"/>
            </w:pPr>
          </w:p>
          <w:p w14:paraId="1ED564A5" w14:textId="77777777" w:rsidR="00664395" w:rsidRPr="00007392" w:rsidRDefault="00664395" w:rsidP="0089578B">
            <w:pPr>
              <w:jc w:val="center"/>
            </w:pPr>
          </w:p>
          <w:p w14:paraId="1780500E" w14:textId="448E36B4" w:rsidR="00664395" w:rsidRPr="00E164B7" w:rsidRDefault="00664395" w:rsidP="0089578B">
            <w:pPr>
              <w:jc w:val="center"/>
            </w:pPr>
            <w:r>
              <w:t>BLOOD AND BLOOD FORMING SYSTEM</w:t>
            </w:r>
          </w:p>
        </w:tc>
        <w:tc>
          <w:tcPr>
            <w:tcW w:w="3330" w:type="dxa"/>
          </w:tcPr>
          <w:p w14:paraId="308BD67E" w14:textId="56EB936C" w:rsidR="00664395" w:rsidRPr="00007392" w:rsidRDefault="00664395" w:rsidP="0089578B">
            <w:r w:rsidRPr="006677D3">
              <w:t>-</w:t>
            </w:r>
            <w:r>
              <w:t>Sickle cell trait with a hemoglobin S fraction of 45 percent or higher</w:t>
            </w:r>
            <w:r w:rsidRPr="006677D3">
              <w:t>.</w:t>
            </w:r>
          </w:p>
        </w:tc>
        <w:tc>
          <w:tcPr>
            <w:tcW w:w="630" w:type="dxa"/>
          </w:tcPr>
          <w:p w14:paraId="7FB07C75" w14:textId="77777777" w:rsidR="00664395" w:rsidRPr="009E4851" w:rsidRDefault="00664395" w:rsidP="0089578B">
            <w:pPr>
              <w:jc w:val="center"/>
            </w:pPr>
          </w:p>
        </w:tc>
        <w:tc>
          <w:tcPr>
            <w:tcW w:w="630" w:type="dxa"/>
          </w:tcPr>
          <w:p w14:paraId="30A388CB" w14:textId="77777777" w:rsidR="00664395" w:rsidRPr="009E4851" w:rsidRDefault="00664395" w:rsidP="0089578B">
            <w:pPr>
              <w:jc w:val="center"/>
            </w:pPr>
          </w:p>
        </w:tc>
        <w:tc>
          <w:tcPr>
            <w:tcW w:w="1890" w:type="dxa"/>
          </w:tcPr>
          <w:p w14:paraId="0CC3A9FE" w14:textId="77777777" w:rsidR="00664395" w:rsidRPr="009E4851" w:rsidRDefault="00664395" w:rsidP="0089578B">
            <w:pPr>
              <w:jc w:val="center"/>
            </w:pPr>
          </w:p>
        </w:tc>
        <w:tc>
          <w:tcPr>
            <w:tcW w:w="1239" w:type="dxa"/>
          </w:tcPr>
          <w:p w14:paraId="495D2B5F" w14:textId="77777777" w:rsidR="00664395" w:rsidRPr="009E4851" w:rsidRDefault="00664395" w:rsidP="0089578B">
            <w:pPr>
              <w:jc w:val="center"/>
            </w:pPr>
          </w:p>
        </w:tc>
      </w:tr>
      <w:tr w:rsidR="00664395" w:rsidRPr="009E4851" w14:paraId="78EB7E0A" w14:textId="77777777" w:rsidTr="0089578B">
        <w:tc>
          <w:tcPr>
            <w:tcW w:w="1732" w:type="dxa"/>
            <w:vMerge/>
          </w:tcPr>
          <w:p w14:paraId="57C0B020" w14:textId="77777777" w:rsidR="00664395" w:rsidRDefault="00664395" w:rsidP="0089578B">
            <w:pPr>
              <w:jc w:val="center"/>
            </w:pPr>
          </w:p>
        </w:tc>
        <w:tc>
          <w:tcPr>
            <w:tcW w:w="3330" w:type="dxa"/>
          </w:tcPr>
          <w:p w14:paraId="163193F8" w14:textId="2DD3D3A9" w:rsidR="00664395" w:rsidRPr="006677D3" w:rsidRDefault="00664395" w:rsidP="0089578B">
            <w:r w:rsidRPr="006677D3">
              <w:t>-</w:t>
            </w:r>
            <w:r>
              <w:t>History of exercise collapse in an individual with sickle cell trait</w:t>
            </w:r>
          </w:p>
        </w:tc>
        <w:tc>
          <w:tcPr>
            <w:tcW w:w="630" w:type="dxa"/>
          </w:tcPr>
          <w:p w14:paraId="07064A7E" w14:textId="77777777" w:rsidR="00664395" w:rsidRPr="009E4851" w:rsidRDefault="00664395" w:rsidP="0089578B">
            <w:pPr>
              <w:jc w:val="center"/>
            </w:pPr>
          </w:p>
        </w:tc>
        <w:tc>
          <w:tcPr>
            <w:tcW w:w="630" w:type="dxa"/>
          </w:tcPr>
          <w:p w14:paraId="17647C7F" w14:textId="77777777" w:rsidR="00664395" w:rsidRPr="009E4851" w:rsidRDefault="00664395" w:rsidP="0089578B">
            <w:pPr>
              <w:jc w:val="center"/>
            </w:pPr>
          </w:p>
        </w:tc>
        <w:tc>
          <w:tcPr>
            <w:tcW w:w="1890" w:type="dxa"/>
          </w:tcPr>
          <w:p w14:paraId="0508DADF" w14:textId="77777777" w:rsidR="00664395" w:rsidRPr="009E4851" w:rsidRDefault="00664395" w:rsidP="0089578B">
            <w:pPr>
              <w:jc w:val="center"/>
            </w:pPr>
          </w:p>
        </w:tc>
        <w:tc>
          <w:tcPr>
            <w:tcW w:w="1239" w:type="dxa"/>
          </w:tcPr>
          <w:p w14:paraId="3FC16278" w14:textId="77777777" w:rsidR="00664395" w:rsidRPr="009E4851" w:rsidRDefault="00664395" w:rsidP="0089578B">
            <w:pPr>
              <w:jc w:val="center"/>
            </w:pPr>
          </w:p>
        </w:tc>
      </w:tr>
      <w:tr w:rsidR="00664395" w:rsidRPr="009E4851" w14:paraId="0D2EE97D" w14:textId="77777777" w:rsidTr="0089578B">
        <w:tc>
          <w:tcPr>
            <w:tcW w:w="1732" w:type="dxa"/>
            <w:vMerge/>
          </w:tcPr>
          <w:p w14:paraId="2DF9A5AD" w14:textId="77777777" w:rsidR="00664395" w:rsidRDefault="00664395" w:rsidP="0089578B">
            <w:pPr>
              <w:jc w:val="center"/>
            </w:pPr>
          </w:p>
        </w:tc>
        <w:tc>
          <w:tcPr>
            <w:tcW w:w="3330" w:type="dxa"/>
          </w:tcPr>
          <w:p w14:paraId="5D55A33B" w14:textId="379A56CA" w:rsidR="00664395" w:rsidRPr="006677D3" w:rsidRDefault="00664395" w:rsidP="0089578B">
            <w:pPr>
              <w:rPr>
                <w:lang w:val="el-GR"/>
              </w:rPr>
            </w:pPr>
            <w:r>
              <w:t>History of coagulation defects</w:t>
            </w:r>
            <w:r>
              <w:rPr>
                <w:lang w:val="el-GR"/>
              </w:rPr>
              <w:t>.</w:t>
            </w:r>
          </w:p>
        </w:tc>
        <w:tc>
          <w:tcPr>
            <w:tcW w:w="630" w:type="dxa"/>
          </w:tcPr>
          <w:p w14:paraId="3963EFEB" w14:textId="77777777" w:rsidR="00664395" w:rsidRPr="009E4851" w:rsidRDefault="00664395" w:rsidP="0089578B">
            <w:pPr>
              <w:jc w:val="center"/>
            </w:pPr>
          </w:p>
        </w:tc>
        <w:tc>
          <w:tcPr>
            <w:tcW w:w="630" w:type="dxa"/>
          </w:tcPr>
          <w:p w14:paraId="49F7C9E9" w14:textId="77777777" w:rsidR="00664395" w:rsidRPr="009E4851" w:rsidRDefault="00664395" w:rsidP="0089578B">
            <w:pPr>
              <w:jc w:val="center"/>
            </w:pPr>
          </w:p>
        </w:tc>
        <w:tc>
          <w:tcPr>
            <w:tcW w:w="1890" w:type="dxa"/>
          </w:tcPr>
          <w:p w14:paraId="4209CAAF" w14:textId="77777777" w:rsidR="00664395" w:rsidRPr="009E4851" w:rsidRDefault="00664395" w:rsidP="0089578B">
            <w:pPr>
              <w:jc w:val="center"/>
            </w:pPr>
          </w:p>
        </w:tc>
        <w:tc>
          <w:tcPr>
            <w:tcW w:w="1239" w:type="dxa"/>
          </w:tcPr>
          <w:p w14:paraId="0CB169A7" w14:textId="77777777" w:rsidR="00664395" w:rsidRPr="009E4851" w:rsidRDefault="00664395" w:rsidP="0089578B">
            <w:pPr>
              <w:jc w:val="center"/>
            </w:pPr>
          </w:p>
        </w:tc>
      </w:tr>
      <w:tr w:rsidR="00664395" w:rsidRPr="009E4851" w14:paraId="3B498B70" w14:textId="77777777" w:rsidTr="0089578B">
        <w:tc>
          <w:tcPr>
            <w:tcW w:w="1732" w:type="dxa"/>
            <w:vMerge/>
          </w:tcPr>
          <w:p w14:paraId="6230BE3C" w14:textId="77777777" w:rsidR="00664395" w:rsidRDefault="00664395" w:rsidP="0089578B">
            <w:pPr>
              <w:jc w:val="center"/>
            </w:pPr>
          </w:p>
        </w:tc>
        <w:tc>
          <w:tcPr>
            <w:tcW w:w="3330" w:type="dxa"/>
          </w:tcPr>
          <w:p w14:paraId="02FEE189" w14:textId="47AEC5CE" w:rsidR="00664395" w:rsidRPr="006677D3" w:rsidRDefault="00664395" w:rsidP="0089578B">
            <w:r>
              <w:t>Any history of chronic, or recurrent thrombocytopenia.</w:t>
            </w:r>
          </w:p>
        </w:tc>
        <w:tc>
          <w:tcPr>
            <w:tcW w:w="630" w:type="dxa"/>
          </w:tcPr>
          <w:p w14:paraId="071F012A" w14:textId="77777777" w:rsidR="00664395" w:rsidRPr="009E4851" w:rsidRDefault="00664395" w:rsidP="0089578B">
            <w:pPr>
              <w:jc w:val="center"/>
            </w:pPr>
          </w:p>
        </w:tc>
        <w:tc>
          <w:tcPr>
            <w:tcW w:w="630" w:type="dxa"/>
          </w:tcPr>
          <w:p w14:paraId="4B7C6B2C" w14:textId="77777777" w:rsidR="00664395" w:rsidRPr="009E4851" w:rsidRDefault="00664395" w:rsidP="0089578B">
            <w:pPr>
              <w:jc w:val="center"/>
            </w:pPr>
          </w:p>
        </w:tc>
        <w:tc>
          <w:tcPr>
            <w:tcW w:w="1890" w:type="dxa"/>
          </w:tcPr>
          <w:p w14:paraId="7F284951" w14:textId="77777777" w:rsidR="00664395" w:rsidRPr="009E4851" w:rsidRDefault="00664395" w:rsidP="0089578B">
            <w:pPr>
              <w:jc w:val="center"/>
            </w:pPr>
          </w:p>
        </w:tc>
        <w:tc>
          <w:tcPr>
            <w:tcW w:w="1239" w:type="dxa"/>
          </w:tcPr>
          <w:p w14:paraId="4791B13F" w14:textId="77777777" w:rsidR="00664395" w:rsidRPr="009E4851" w:rsidRDefault="00664395" w:rsidP="0089578B">
            <w:pPr>
              <w:jc w:val="center"/>
            </w:pPr>
          </w:p>
        </w:tc>
      </w:tr>
      <w:tr w:rsidR="00664395" w:rsidRPr="009E4851" w14:paraId="57A93DED" w14:textId="77777777" w:rsidTr="0089578B">
        <w:tc>
          <w:tcPr>
            <w:tcW w:w="1732" w:type="dxa"/>
            <w:vMerge/>
          </w:tcPr>
          <w:p w14:paraId="7DC13E45" w14:textId="77777777" w:rsidR="00664395" w:rsidRDefault="00664395" w:rsidP="0089578B">
            <w:pPr>
              <w:jc w:val="center"/>
            </w:pPr>
          </w:p>
        </w:tc>
        <w:tc>
          <w:tcPr>
            <w:tcW w:w="3330" w:type="dxa"/>
          </w:tcPr>
          <w:p w14:paraId="797EE98E" w14:textId="0A0D8B93" w:rsidR="00664395" w:rsidRPr="006677D3" w:rsidRDefault="00664395" w:rsidP="0089578B">
            <w:r>
              <w:t>History of deep venous thrombosis or pulmonary embolism.</w:t>
            </w:r>
          </w:p>
        </w:tc>
        <w:tc>
          <w:tcPr>
            <w:tcW w:w="630" w:type="dxa"/>
          </w:tcPr>
          <w:p w14:paraId="14D2DC9B" w14:textId="77777777" w:rsidR="00664395" w:rsidRPr="009E4851" w:rsidRDefault="00664395" w:rsidP="0089578B">
            <w:pPr>
              <w:jc w:val="center"/>
            </w:pPr>
          </w:p>
        </w:tc>
        <w:tc>
          <w:tcPr>
            <w:tcW w:w="630" w:type="dxa"/>
          </w:tcPr>
          <w:p w14:paraId="7865EF10" w14:textId="77777777" w:rsidR="00664395" w:rsidRPr="009E4851" w:rsidRDefault="00664395" w:rsidP="0089578B">
            <w:pPr>
              <w:jc w:val="center"/>
            </w:pPr>
          </w:p>
        </w:tc>
        <w:tc>
          <w:tcPr>
            <w:tcW w:w="1890" w:type="dxa"/>
          </w:tcPr>
          <w:p w14:paraId="799120F6" w14:textId="77777777" w:rsidR="00664395" w:rsidRPr="009E4851" w:rsidRDefault="00664395" w:rsidP="0089578B">
            <w:pPr>
              <w:jc w:val="center"/>
            </w:pPr>
          </w:p>
        </w:tc>
        <w:tc>
          <w:tcPr>
            <w:tcW w:w="1239" w:type="dxa"/>
          </w:tcPr>
          <w:p w14:paraId="4FAA69CA" w14:textId="77777777" w:rsidR="00664395" w:rsidRPr="009E4851" w:rsidRDefault="00664395" w:rsidP="0089578B">
            <w:pPr>
              <w:jc w:val="center"/>
            </w:pPr>
          </w:p>
        </w:tc>
      </w:tr>
      <w:tr w:rsidR="00664395" w:rsidRPr="009E4851" w14:paraId="76C942BD" w14:textId="77777777" w:rsidTr="0089578B">
        <w:tc>
          <w:tcPr>
            <w:tcW w:w="1732" w:type="dxa"/>
            <w:vMerge/>
          </w:tcPr>
          <w:p w14:paraId="5422D74E" w14:textId="77777777" w:rsidR="00664395" w:rsidRDefault="00664395" w:rsidP="0089578B">
            <w:pPr>
              <w:jc w:val="center"/>
            </w:pPr>
          </w:p>
        </w:tc>
        <w:tc>
          <w:tcPr>
            <w:tcW w:w="3330" w:type="dxa"/>
          </w:tcPr>
          <w:p w14:paraId="57AAAAB8" w14:textId="75960A48" w:rsidR="00664395" w:rsidRPr="006677D3" w:rsidRDefault="00664395" w:rsidP="0089578B">
            <w:r>
              <w:t>History of chronic or recurrent agranulocytosis or leukopenia.</w:t>
            </w:r>
          </w:p>
        </w:tc>
        <w:tc>
          <w:tcPr>
            <w:tcW w:w="630" w:type="dxa"/>
          </w:tcPr>
          <w:p w14:paraId="49643773" w14:textId="77777777" w:rsidR="00664395" w:rsidRPr="009E4851" w:rsidRDefault="00664395" w:rsidP="0089578B">
            <w:pPr>
              <w:jc w:val="center"/>
            </w:pPr>
          </w:p>
        </w:tc>
        <w:tc>
          <w:tcPr>
            <w:tcW w:w="630" w:type="dxa"/>
          </w:tcPr>
          <w:p w14:paraId="24B0121E" w14:textId="77777777" w:rsidR="00664395" w:rsidRPr="009E4851" w:rsidRDefault="00664395" w:rsidP="0089578B">
            <w:pPr>
              <w:jc w:val="center"/>
            </w:pPr>
          </w:p>
        </w:tc>
        <w:tc>
          <w:tcPr>
            <w:tcW w:w="1890" w:type="dxa"/>
          </w:tcPr>
          <w:p w14:paraId="11B3CC7D" w14:textId="77777777" w:rsidR="00664395" w:rsidRPr="009E4851" w:rsidRDefault="00664395" w:rsidP="0089578B">
            <w:pPr>
              <w:jc w:val="center"/>
            </w:pPr>
          </w:p>
        </w:tc>
        <w:tc>
          <w:tcPr>
            <w:tcW w:w="1239" w:type="dxa"/>
          </w:tcPr>
          <w:p w14:paraId="39B884BE" w14:textId="77777777" w:rsidR="00664395" w:rsidRPr="009E4851" w:rsidRDefault="00664395" w:rsidP="0089578B">
            <w:pPr>
              <w:jc w:val="center"/>
            </w:pPr>
          </w:p>
        </w:tc>
      </w:tr>
      <w:tr w:rsidR="00664395" w:rsidRPr="009E4851" w14:paraId="46FAEF21" w14:textId="77777777" w:rsidTr="0089578B">
        <w:tc>
          <w:tcPr>
            <w:tcW w:w="1732" w:type="dxa"/>
            <w:vMerge/>
          </w:tcPr>
          <w:p w14:paraId="4BDEEF7D" w14:textId="77777777" w:rsidR="00664395" w:rsidRDefault="00664395" w:rsidP="0089578B">
            <w:pPr>
              <w:jc w:val="center"/>
            </w:pPr>
          </w:p>
        </w:tc>
        <w:tc>
          <w:tcPr>
            <w:tcW w:w="3330" w:type="dxa"/>
          </w:tcPr>
          <w:p w14:paraId="42967390" w14:textId="0E1A0D76" w:rsidR="00664395" w:rsidRPr="006677D3" w:rsidRDefault="00664395" w:rsidP="0089578B">
            <w:r>
              <w:t>History of chronic polycythemia, chronic leukocytosis or chronic thrombocytosis.</w:t>
            </w:r>
          </w:p>
        </w:tc>
        <w:tc>
          <w:tcPr>
            <w:tcW w:w="630" w:type="dxa"/>
          </w:tcPr>
          <w:p w14:paraId="20DC3D65" w14:textId="77777777" w:rsidR="00664395" w:rsidRPr="009E4851" w:rsidRDefault="00664395" w:rsidP="0089578B">
            <w:pPr>
              <w:jc w:val="center"/>
            </w:pPr>
          </w:p>
        </w:tc>
        <w:tc>
          <w:tcPr>
            <w:tcW w:w="630" w:type="dxa"/>
          </w:tcPr>
          <w:p w14:paraId="3C2C1C9D" w14:textId="77777777" w:rsidR="00664395" w:rsidRPr="009E4851" w:rsidRDefault="00664395" w:rsidP="0089578B">
            <w:pPr>
              <w:jc w:val="center"/>
            </w:pPr>
          </w:p>
        </w:tc>
        <w:tc>
          <w:tcPr>
            <w:tcW w:w="1890" w:type="dxa"/>
          </w:tcPr>
          <w:p w14:paraId="03529379" w14:textId="77777777" w:rsidR="00664395" w:rsidRPr="009E4851" w:rsidRDefault="00664395" w:rsidP="0089578B">
            <w:pPr>
              <w:jc w:val="center"/>
            </w:pPr>
          </w:p>
        </w:tc>
        <w:tc>
          <w:tcPr>
            <w:tcW w:w="1239" w:type="dxa"/>
          </w:tcPr>
          <w:p w14:paraId="11F033AB" w14:textId="77777777" w:rsidR="00664395" w:rsidRPr="009E4851" w:rsidRDefault="00664395" w:rsidP="0089578B">
            <w:pPr>
              <w:jc w:val="center"/>
            </w:pPr>
          </w:p>
        </w:tc>
      </w:tr>
      <w:tr w:rsidR="00664395" w:rsidRPr="009E4851" w14:paraId="57E716AB" w14:textId="77777777" w:rsidTr="0046362A">
        <w:tc>
          <w:tcPr>
            <w:tcW w:w="1732" w:type="dxa"/>
            <w:vMerge/>
          </w:tcPr>
          <w:p w14:paraId="1F1FB690" w14:textId="77777777" w:rsidR="00664395" w:rsidRDefault="00664395" w:rsidP="0089578B">
            <w:pPr>
              <w:jc w:val="center"/>
            </w:pPr>
          </w:p>
        </w:tc>
        <w:tc>
          <w:tcPr>
            <w:tcW w:w="7719" w:type="dxa"/>
            <w:gridSpan w:val="5"/>
          </w:tcPr>
          <w:p w14:paraId="5AF08339" w14:textId="2EF7B4CC" w:rsidR="00664395" w:rsidRPr="009E4851" w:rsidRDefault="00664395" w:rsidP="006677D3">
            <w:r>
              <w:t>Disorders of the spleen including:</w:t>
            </w:r>
          </w:p>
        </w:tc>
      </w:tr>
      <w:tr w:rsidR="00664395" w:rsidRPr="009E4851" w14:paraId="74056BC0" w14:textId="77777777" w:rsidTr="0089578B">
        <w:tc>
          <w:tcPr>
            <w:tcW w:w="1732" w:type="dxa"/>
            <w:vMerge/>
          </w:tcPr>
          <w:p w14:paraId="71AE8928" w14:textId="77777777" w:rsidR="00664395" w:rsidRDefault="00664395" w:rsidP="0089578B">
            <w:pPr>
              <w:jc w:val="center"/>
            </w:pPr>
          </w:p>
        </w:tc>
        <w:tc>
          <w:tcPr>
            <w:tcW w:w="3330" w:type="dxa"/>
          </w:tcPr>
          <w:p w14:paraId="4FD0C229" w14:textId="0017C63B" w:rsidR="00664395" w:rsidRPr="006677D3" w:rsidRDefault="00664395" w:rsidP="0089578B">
            <w:r>
              <w:rPr>
                <w:lang w:val="el-GR"/>
              </w:rPr>
              <w:t>-</w:t>
            </w:r>
            <w:r>
              <w:t xml:space="preserve">Current splenomegaly. </w:t>
            </w:r>
          </w:p>
        </w:tc>
        <w:tc>
          <w:tcPr>
            <w:tcW w:w="630" w:type="dxa"/>
          </w:tcPr>
          <w:p w14:paraId="16B577D6" w14:textId="77777777" w:rsidR="00664395" w:rsidRPr="009E4851" w:rsidRDefault="00664395" w:rsidP="0089578B">
            <w:pPr>
              <w:jc w:val="center"/>
            </w:pPr>
          </w:p>
        </w:tc>
        <w:tc>
          <w:tcPr>
            <w:tcW w:w="630" w:type="dxa"/>
          </w:tcPr>
          <w:p w14:paraId="4AC31785" w14:textId="77777777" w:rsidR="00664395" w:rsidRPr="009E4851" w:rsidRDefault="00664395" w:rsidP="0089578B">
            <w:pPr>
              <w:jc w:val="center"/>
            </w:pPr>
          </w:p>
        </w:tc>
        <w:tc>
          <w:tcPr>
            <w:tcW w:w="1890" w:type="dxa"/>
          </w:tcPr>
          <w:p w14:paraId="396A2DCC" w14:textId="77777777" w:rsidR="00664395" w:rsidRPr="009E4851" w:rsidRDefault="00664395" w:rsidP="0089578B">
            <w:pPr>
              <w:jc w:val="center"/>
            </w:pPr>
          </w:p>
        </w:tc>
        <w:tc>
          <w:tcPr>
            <w:tcW w:w="1239" w:type="dxa"/>
          </w:tcPr>
          <w:p w14:paraId="396BB4D7" w14:textId="77777777" w:rsidR="00664395" w:rsidRPr="009E4851" w:rsidRDefault="00664395" w:rsidP="0089578B">
            <w:pPr>
              <w:jc w:val="center"/>
            </w:pPr>
          </w:p>
        </w:tc>
      </w:tr>
      <w:tr w:rsidR="00664395" w:rsidRPr="009E4851" w14:paraId="3AB9003D" w14:textId="77777777" w:rsidTr="0089578B">
        <w:tc>
          <w:tcPr>
            <w:tcW w:w="1732" w:type="dxa"/>
            <w:vMerge/>
          </w:tcPr>
          <w:p w14:paraId="7941309A" w14:textId="77777777" w:rsidR="00664395" w:rsidRDefault="00664395" w:rsidP="0089578B">
            <w:pPr>
              <w:jc w:val="center"/>
            </w:pPr>
          </w:p>
        </w:tc>
        <w:tc>
          <w:tcPr>
            <w:tcW w:w="3330" w:type="dxa"/>
          </w:tcPr>
          <w:p w14:paraId="54F26D4B" w14:textId="5ACFAE4C" w:rsidR="00664395" w:rsidRPr="006677D3" w:rsidRDefault="00664395" w:rsidP="0089578B">
            <w:r>
              <w:rPr>
                <w:lang w:val="el-GR"/>
              </w:rPr>
              <w:t>-</w:t>
            </w:r>
            <w:r>
              <w:t>History of splenectomy</w:t>
            </w:r>
          </w:p>
        </w:tc>
        <w:tc>
          <w:tcPr>
            <w:tcW w:w="630" w:type="dxa"/>
          </w:tcPr>
          <w:p w14:paraId="7357BF11" w14:textId="77777777" w:rsidR="00664395" w:rsidRPr="009E4851" w:rsidRDefault="00664395" w:rsidP="0089578B">
            <w:pPr>
              <w:jc w:val="center"/>
            </w:pPr>
          </w:p>
        </w:tc>
        <w:tc>
          <w:tcPr>
            <w:tcW w:w="630" w:type="dxa"/>
          </w:tcPr>
          <w:p w14:paraId="0849F3CD" w14:textId="77777777" w:rsidR="00664395" w:rsidRPr="009E4851" w:rsidRDefault="00664395" w:rsidP="0089578B">
            <w:pPr>
              <w:jc w:val="center"/>
            </w:pPr>
          </w:p>
        </w:tc>
        <w:tc>
          <w:tcPr>
            <w:tcW w:w="1890" w:type="dxa"/>
          </w:tcPr>
          <w:p w14:paraId="181AC66F" w14:textId="77777777" w:rsidR="00664395" w:rsidRPr="009E4851" w:rsidRDefault="00664395" w:rsidP="0089578B">
            <w:pPr>
              <w:jc w:val="center"/>
            </w:pPr>
          </w:p>
        </w:tc>
        <w:tc>
          <w:tcPr>
            <w:tcW w:w="1239" w:type="dxa"/>
          </w:tcPr>
          <w:p w14:paraId="563B4453" w14:textId="77777777" w:rsidR="00664395" w:rsidRPr="009E4851" w:rsidRDefault="00664395" w:rsidP="0089578B">
            <w:pPr>
              <w:jc w:val="center"/>
            </w:pPr>
          </w:p>
        </w:tc>
      </w:tr>
      <w:tr w:rsidR="00664395" w:rsidRPr="009E4851" w14:paraId="1EEC1C99" w14:textId="77777777" w:rsidTr="00880888">
        <w:tc>
          <w:tcPr>
            <w:tcW w:w="9451" w:type="dxa"/>
            <w:gridSpan w:val="6"/>
          </w:tcPr>
          <w:p w14:paraId="26F545C5" w14:textId="77777777" w:rsidR="00664395" w:rsidRDefault="00664395" w:rsidP="00664395">
            <w:pPr>
              <w:jc w:val="center"/>
            </w:pPr>
            <w:r>
              <w:t>GENERAL MEDICINE</w:t>
            </w:r>
          </w:p>
          <w:p w14:paraId="3980D805" w14:textId="3C2C050F" w:rsidR="00664395" w:rsidRPr="00664395" w:rsidRDefault="00664395" w:rsidP="00664395">
            <w:pPr>
              <w:jc w:val="center"/>
            </w:pPr>
          </w:p>
        </w:tc>
      </w:tr>
      <w:tr w:rsidR="00664395" w:rsidRPr="009E4851" w14:paraId="7F5FFA9C" w14:textId="77777777" w:rsidTr="0089578B">
        <w:tc>
          <w:tcPr>
            <w:tcW w:w="1732" w:type="dxa"/>
            <w:vMerge w:val="restart"/>
          </w:tcPr>
          <w:p w14:paraId="6936166B" w14:textId="77777777" w:rsidR="00664395" w:rsidRDefault="00664395" w:rsidP="00664395">
            <w:pPr>
              <w:jc w:val="center"/>
            </w:pPr>
          </w:p>
          <w:p w14:paraId="32A52F41" w14:textId="77777777" w:rsidR="00664395" w:rsidRDefault="00664395" w:rsidP="00664395">
            <w:pPr>
              <w:jc w:val="center"/>
            </w:pPr>
          </w:p>
          <w:p w14:paraId="148C7C8A" w14:textId="77777777" w:rsidR="00664395" w:rsidRDefault="00664395" w:rsidP="00664395">
            <w:pPr>
              <w:jc w:val="center"/>
            </w:pPr>
          </w:p>
          <w:p w14:paraId="4BD0E552" w14:textId="77777777" w:rsidR="00664395" w:rsidRDefault="00664395" w:rsidP="00664395">
            <w:pPr>
              <w:jc w:val="center"/>
            </w:pPr>
          </w:p>
          <w:p w14:paraId="4BE35B43" w14:textId="77777777" w:rsidR="00664395" w:rsidRDefault="00664395" w:rsidP="00664395">
            <w:pPr>
              <w:jc w:val="center"/>
            </w:pPr>
          </w:p>
          <w:p w14:paraId="2AE2D4EC" w14:textId="77777777" w:rsidR="00664395" w:rsidRDefault="00664395" w:rsidP="00664395">
            <w:pPr>
              <w:jc w:val="center"/>
            </w:pPr>
          </w:p>
          <w:p w14:paraId="6FC6E698" w14:textId="77777777" w:rsidR="00664395" w:rsidRDefault="00664395" w:rsidP="00664395">
            <w:pPr>
              <w:jc w:val="center"/>
            </w:pPr>
          </w:p>
          <w:p w14:paraId="77D34DB1" w14:textId="77777777" w:rsidR="00664395" w:rsidRDefault="00664395" w:rsidP="00664395">
            <w:pPr>
              <w:jc w:val="center"/>
            </w:pPr>
          </w:p>
          <w:p w14:paraId="5B20CC10" w14:textId="77777777" w:rsidR="00664395" w:rsidRDefault="00664395" w:rsidP="00664395">
            <w:pPr>
              <w:jc w:val="center"/>
            </w:pPr>
          </w:p>
          <w:p w14:paraId="1D7AD36B" w14:textId="00586B80" w:rsidR="00664395" w:rsidRPr="00664395" w:rsidRDefault="00664395" w:rsidP="00664395">
            <w:pPr>
              <w:jc w:val="center"/>
              <w:rPr>
                <w:lang w:val="el-GR"/>
              </w:rPr>
            </w:pPr>
            <w:r>
              <w:t>SYSTEMIC CONDITIONS</w:t>
            </w:r>
          </w:p>
          <w:p w14:paraId="47B116F6" w14:textId="77777777" w:rsidR="00664395" w:rsidRDefault="00664395" w:rsidP="0089578B">
            <w:pPr>
              <w:jc w:val="center"/>
            </w:pPr>
          </w:p>
        </w:tc>
        <w:tc>
          <w:tcPr>
            <w:tcW w:w="3330" w:type="dxa"/>
          </w:tcPr>
          <w:p w14:paraId="6FCAAD90" w14:textId="1034BC65" w:rsidR="00664395" w:rsidRPr="006677D3" w:rsidRDefault="00664395" w:rsidP="0089578B">
            <w:r>
              <w:t>History of disorders involving the immune mechanism, including immunodeficiencies. b. Presence of human immunodeficiency virus (HIV) or laboratory evidence of infection or false-positive screening test(s) with ambiguous results by supplemental confirmation test(s) is not, in itself, disqualifying with respect to covered personnel (including Military Service Academy cadets and midshipmen, contracted SROTC cadets and midshipmen, and other participants in in-service commissioning programs) seeking to commission while a Service member). Such covered personnel will be evaluated on a case-by-case basis</w:t>
            </w:r>
          </w:p>
        </w:tc>
        <w:tc>
          <w:tcPr>
            <w:tcW w:w="630" w:type="dxa"/>
          </w:tcPr>
          <w:p w14:paraId="4D71511E" w14:textId="77777777" w:rsidR="00664395" w:rsidRPr="009E4851" w:rsidRDefault="00664395" w:rsidP="0089578B">
            <w:pPr>
              <w:jc w:val="center"/>
            </w:pPr>
          </w:p>
        </w:tc>
        <w:tc>
          <w:tcPr>
            <w:tcW w:w="630" w:type="dxa"/>
          </w:tcPr>
          <w:p w14:paraId="0F41C3A5" w14:textId="77777777" w:rsidR="00664395" w:rsidRPr="009E4851" w:rsidRDefault="00664395" w:rsidP="0089578B">
            <w:pPr>
              <w:jc w:val="center"/>
            </w:pPr>
          </w:p>
        </w:tc>
        <w:tc>
          <w:tcPr>
            <w:tcW w:w="1890" w:type="dxa"/>
          </w:tcPr>
          <w:p w14:paraId="68FB38F3" w14:textId="77777777" w:rsidR="00664395" w:rsidRPr="009E4851" w:rsidRDefault="00664395" w:rsidP="0089578B">
            <w:pPr>
              <w:jc w:val="center"/>
            </w:pPr>
          </w:p>
        </w:tc>
        <w:tc>
          <w:tcPr>
            <w:tcW w:w="1239" w:type="dxa"/>
          </w:tcPr>
          <w:p w14:paraId="08C4C255" w14:textId="77777777" w:rsidR="00664395" w:rsidRPr="009E4851" w:rsidRDefault="00664395" w:rsidP="0089578B">
            <w:pPr>
              <w:jc w:val="center"/>
            </w:pPr>
          </w:p>
        </w:tc>
      </w:tr>
      <w:tr w:rsidR="00664395" w:rsidRPr="009E4851" w14:paraId="0394029E" w14:textId="77777777" w:rsidTr="00634F74">
        <w:tc>
          <w:tcPr>
            <w:tcW w:w="1732" w:type="dxa"/>
            <w:vMerge/>
          </w:tcPr>
          <w:p w14:paraId="180757E7" w14:textId="77777777" w:rsidR="00664395" w:rsidRDefault="00664395" w:rsidP="0089578B">
            <w:pPr>
              <w:jc w:val="center"/>
            </w:pPr>
          </w:p>
        </w:tc>
        <w:tc>
          <w:tcPr>
            <w:tcW w:w="7719" w:type="dxa"/>
            <w:gridSpan w:val="5"/>
          </w:tcPr>
          <w:p w14:paraId="5FD82F1B" w14:textId="5EA3729C" w:rsidR="00664395" w:rsidRPr="009E4851" w:rsidRDefault="00664395" w:rsidP="00664395">
            <w:r>
              <w:t>Tuberculosis:</w:t>
            </w:r>
          </w:p>
        </w:tc>
      </w:tr>
      <w:tr w:rsidR="00664395" w:rsidRPr="009E4851" w14:paraId="515D21F5" w14:textId="77777777" w:rsidTr="0089578B">
        <w:tc>
          <w:tcPr>
            <w:tcW w:w="1732" w:type="dxa"/>
            <w:vMerge/>
          </w:tcPr>
          <w:p w14:paraId="24CB34B7" w14:textId="77777777" w:rsidR="00664395" w:rsidRDefault="00664395" w:rsidP="0089578B">
            <w:pPr>
              <w:jc w:val="center"/>
            </w:pPr>
          </w:p>
        </w:tc>
        <w:tc>
          <w:tcPr>
            <w:tcW w:w="3330" w:type="dxa"/>
          </w:tcPr>
          <w:p w14:paraId="22B207DB" w14:textId="1CC912AB" w:rsidR="00664395" w:rsidRDefault="00664395" w:rsidP="0089578B">
            <w:r>
              <w:t xml:space="preserve">-History of active pulmonary or extra pulmonary tuberculosis in the previous 24 months or history </w:t>
            </w:r>
          </w:p>
        </w:tc>
        <w:tc>
          <w:tcPr>
            <w:tcW w:w="630" w:type="dxa"/>
          </w:tcPr>
          <w:p w14:paraId="22E418F4" w14:textId="77777777" w:rsidR="00664395" w:rsidRPr="009E4851" w:rsidRDefault="00664395" w:rsidP="0089578B">
            <w:pPr>
              <w:jc w:val="center"/>
            </w:pPr>
          </w:p>
        </w:tc>
        <w:tc>
          <w:tcPr>
            <w:tcW w:w="630" w:type="dxa"/>
          </w:tcPr>
          <w:p w14:paraId="239E0B8E" w14:textId="77777777" w:rsidR="00664395" w:rsidRPr="009E4851" w:rsidRDefault="00664395" w:rsidP="0089578B">
            <w:pPr>
              <w:jc w:val="center"/>
            </w:pPr>
          </w:p>
        </w:tc>
        <w:tc>
          <w:tcPr>
            <w:tcW w:w="1890" w:type="dxa"/>
          </w:tcPr>
          <w:p w14:paraId="012E01EF" w14:textId="77777777" w:rsidR="00664395" w:rsidRPr="009E4851" w:rsidRDefault="00664395" w:rsidP="0089578B">
            <w:pPr>
              <w:jc w:val="center"/>
            </w:pPr>
          </w:p>
        </w:tc>
        <w:tc>
          <w:tcPr>
            <w:tcW w:w="1239" w:type="dxa"/>
          </w:tcPr>
          <w:p w14:paraId="5D0CDBE7" w14:textId="77777777" w:rsidR="00664395" w:rsidRPr="009E4851" w:rsidRDefault="00664395" w:rsidP="0089578B">
            <w:pPr>
              <w:jc w:val="center"/>
            </w:pPr>
          </w:p>
        </w:tc>
      </w:tr>
    </w:tbl>
    <w:p w14:paraId="0AD06942" w14:textId="700E44ED" w:rsidR="00E164B7" w:rsidRDefault="00E164B7" w:rsidP="00E9325D"/>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664395" w14:paraId="39166E57" w14:textId="77777777" w:rsidTr="0089578B">
        <w:trPr>
          <w:trHeight w:val="530"/>
        </w:trPr>
        <w:tc>
          <w:tcPr>
            <w:tcW w:w="1732" w:type="dxa"/>
            <w:shd w:val="clear" w:color="auto" w:fill="BFBFBF" w:themeFill="background1" w:themeFillShade="BF"/>
          </w:tcPr>
          <w:p w14:paraId="7A893D07" w14:textId="77777777" w:rsidR="00664395" w:rsidRPr="009E4851" w:rsidRDefault="00664395" w:rsidP="0089578B">
            <w:pPr>
              <w:jc w:val="center"/>
            </w:pPr>
            <w:r>
              <w:t>BODY PART</w:t>
            </w:r>
          </w:p>
        </w:tc>
        <w:tc>
          <w:tcPr>
            <w:tcW w:w="3330" w:type="dxa"/>
            <w:shd w:val="clear" w:color="auto" w:fill="BFBFBF" w:themeFill="background1" w:themeFillShade="BF"/>
          </w:tcPr>
          <w:p w14:paraId="7DF7245C" w14:textId="77777777" w:rsidR="00664395" w:rsidRPr="009E4851" w:rsidRDefault="00664395" w:rsidP="0089578B">
            <w:pPr>
              <w:jc w:val="center"/>
            </w:pPr>
            <w:r>
              <w:t>CONDITION</w:t>
            </w:r>
          </w:p>
        </w:tc>
        <w:tc>
          <w:tcPr>
            <w:tcW w:w="630" w:type="dxa"/>
            <w:shd w:val="clear" w:color="auto" w:fill="BFBFBF" w:themeFill="background1" w:themeFillShade="BF"/>
          </w:tcPr>
          <w:p w14:paraId="0D3AD024" w14:textId="77777777" w:rsidR="00664395" w:rsidRPr="009E4851" w:rsidRDefault="00664395" w:rsidP="0089578B">
            <w:pPr>
              <w:jc w:val="center"/>
            </w:pPr>
            <w:r>
              <w:t>YES</w:t>
            </w:r>
          </w:p>
        </w:tc>
        <w:tc>
          <w:tcPr>
            <w:tcW w:w="630" w:type="dxa"/>
            <w:shd w:val="clear" w:color="auto" w:fill="BFBFBF" w:themeFill="background1" w:themeFillShade="BF"/>
          </w:tcPr>
          <w:p w14:paraId="244FAC27" w14:textId="77777777" w:rsidR="00664395" w:rsidRPr="009E4851" w:rsidRDefault="00664395" w:rsidP="0089578B">
            <w:pPr>
              <w:jc w:val="center"/>
            </w:pPr>
            <w:r>
              <w:t>NO</w:t>
            </w:r>
          </w:p>
        </w:tc>
        <w:tc>
          <w:tcPr>
            <w:tcW w:w="1890" w:type="dxa"/>
            <w:shd w:val="clear" w:color="auto" w:fill="BFBFBF" w:themeFill="background1" w:themeFillShade="BF"/>
          </w:tcPr>
          <w:p w14:paraId="1F8C1B0D" w14:textId="77777777" w:rsidR="00664395" w:rsidRDefault="00664395" w:rsidP="0089578B">
            <w:pPr>
              <w:jc w:val="center"/>
            </w:pPr>
            <w:r>
              <w:t>EXAMINING DOCTOR REMARK</w:t>
            </w:r>
          </w:p>
          <w:p w14:paraId="5CF6951E" w14:textId="77777777" w:rsidR="00664395" w:rsidRDefault="00664395" w:rsidP="0089578B">
            <w:pPr>
              <w:jc w:val="center"/>
            </w:pPr>
          </w:p>
        </w:tc>
        <w:tc>
          <w:tcPr>
            <w:tcW w:w="1239" w:type="dxa"/>
            <w:shd w:val="clear" w:color="auto" w:fill="BFBFBF" w:themeFill="background1" w:themeFillShade="BF"/>
          </w:tcPr>
          <w:p w14:paraId="7AC3801A" w14:textId="77777777" w:rsidR="00664395" w:rsidRDefault="00664395" w:rsidP="0089578B">
            <w:pPr>
              <w:jc w:val="center"/>
            </w:pPr>
            <w:r>
              <w:t>SIGNATURE</w:t>
            </w:r>
          </w:p>
        </w:tc>
      </w:tr>
      <w:tr w:rsidR="00F74017" w:rsidRPr="009E4851" w14:paraId="6DB21CE7" w14:textId="77777777" w:rsidTr="0089578B">
        <w:tc>
          <w:tcPr>
            <w:tcW w:w="1732" w:type="dxa"/>
            <w:vMerge w:val="restart"/>
          </w:tcPr>
          <w:p w14:paraId="6C3F03B7" w14:textId="77777777" w:rsidR="00F74017" w:rsidRDefault="00F74017" w:rsidP="00664395">
            <w:pPr>
              <w:jc w:val="center"/>
            </w:pPr>
          </w:p>
          <w:p w14:paraId="377AAEBD" w14:textId="77777777" w:rsidR="00F74017" w:rsidRDefault="00F74017" w:rsidP="00664395">
            <w:pPr>
              <w:jc w:val="center"/>
            </w:pPr>
          </w:p>
          <w:p w14:paraId="066BDC72" w14:textId="77777777" w:rsidR="00F74017" w:rsidRDefault="00F74017" w:rsidP="00664395">
            <w:pPr>
              <w:jc w:val="center"/>
            </w:pPr>
          </w:p>
          <w:p w14:paraId="336D023D" w14:textId="77777777" w:rsidR="00F74017" w:rsidRDefault="00F74017" w:rsidP="00664395">
            <w:pPr>
              <w:jc w:val="center"/>
            </w:pPr>
          </w:p>
          <w:p w14:paraId="0DF43381" w14:textId="77777777" w:rsidR="00F74017" w:rsidRDefault="00F74017" w:rsidP="00664395">
            <w:pPr>
              <w:jc w:val="center"/>
            </w:pPr>
          </w:p>
          <w:p w14:paraId="76C8D8E2" w14:textId="77777777" w:rsidR="00F74017" w:rsidRDefault="00F74017" w:rsidP="00664395">
            <w:pPr>
              <w:jc w:val="center"/>
            </w:pPr>
          </w:p>
          <w:p w14:paraId="240E9692" w14:textId="77777777" w:rsidR="00F74017" w:rsidRDefault="00F74017" w:rsidP="00664395">
            <w:pPr>
              <w:jc w:val="center"/>
            </w:pPr>
          </w:p>
          <w:p w14:paraId="17B1B9EE" w14:textId="77777777" w:rsidR="00F74017" w:rsidRDefault="00F74017" w:rsidP="00664395">
            <w:pPr>
              <w:jc w:val="center"/>
            </w:pPr>
          </w:p>
          <w:p w14:paraId="004B3764" w14:textId="77777777" w:rsidR="00F74017" w:rsidRDefault="00F74017" w:rsidP="00664395">
            <w:pPr>
              <w:jc w:val="center"/>
            </w:pPr>
          </w:p>
          <w:p w14:paraId="5A6AA331" w14:textId="77777777" w:rsidR="00F74017" w:rsidRDefault="00F74017" w:rsidP="00664395">
            <w:pPr>
              <w:jc w:val="center"/>
            </w:pPr>
          </w:p>
          <w:p w14:paraId="4716FEA3" w14:textId="77777777" w:rsidR="00F74017" w:rsidRDefault="00F74017" w:rsidP="00664395">
            <w:pPr>
              <w:jc w:val="center"/>
            </w:pPr>
          </w:p>
          <w:p w14:paraId="4BD9CDB7" w14:textId="77777777" w:rsidR="00F74017" w:rsidRDefault="00F74017" w:rsidP="00664395">
            <w:pPr>
              <w:jc w:val="center"/>
            </w:pPr>
          </w:p>
          <w:p w14:paraId="41F7CD43" w14:textId="77777777" w:rsidR="00F74017" w:rsidRDefault="00F74017" w:rsidP="00664395">
            <w:pPr>
              <w:jc w:val="center"/>
            </w:pPr>
          </w:p>
          <w:p w14:paraId="0770930B" w14:textId="77777777" w:rsidR="00F74017" w:rsidRDefault="00F74017" w:rsidP="00664395">
            <w:pPr>
              <w:jc w:val="center"/>
            </w:pPr>
          </w:p>
          <w:p w14:paraId="33475EAE" w14:textId="77777777" w:rsidR="00F74017" w:rsidRDefault="00F74017" w:rsidP="00664395">
            <w:pPr>
              <w:jc w:val="center"/>
            </w:pPr>
          </w:p>
          <w:p w14:paraId="526E46D0" w14:textId="77777777" w:rsidR="00F74017" w:rsidRDefault="00F74017" w:rsidP="00664395">
            <w:pPr>
              <w:jc w:val="center"/>
            </w:pPr>
          </w:p>
          <w:p w14:paraId="5DBC57DE" w14:textId="77777777" w:rsidR="00F74017" w:rsidRDefault="00F74017" w:rsidP="00664395">
            <w:pPr>
              <w:jc w:val="center"/>
            </w:pPr>
          </w:p>
          <w:p w14:paraId="61F9BBDF" w14:textId="77777777" w:rsidR="00F74017" w:rsidRDefault="00F74017" w:rsidP="00664395">
            <w:pPr>
              <w:jc w:val="center"/>
            </w:pPr>
          </w:p>
          <w:p w14:paraId="2E3FE95E" w14:textId="1D83BD16" w:rsidR="00F74017" w:rsidRPr="00664395" w:rsidRDefault="00F74017" w:rsidP="00664395">
            <w:pPr>
              <w:jc w:val="center"/>
              <w:rPr>
                <w:lang w:val="el-GR"/>
              </w:rPr>
            </w:pPr>
            <w:r>
              <w:t>SYSTEMIC CONDITIONS</w:t>
            </w:r>
          </w:p>
          <w:p w14:paraId="5953D942" w14:textId="0B8D501B" w:rsidR="00F74017" w:rsidRPr="00E164B7" w:rsidRDefault="00F74017" w:rsidP="0089578B">
            <w:pPr>
              <w:jc w:val="center"/>
            </w:pPr>
          </w:p>
        </w:tc>
        <w:tc>
          <w:tcPr>
            <w:tcW w:w="3330" w:type="dxa"/>
          </w:tcPr>
          <w:p w14:paraId="00C28F4C" w14:textId="144CB805" w:rsidR="00F74017" w:rsidRPr="00664395" w:rsidRDefault="00F74017" w:rsidP="0089578B">
            <w:r>
              <w:t>of active pulmonary or extra-pulmonary tuberculosis without reliable documentation of adequate treatment.</w:t>
            </w:r>
          </w:p>
        </w:tc>
        <w:tc>
          <w:tcPr>
            <w:tcW w:w="630" w:type="dxa"/>
          </w:tcPr>
          <w:p w14:paraId="430013AD" w14:textId="77777777" w:rsidR="00F74017" w:rsidRPr="009E4851" w:rsidRDefault="00F74017" w:rsidP="0089578B">
            <w:pPr>
              <w:jc w:val="center"/>
            </w:pPr>
          </w:p>
        </w:tc>
        <w:tc>
          <w:tcPr>
            <w:tcW w:w="630" w:type="dxa"/>
          </w:tcPr>
          <w:p w14:paraId="74FFAF1C" w14:textId="77777777" w:rsidR="00F74017" w:rsidRPr="009E4851" w:rsidRDefault="00F74017" w:rsidP="0089578B">
            <w:pPr>
              <w:jc w:val="center"/>
            </w:pPr>
          </w:p>
        </w:tc>
        <w:tc>
          <w:tcPr>
            <w:tcW w:w="1890" w:type="dxa"/>
          </w:tcPr>
          <w:p w14:paraId="0FEDB39F" w14:textId="77777777" w:rsidR="00F74017" w:rsidRPr="009E4851" w:rsidRDefault="00F74017" w:rsidP="0089578B">
            <w:pPr>
              <w:jc w:val="center"/>
            </w:pPr>
          </w:p>
        </w:tc>
        <w:tc>
          <w:tcPr>
            <w:tcW w:w="1239" w:type="dxa"/>
          </w:tcPr>
          <w:p w14:paraId="2D108459" w14:textId="77777777" w:rsidR="00F74017" w:rsidRPr="009E4851" w:rsidRDefault="00F74017" w:rsidP="0089578B">
            <w:pPr>
              <w:jc w:val="center"/>
            </w:pPr>
          </w:p>
        </w:tc>
      </w:tr>
      <w:tr w:rsidR="00F74017" w:rsidRPr="009E4851" w14:paraId="1DEE6ECC" w14:textId="77777777" w:rsidTr="0089578B">
        <w:tc>
          <w:tcPr>
            <w:tcW w:w="1732" w:type="dxa"/>
            <w:vMerge/>
          </w:tcPr>
          <w:p w14:paraId="1752A2D2" w14:textId="77777777" w:rsidR="00F74017" w:rsidRPr="00E164B7" w:rsidRDefault="00F74017" w:rsidP="0089578B">
            <w:pPr>
              <w:jc w:val="center"/>
            </w:pPr>
          </w:p>
        </w:tc>
        <w:tc>
          <w:tcPr>
            <w:tcW w:w="3330" w:type="dxa"/>
          </w:tcPr>
          <w:p w14:paraId="583D1DE4" w14:textId="6A44A37F" w:rsidR="00F74017" w:rsidRDefault="00F74017" w:rsidP="0089578B">
            <w:r>
              <w:t>-History of latent tuberculosis infection, as defined by current Centers for Disease Control guidelines, unless documentation of completion of appropriate treatment</w:t>
            </w:r>
          </w:p>
        </w:tc>
        <w:tc>
          <w:tcPr>
            <w:tcW w:w="630" w:type="dxa"/>
          </w:tcPr>
          <w:p w14:paraId="3BB0983C" w14:textId="77777777" w:rsidR="00F74017" w:rsidRPr="009E4851" w:rsidRDefault="00F74017" w:rsidP="0089578B">
            <w:pPr>
              <w:jc w:val="center"/>
            </w:pPr>
          </w:p>
        </w:tc>
        <w:tc>
          <w:tcPr>
            <w:tcW w:w="630" w:type="dxa"/>
          </w:tcPr>
          <w:p w14:paraId="00CCF890" w14:textId="77777777" w:rsidR="00F74017" w:rsidRPr="009E4851" w:rsidRDefault="00F74017" w:rsidP="0089578B">
            <w:pPr>
              <w:jc w:val="center"/>
            </w:pPr>
          </w:p>
        </w:tc>
        <w:tc>
          <w:tcPr>
            <w:tcW w:w="1890" w:type="dxa"/>
          </w:tcPr>
          <w:p w14:paraId="526859B8" w14:textId="77777777" w:rsidR="00F74017" w:rsidRPr="009E4851" w:rsidRDefault="00F74017" w:rsidP="0089578B">
            <w:pPr>
              <w:jc w:val="center"/>
            </w:pPr>
          </w:p>
        </w:tc>
        <w:tc>
          <w:tcPr>
            <w:tcW w:w="1239" w:type="dxa"/>
          </w:tcPr>
          <w:p w14:paraId="0846C489" w14:textId="77777777" w:rsidR="00F74017" w:rsidRPr="009E4851" w:rsidRDefault="00F74017" w:rsidP="0089578B">
            <w:pPr>
              <w:jc w:val="center"/>
            </w:pPr>
          </w:p>
        </w:tc>
      </w:tr>
      <w:tr w:rsidR="00F74017" w:rsidRPr="009E4851" w14:paraId="64792AA0" w14:textId="77777777" w:rsidTr="0089578B">
        <w:tc>
          <w:tcPr>
            <w:tcW w:w="1732" w:type="dxa"/>
            <w:vMerge/>
          </w:tcPr>
          <w:p w14:paraId="56F5B109" w14:textId="77777777" w:rsidR="00F74017" w:rsidRPr="00E164B7" w:rsidRDefault="00F74017" w:rsidP="0089578B">
            <w:pPr>
              <w:jc w:val="center"/>
            </w:pPr>
          </w:p>
        </w:tc>
        <w:tc>
          <w:tcPr>
            <w:tcW w:w="3330" w:type="dxa"/>
          </w:tcPr>
          <w:p w14:paraId="2A958069" w14:textId="2A63C273" w:rsidR="00F74017" w:rsidRDefault="00F74017" w:rsidP="0089578B">
            <w:r>
              <w:t>History of syphilis without appropriate documentation of treatment and cure.</w:t>
            </w:r>
          </w:p>
        </w:tc>
        <w:tc>
          <w:tcPr>
            <w:tcW w:w="630" w:type="dxa"/>
          </w:tcPr>
          <w:p w14:paraId="446C0354" w14:textId="77777777" w:rsidR="00F74017" w:rsidRPr="009E4851" w:rsidRDefault="00F74017" w:rsidP="0089578B">
            <w:pPr>
              <w:jc w:val="center"/>
            </w:pPr>
          </w:p>
        </w:tc>
        <w:tc>
          <w:tcPr>
            <w:tcW w:w="630" w:type="dxa"/>
          </w:tcPr>
          <w:p w14:paraId="7EC8766B" w14:textId="77777777" w:rsidR="00F74017" w:rsidRPr="009E4851" w:rsidRDefault="00F74017" w:rsidP="0089578B">
            <w:pPr>
              <w:jc w:val="center"/>
            </w:pPr>
          </w:p>
        </w:tc>
        <w:tc>
          <w:tcPr>
            <w:tcW w:w="1890" w:type="dxa"/>
          </w:tcPr>
          <w:p w14:paraId="6B73DCF5" w14:textId="77777777" w:rsidR="00F74017" w:rsidRPr="009E4851" w:rsidRDefault="00F74017" w:rsidP="0089578B">
            <w:pPr>
              <w:jc w:val="center"/>
            </w:pPr>
          </w:p>
        </w:tc>
        <w:tc>
          <w:tcPr>
            <w:tcW w:w="1239" w:type="dxa"/>
          </w:tcPr>
          <w:p w14:paraId="56F08708" w14:textId="77777777" w:rsidR="00F74017" w:rsidRPr="009E4851" w:rsidRDefault="00F74017" w:rsidP="0089578B">
            <w:pPr>
              <w:jc w:val="center"/>
            </w:pPr>
          </w:p>
        </w:tc>
      </w:tr>
      <w:tr w:rsidR="00F74017" w:rsidRPr="009E4851" w14:paraId="3B221D25" w14:textId="77777777" w:rsidTr="0089578B">
        <w:tc>
          <w:tcPr>
            <w:tcW w:w="1732" w:type="dxa"/>
            <w:vMerge/>
          </w:tcPr>
          <w:p w14:paraId="502149B2" w14:textId="77777777" w:rsidR="00F74017" w:rsidRPr="00E164B7" w:rsidRDefault="00F74017" w:rsidP="0089578B">
            <w:pPr>
              <w:jc w:val="center"/>
            </w:pPr>
          </w:p>
        </w:tc>
        <w:tc>
          <w:tcPr>
            <w:tcW w:w="3330" w:type="dxa"/>
          </w:tcPr>
          <w:p w14:paraId="2815109A" w14:textId="318E8DC4" w:rsidR="00F74017" w:rsidRDefault="00F74017" w:rsidP="0089578B">
            <w:r>
              <w:t>History of anaphylaxis other than anaphylaxis to a single medication or medication class</w:t>
            </w:r>
          </w:p>
        </w:tc>
        <w:tc>
          <w:tcPr>
            <w:tcW w:w="630" w:type="dxa"/>
          </w:tcPr>
          <w:p w14:paraId="4B2A9CBE" w14:textId="77777777" w:rsidR="00F74017" w:rsidRPr="009E4851" w:rsidRDefault="00F74017" w:rsidP="0089578B">
            <w:pPr>
              <w:jc w:val="center"/>
            </w:pPr>
          </w:p>
        </w:tc>
        <w:tc>
          <w:tcPr>
            <w:tcW w:w="630" w:type="dxa"/>
          </w:tcPr>
          <w:p w14:paraId="3CCBF2B9" w14:textId="77777777" w:rsidR="00F74017" w:rsidRPr="009E4851" w:rsidRDefault="00F74017" w:rsidP="0089578B">
            <w:pPr>
              <w:jc w:val="center"/>
            </w:pPr>
          </w:p>
        </w:tc>
        <w:tc>
          <w:tcPr>
            <w:tcW w:w="1890" w:type="dxa"/>
          </w:tcPr>
          <w:p w14:paraId="772B8AE8" w14:textId="77777777" w:rsidR="00F74017" w:rsidRPr="009E4851" w:rsidRDefault="00F74017" w:rsidP="0089578B">
            <w:pPr>
              <w:jc w:val="center"/>
            </w:pPr>
          </w:p>
        </w:tc>
        <w:tc>
          <w:tcPr>
            <w:tcW w:w="1239" w:type="dxa"/>
          </w:tcPr>
          <w:p w14:paraId="5C7CCF1B" w14:textId="77777777" w:rsidR="00F74017" w:rsidRPr="009E4851" w:rsidRDefault="00F74017" w:rsidP="0089578B">
            <w:pPr>
              <w:jc w:val="center"/>
            </w:pPr>
          </w:p>
        </w:tc>
      </w:tr>
      <w:tr w:rsidR="00F74017" w:rsidRPr="009E4851" w14:paraId="0DB730B4" w14:textId="77777777" w:rsidTr="0089578B">
        <w:tc>
          <w:tcPr>
            <w:tcW w:w="1732" w:type="dxa"/>
            <w:vMerge/>
          </w:tcPr>
          <w:p w14:paraId="284A5E4D" w14:textId="77777777" w:rsidR="00F74017" w:rsidRPr="00E164B7" w:rsidRDefault="00F74017" w:rsidP="0089578B">
            <w:pPr>
              <w:jc w:val="center"/>
            </w:pPr>
          </w:p>
        </w:tc>
        <w:tc>
          <w:tcPr>
            <w:tcW w:w="3330" w:type="dxa"/>
          </w:tcPr>
          <w:p w14:paraId="481080E5" w14:textId="5BB8F8B6" w:rsidR="00F74017" w:rsidRDefault="00F74017" w:rsidP="0089578B">
            <w:r>
              <w:t>History of systemic allergic reaction to biting or stinging insects, unless it was limited to a large local reaction or unless there is documentation of 3 years of maintenance venom immunotherapy.</w:t>
            </w:r>
          </w:p>
        </w:tc>
        <w:tc>
          <w:tcPr>
            <w:tcW w:w="630" w:type="dxa"/>
          </w:tcPr>
          <w:p w14:paraId="3C2DB1A0" w14:textId="77777777" w:rsidR="00F74017" w:rsidRPr="009E4851" w:rsidRDefault="00F74017" w:rsidP="0089578B">
            <w:pPr>
              <w:jc w:val="center"/>
            </w:pPr>
          </w:p>
        </w:tc>
        <w:tc>
          <w:tcPr>
            <w:tcW w:w="630" w:type="dxa"/>
          </w:tcPr>
          <w:p w14:paraId="40041833" w14:textId="77777777" w:rsidR="00F74017" w:rsidRPr="009E4851" w:rsidRDefault="00F74017" w:rsidP="0089578B">
            <w:pPr>
              <w:jc w:val="center"/>
            </w:pPr>
          </w:p>
        </w:tc>
        <w:tc>
          <w:tcPr>
            <w:tcW w:w="1890" w:type="dxa"/>
          </w:tcPr>
          <w:p w14:paraId="78212488" w14:textId="77777777" w:rsidR="00F74017" w:rsidRPr="009E4851" w:rsidRDefault="00F74017" w:rsidP="0089578B">
            <w:pPr>
              <w:jc w:val="center"/>
            </w:pPr>
          </w:p>
        </w:tc>
        <w:tc>
          <w:tcPr>
            <w:tcW w:w="1239" w:type="dxa"/>
          </w:tcPr>
          <w:p w14:paraId="2A83649A" w14:textId="77777777" w:rsidR="00F74017" w:rsidRPr="009E4851" w:rsidRDefault="00F74017" w:rsidP="0089578B">
            <w:pPr>
              <w:jc w:val="center"/>
            </w:pPr>
          </w:p>
        </w:tc>
      </w:tr>
      <w:tr w:rsidR="00F74017" w:rsidRPr="009E4851" w14:paraId="0E0AF601" w14:textId="77777777" w:rsidTr="0089578B">
        <w:tc>
          <w:tcPr>
            <w:tcW w:w="1732" w:type="dxa"/>
            <w:vMerge/>
          </w:tcPr>
          <w:p w14:paraId="3A3E0438" w14:textId="77777777" w:rsidR="00F74017" w:rsidRPr="00E164B7" w:rsidRDefault="00F74017" w:rsidP="0089578B">
            <w:pPr>
              <w:jc w:val="center"/>
            </w:pPr>
          </w:p>
        </w:tc>
        <w:tc>
          <w:tcPr>
            <w:tcW w:w="3330" w:type="dxa"/>
          </w:tcPr>
          <w:p w14:paraId="7834B1F4" w14:textId="344EC3BC" w:rsidR="00F74017" w:rsidRDefault="00F74017" w:rsidP="0089578B">
            <w:r>
              <w:t>History of acute allergic reaction to fish, crustaceans, shellfish, peanuts, or tree nuts including the presence of a food-specific immunoglobulin E antibody if accompanied by a correlating clinical history.</w:t>
            </w:r>
          </w:p>
        </w:tc>
        <w:tc>
          <w:tcPr>
            <w:tcW w:w="630" w:type="dxa"/>
          </w:tcPr>
          <w:p w14:paraId="189BE723" w14:textId="77777777" w:rsidR="00F74017" w:rsidRPr="009E4851" w:rsidRDefault="00F74017" w:rsidP="0089578B">
            <w:pPr>
              <w:jc w:val="center"/>
            </w:pPr>
          </w:p>
        </w:tc>
        <w:tc>
          <w:tcPr>
            <w:tcW w:w="630" w:type="dxa"/>
          </w:tcPr>
          <w:p w14:paraId="2FFEE92E" w14:textId="77777777" w:rsidR="00F74017" w:rsidRPr="009E4851" w:rsidRDefault="00F74017" w:rsidP="0089578B">
            <w:pPr>
              <w:jc w:val="center"/>
            </w:pPr>
          </w:p>
        </w:tc>
        <w:tc>
          <w:tcPr>
            <w:tcW w:w="1890" w:type="dxa"/>
          </w:tcPr>
          <w:p w14:paraId="61445DC7" w14:textId="77777777" w:rsidR="00F74017" w:rsidRPr="009E4851" w:rsidRDefault="00F74017" w:rsidP="0089578B">
            <w:pPr>
              <w:jc w:val="center"/>
            </w:pPr>
          </w:p>
        </w:tc>
        <w:tc>
          <w:tcPr>
            <w:tcW w:w="1239" w:type="dxa"/>
          </w:tcPr>
          <w:p w14:paraId="16CE93DB" w14:textId="77777777" w:rsidR="00F74017" w:rsidRPr="009E4851" w:rsidRDefault="00F74017" w:rsidP="0089578B">
            <w:pPr>
              <w:jc w:val="center"/>
            </w:pPr>
          </w:p>
        </w:tc>
      </w:tr>
      <w:tr w:rsidR="00F74017" w:rsidRPr="009E4851" w14:paraId="6C2723A2" w14:textId="77777777" w:rsidTr="0089578B">
        <w:tc>
          <w:tcPr>
            <w:tcW w:w="1732" w:type="dxa"/>
            <w:vMerge/>
          </w:tcPr>
          <w:p w14:paraId="1EC604CA" w14:textId="77777777" w:rsidR="00F74017" w:rsidRPr="00E164B7" w:rsidRDefault="00F74017" w:rsidP="0089578B">
            <w:pPr>
              <w:jc w:val="center"/>
            </w:pPr>
          </w:p>
        </w:tc>
        <w:tc>
          <w:tcPr>
            <w:tcW w:w="3330" w:type="dxa"/>
          </w:tcPr>
          <w:p w14:paraId="2DB275B4" w14:textId="687B80A3" w:rsidR="00F74017" w:rsidRDefault="00F74017" w:rsidP="0089578B">
            <w:r>
              <w:t>History of cold- or exercise-induced urticaria.</w:t>
            </w:r>
          </w:p>
        </w:tc>
        <w:tc>
          <w:tcPr>
            <w:tcW w:w="630" w:type="dxa"/>
          </w:tcPr>
          <w:p w14:paraId="325A3656" w14:textId="77777777" w:rsidR="00F74017" w:rsidRPr="009E4851" w:rsidRDefault="00F74017" w:rsidP="0089578B">
            <w:pPr>
              <w:jc w:val="center"/>
            </w:pPr>
          </w:p>
        </w:tc>
        <w:tc>
          <w:tcPr>
            <w:tcW w:w="630" w:type="dxa"/>
          </w:tcPr>
          <w:p w14:paraId="49E340B5" w14:textId="77777777" w:rsidR="00F74017" w:rsidRPr="009E4851" w:rsidRDefault="00F74017" w:rsidP="0089578B">
            <w:pPr>
              <w:jc w:val="center"/>
            </w:pPr>
          </w:p>
        </w:tc>
        <w:tc>
          <w:tcPr>
            <w:tcW w:w="1890" w:type="dxa"/>
          </w:tcPr>
          <w:p w14:paraId="2E3633D3" w14:textId="77777777" w:rsidR="00F74017" w:rsidRPr="009E4851" w:rsidRDefault="00F74017" w:rsidP="0089578B">
            <w:pPr>
              <w:jc w:val="center"/>
            </w:pPr>
          </w:p>
        </w:tc>
        <w:tc>
          <w:tcPr>
            <w:tcW w:w="1239" w:type="dxa"/>
          </w:tcPr>
          <w:p w14:paraId="706EF7D9" w14:textId="77777777" w:rsidR="00F74017" w:rsidRPr="009E4851" w:rsidRDefault="00F74017" w:rsidP="0089578B">
            <w:pPr>
              <w:jc w:val="center"/>
            </w:pPr>
          </w:p>
        </w:tc>
      </w:tr>
      <w:tr w:rsidR="00F74017" w:rsidRPr="009E4851" w14:paraId="1795472A" w14:textId="77777777" w:rsidTr="0089578B">
        <w:tc>
          <w:tcPr>
            <w:tcW w:w="1732" w:type="dxa"/>
            <w:vMerge/>
          </w:tcPr>
          <w:p w14:paraId="11F34BEC" w14:textId="77777777" w:rsidR="00F74017" w:rsidRPr="00E164B7" w:rsidRDefault="00F74017" w:rsidP="0089578B">
            <w:pPr>
              <w:jc w:val="center"/>
            </w:pPr>
          </w:p>
        </w:tc>
        <w:tc>
          <w:tcPr>
            <w:tcW w:w="3330" w:type="dxa"/>
          </w:tcPr>
          <w:p w14:paraId="3DB46018" w14:textId="57975C30" w:rsidR="00F74017" w:rsidRDefault="00F74017" w:rsidP="0089578B">
            <w:r>
              <w:t>History of malignant hyperthermia.</w:t>
            </w:r>
          </w:p>
        </w:tc>
        <w:tc>
          <w:tcPr>
            <w:tcW w:w="630" w:type="dxa"/>
          </w:tcPr>
          <w:p w14:paraId="4BD75DDF" w14:textId="77777777" w:rsidR="00F74017" w:rsidRPr="009E4851" w:rsidRDefault="00F74017" w:rsidP="0089578B">
            <w:pPr>
              <w:jc w:val="center"/>
            </w:pPr>
          </w:p>
        </w:tc>
        <w:tc>
          <w:tcPr>
            <w:tcW w:w="630" w:type="dxa"/>
          </w:tcPr>
          <w:p w14:paraId="20391618" w14:textId="77777777" w:rsidR="00F74017" w:rsidRPr="009E4851" w:rsidRDefault="00F74017" w:rsidP="0089578B">
            <w:pPr>
              <w:jc w:val="center"/>
            </w:pPr>
          </w:p>
        </w:tc>
        <w:tc>
          <w:tcPr>
            <w:tcW w:w="1890" w:type="dxa"/>
          </w:tcPr>
          <w:p w14:paraId="491167A4" w14:textId="77777777" w:rsidR="00F74017" w:rsidRPr="009E4851" w:rsidRDefault="00F74017" w:rsidP="0089578B">
            <w:pPr>
              <w:jc w:val="center"/>
            </w:pPr>
          </w:p>
        </w:tc>
        <w:tc>
          <w:tcPr>
            <w:tcW w:w="1239" w:type="dxa"/>
          </w:tcPr>
          <w:p w14:paraId="3BC1DF03" w14:textId="77777777" w:rsidR="00F74017" w:rsidRPr="009E4851" w:rsidRDefault="00F74017" w:rsidP="0089578B">
            <w:pPr>
              <w:jc w:val="center"/>
            </w:pPr>
          </w:p>
        </w:tc>
      </w:tr>
      <w:tr w:rsidR="00F74017" w:rsidRPr="009E4851" w14:paraId="03320794" w14:textId="77777777" w:rsidTr="0089578B">
        <w:tc>
          <w:tcPr>
            <w:tcW w:w="1732" w:type="dxa"/>
            <w:vMerge/>
          </w:tcPr>
          <w:p w14:paraId="40919B43" w14:textId="77777777" w:rsidR="00F74017" w:rsidRPr="00E164B7" w:rsidRDefault="00F74017" w:rsidP="0089578B">
            <w:pPr>
              <w:jc w:val="center"/>
            </w:pPr>
          </w:p>
        </w:tc>
        <w:tc>
          <w:tcPr>
            <w:tcW w:w="3330" w:type="dxa"/>
          </w:tcPr>
          <w:p w14:paraId="2CFE2BFD" w14:textId="6AA99500" w:rsidR="00F74017" w:rsidRDefault="00F74017" w:rsidP="0089578B">
            <w:r>
              <w:t>History of industrial solvent or other chemical intoxication with sequelae.</w:t>
            </w:r>
          </w:p>
        </w:tc>
        <w:tc>
          <w:tcPr>
            <w:tcW w:w="630" w:type="dxa"/>
          </w:tcPr>
          <w:p w14:paraId="2DEA49CD" w14:textId="77777777" w:rsidR="00F74017" w:rsidRPr="009E4851" w:rsidRDefault="00F74017" w:rsidP="0089578B">
            <w:pPr>
              <w:jc w:val="center"/>
            </w:pPr>
          </w:p>
        </w:tc>
        <w:tc>
          <w:tcPr>
            <w:tcW w:w="630" w:type="dxa"/>
          </w:tcPr>
          <w:p w14:paraId="101DFC7E" w14:textId="77777777" w:rsidR="00F74017" w:rsidRPr="009E4851" w:rsidRDefault="00F74017" w:rsidP="0089578B">
            <w:pPr>
              <w:jc w:val="center"/>
            </w:pPr>
          </w:p>
        </w:tc>
        <w:tc>
          <w:tcPr>
            <w:tcW w:w="1890" w:type="dxa"/>
          </w:tcPr>
          <w:p w14:paraId="696C1808" w14:textId="77777777" w:rsidR="00F74017" w:rsidRPr="009E4851" w:rsidRDefault="00F74017" w:rsidP="0089578B">
            <w:pPr>
              <w:jc w:val="center"/>
            </w:pPr>
          </w:p>
        </w:tc>
        <w:tc>
          <w:tcPr>
            <w:tcW w:w="1239" w:type="dxa"/>
          </w:tcPr>
          <w:p w14:paraId="72E2D5D3" w14:textId="77777777" w:rsidR="00F74017" w:rsidRPr="009E4851" w:rsidRDefault="00F74017" w:rsidP="0089578B">
            <w:pPr>
              <w:jc w:val="center"/>
            </w:pPr>
          </w:p>
        </w:tc>
      </w:tr>
      <w:tr w:rsidR="00F74017" w:rsidRPr="009E4851" w14:paraId="3C3963AD" w14:textId="77777777" w:rsidTr="0089578B">
        <w:tc>
          <w:tcPr>
            <w:tcW w:w="1732" w:type="dxa"/>
            <w:vMerge/>
          </w:tcPr>
          <w:p w14:paraId="5A801B86" w14:textId="77777777" w:rsidR="00F74017" w:rsidRPr="00E164B7" w:rsidRDefault="00F74017" w:rsidP="0089578B">
            <w:pPr>
              <w:jc w:val="center"/>
            </w:pPr>
          </w:p>
        </w:tc>
        <w:tc>
          <w:tcPr>
            <w:tcW w:w="3330" w:type="dxa"/>
          </w:tcPr>
          <w:p w14:paraId="7FACC169" w14:textId="50685B22" w:rsidR="00F74017" w:rsidRDefault="00F74017" w:rsidP="0089578B">
            <w:r>
              <w:t>History of motion sickness resulting in recurrent incapacitating symptoms.</w:t>
            </w:r>
          </w:p>
        </w:tc>
        <w:tc>
          <w:tcPr>
            <w:tcW w:w="630" w:type="dxa"/>
          </w:tcPr>
          <w:p w14:paraId="2184E244" w14:textId="77777777" w:rsidR="00F74017" w:rsidRPr="009E4851" w:rsidRDefault="00F74017" w:rsidP="0089578B">
            <w:pPr>
              <w:jc w:val="center"/>
            </w:pPr>
          </w:p>
        </w:tc>
        <w:tc>
          <w:tcPr>
            <w:tcW w:w="630" w:type="dxa"/>
          </w:tcPr>
          <w:p w14:paraId="01E90DC5" w14:textId="77777777" w:rsidR="00F74017" w:rsidRPr="009E4851" w:rsidRDefault="00F74017" w:rsidP="0089578B">
            <w:pPr>
              <w:jc w:val="center"/>
            </w:pPr>
          </w:p>
        </w:tc>
        <w:tc>
          <w:tcPr>
            <w:tcW w:w="1890" w:type="dxa"/>
          </w:tcPr>
          <w:p w14:paraId="64C1E17B" w14:textId="77777777" w:rsidR="00F74017" w:rsidRPr="009E4851" w:rsidRDefault="00F74017" w:rsidP="0089578B">
            <w:pPr>
              <w:jc w:val="center"/>
            </w:pPr>
          </w:p>
        </w:tc>
        <w:tc>
          <w:tcPr>
            <w:tcW w:w="1239" w:type="dxa"/>
          </w:tcPr>
          <w:p w14:paraId="7CF41E3F" w14:textId="77777777" w:rsidR="00F74017" w:rsidRPr="009E4851" w:rsidRDefault="00F74017" w:rsidP="0089578B">
            <w:pPr>
              <w:jc w:val="center"/>
            </w:pPr>
          </w:p>
        </w:tc>
      </w:tr>
      <w:tr w:rsidR="00F74017" w:rsidRPr="009E4851" w14:paraId="66D0CEDF" w14:textId="77777777" w:rsidTr="0089578B">
        <w:tc>
          <w:tcPr>
            <w:tcW w:w="1732" w:type="dxa"/>
            <w:vMerge/>
          </w:tcPr>
          <w:p w14:paraId="7B0A07FA" w14:textId="77777777" w:rsidR="00F74017" w:rsidRPr="00E164B7" w:rsidRDefault="00F74017" w:rsidP="0089578B">
            <w:pPr>
              <w:jc w:val="center"/>
            </w:pPr>
          </w:p>
        </w:tc>
        <w:tc>
          <w:tcPr>
            <w:tcW w:w="3330" w:type="dxa"/>
          </w:tcPr>
          <w:p w14:paraId="4AE0EC71" w14:textId="5640268A" w:rsidR="00F74017" w:rsidRDefault="00F74017" w:rsidP="0089578B">
            <w:r>
              <w:t xml:space="preserve">History of rheumatic fever if associated with rheumatic heart </w:t>
            </w:r>
          </w:p>
        </w:tc>
        <w:tc>
          <w:tcPr>
            <w:tcW w:w="630" w:type="dxa"/>
          </w:tcPr>
          <w:p w14:paraId="31DB972C" w14:textId="77777777" w:rsidR="00F74017" w:rsidRPr="009E4851" w:rsidRDefault="00F74017" w:rsidP="0089578B">
            <w:pPr>
              <w:jc w:val="center"/>
            </w:pPr>
          </w:p>
        </w:tc>
        <w:tc>
          <w:tcPr>
            <w:tcW w:w="630" w:type="dxa"/>
          </w:tcPr>
          <w:p w14:paraId="504350F2" w14:textId="77777777" w:rsidR="00F74017" w:rsidRPr="009E4851" w:rsidRDefault="00F74017" w:rsidP="0089578B">
            <w:pPr>
              <w:jc w:val="center"/>
            </w:pPr>
          </w:p>
        </w:tc>
        <w:tc>
          <w:tcPr>
            <w:tcW w:w="1890" w:type="dxa"/>
          </w:tcPr>
          <w:p w14:paraId="41852536" w14:textId="77777777" w:rsidR="00F74017" w:rsidRPr="009E4851" w:rsidRDefault="00F74017" w:rsidP="0089578B">
            <w:pPr>
              <w:jc w:val="center"/>
            </w:pPr>
          </w:p>
        </w:tc>
        <w:tc>
          <w:tcPr>
            <w:tcW w:w="1239" w:type="dxa"/>
          </w:tcPr>
          <w:p w14:paraId="2BF16588" w14:textId="77777777" w:rsidR="00F74017" w:rsidRPr="009E4851" w:rsidRDefault="00F74017" w:rsidP="0089578B">
            <w:pPr>
              <w:jc w:val="center"/>
            </w:pPr>
          </w:p>
        </w:tc>
      </w:tr>
    </w:tbl>
    <w:p w14:paraId="4BBA794E" w14:textId="77777777" w:rsidR="00664395" w:rsidRDefault="00664395" w:rsidP="00E9325D"/>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F74017" w14:paraId="48191AE8" w14:textId="77777777" w:rsidTr="0089578B">
        <w:trPr>
          <w:trHeight w:val="530"/>
        </w:trPr>
        <w:tc>
          <w:tcPr>
            <w:tcW w:w="1732" w:type="dxa"/>
            <w:shd w:val="clear" w:color="auto" w:fill="BFBFBF" w:themeFill="background1" w:themeFillShade="BF"/>
          </w:tcPr>
          <w:p w14:paraId="223ABCDE" w14:textId="77777777" w:rsidR="00F74017" w:rsidRPr="009E4851" w:rsidRDefault="00F74017" w:rsidP="0089578B">
            <w:pPr>
              <w:jc w:val="center"/>
            </w:pPr>
            <w:r>
              <w:lastRenderedPageBreak/>
              <w:t>BODY PART</w:t>
            </w:r>
          </w:p>
        </w:tc>
        <w:tc>
          <w:tcPr>
            <w:tcW w:w="3330" w:type="dxa"/>
            <w:shd w:val="clear" w:color="auto" w:fill="BFBFBF" w:themeFill="background1" w:themeFillShade="BF"/>
          </w:tcPr>
          <w:p w14:paraId="426C63F8" w14:textId="77777777" w:rsidR="00F74017" w:rsidRPr="009E4851" w:rsidRDefault="00F74017" w:rsidP="0089578B">
            <w:pPr>
              <w:jc w:val="center"/>
            </w:pPr>
            <w:r>
              <w:t>CONDITION</w:t>
            </w:r>
          </w:p>
        </w:tc>
        <w:tc>
          <w:tcPr>
            <w:tcW w:w="630" w:type="dxa"/>
            <w:shd w:val="clear" w:color="auto" w:fill="BFBFBF" w:themeFill="background1" w:themeFillShade="BF"/>
          </w:tcPr>
          <w:p w14:paraId="5343FA55" w14:textId="77777777" w:rsidR="00F74017" w:rsidRPr="009E4851" w:rsidRDefault="00F74017" w:rsidP="0089578B">
            <w:pPr>
              <w:jc w:val="center"/>
            </w:pPr>
            <w:r>
              <w:t>YES</w:t>
            </w:r>
          </w:p>
        </w:tc>
        <w:tc>
          <w:tcPr>
            <w:tcW w:w="630" w:type="dxa"/>
            <w:shd w:val="clear" w:color="auto" w:fill="BFBFBF" w:themeFill="background1" w:themeFillShade="BF"/>
          </w:tcPr>
          <w:p w14:paraId="71E77587" w14:textId="77777777" w:rsidR="00F74017" w:rsidRPr="009E4851" w:rsidRDefault="00F74017" w:rsidP="0089578B">
            <w:pPr>
              <w:jc w:val="center"/>
            </w:pPr>
            <w:r>
              <w:t>NO</w:t>
            </w:r>
          </w:p>
        </w:tc>
        <w:tc>
          <w:tcPr>
            <w:tcW w:w="1890" w:type="dxa"/>
            <w:shd w:val="clear" w:color="auto" w:fill="BFBFBF" w:themeFill="background1" w:themeFillShade="BF"/>
          </w:tcPr>
          <w:p w14:paraId="5794B666" w14:textId="77777777" w:rsidR="00F74017" w:rsidRDefault="00F74017" w:rsidP="0089578B">
            <w:pPr>
              <w:jc w:val="center"/>
            </w:pPr>
            <w:r>
              <w:t>EXAMINING DOCTOR REMARK</w:t>
            </w:r>
          </w:p>
          <w:p w14:paraId="7F2658B8" w14:textId="77777777" w:rsidR="00F74017" w:rsidRDefault="00F74017" w:rsidP="0089578B">
            <w:pPr>
              <w:jc w:val="center"/>
            </w:pPr>
          </w:p>
        </w:tc>
        <w:tc>
          <w:tcPr>
            <w:tcW w:w="1239" w:type="dxa"/>
            <w:shd w:val="clear" w:color="auto" w:fill="BFBFBF" w:themeFill="background1" w:themeFillShade="BF"/>
          </w:tcPr>
          <w:p w14:paraId="7D2679BC" w14:textId="77777777" w:rsidR="00F74017" w:rsidRDefault="00F74017" w:rsidP="0089578B">
            <w:pPr>
              <w:jc w:val="center"/>
            </w:pPr>
            <w:r>
              <w:t>SIGNATURE</w:t>
            </w:r>
          </w:p>
        </w:tc>
      </w:tr>
      <w:tr w:rsidR="006477AA" w:rsidRPr="009E4851" w14:paraId="31917C8A" w14:textId="77777777" w:rsidTr="0089578B">
        <w:tc>
          <w:tcPr>
            <w:tcW w:w="1732" w:type="dxa"/>
            <w:vMerge w:val="restart"/>
          </w:tcPr>
          <w:p w14:paraId="062A08A2" w14:textId="77777777" w:rsidR="006477AA" w:rsidRDefault="006477AA" w:rsidP="0089578B">
            <w:pPr>
              <w:jc w:val="center"/>
            </w:pPr>
          </w:p>
          <w:p w14:paraId="1599D3DE" w14:textId="77777777" w:rsidR="006477AA" w:rsidRDefault="006477AA" w:rsidP="0089578B">
            <w:pPr>
              <w:jc w:val="center"/>
            </w:pPr>
          </w:p>
          <w:p w14:paraId="4961BB26" w14:textId="77777777" w:rsidR="006477AA" w:rsidRDefault="006477AA" w:rsidP="0089578B">
            <w:pPr>
              <w:jc w:val="center"/>
            </w:pPr>
          </w:p>
          <w:p w14:paraId="45556FEE" w14:textId="77777777" w:rsidR="006477AA" w:rsidRDefault="006477AA" w:rsidP="0089578B">
            <w:pPr>
              <w:jc w:val="center"/>
            </w:pPr>
          </w:p>
          <w:p w14:paraId="79B3D01B" w14:textId="77777777" w:rsidR="006477AA" w:rsidRDefault="006477AA" w:rsidP="0089578B">
            <w:pPr>
              <w:jc w:val="center"/>
            </w:pPr>
          </w:p>
          <w:p w14:paraId="1F183D4C" w14:textId="77777777" w:rsidR="006477AA" w:rsidRDefault="006477AA" w:rsidP="0089578B">
            <w:pPr>
              <w:jc w:val="center"/>
            </w:pPr>
          </w:p>
          <w:p w14:paraId="5C1F9190" w14:textId="77777777" w:rsidR="006477AA" w:rsidRDefault="006477AA" w:rsidP="0089578B">
            <w:pPr>
              <w:jc w:val="center"/>
            </w:pPr>
          </w:p>
          <w:p w14:paraId="66CF610B" w14:textId="77777777" w:rsidR="006477AA" w:rsidRDefault="006477AA" w:rsidP="0089578B">
            <w:pPr>
              <w:jc w:val="center"/>
            </w:pPr>
          </w:p>
          <w:p w14:paraId="4A02E0AC" w14:textId="77777777" w:rsidR="006477AA" w:rsidRDefault="006477AA" w:rsidP="0089578B">
            <w:pPr>
              <w:jc w:val="center"/>
            </w:pPr>
          </w:p>
          <w:p w14:paraId="0E07D2E6" w14:textId="77777777" w:rsidR="006477AA" w:rsidRDefault="006477AA" w:rsidP="0089578B">
            <w:pPr>
              <w:jc w:val="center"/>
            </w:pPr>
          </w:p>
          <w:p w14:paraId="74BD7A32" w14:textId="77777777" w:rsidR="006477AA" w:rsidRDefault="006477AA" w:rsidP="0089578B">
            <w:pPr>
              <w:jc w:val="center"/>
            </w:pPr>
          </w:p>
          <w:p w14:paraId="0B6B56AE" w14:textId="77777777" w:rsidR="006477AA" w:rsidRDefault="006477AA" w:rsidP="0089578B">
            <w:pPr>
              <w:jc w:val="center"/>
            </w:pPr>
          </w:p>
          <w:p w14:paraId="17E19712" w14:textId="77777777" w:rsidR="006477AA" w:rsidRDefault="006477AA" w:rsidP="0089578B">
            <w:pPr>
              <w:jc w:val="center"/>
            </w:pPr>
          </w:p>
          <w:p w14:paraId="02438310" w14:textId="2FE8FA93" w:rsidR="006477AA" w:rsidRPr="00664395" w:rsidRDefault="006477AA" w:rsidP="0089578B">
            <w:pPr>
              <w:jc w:val="center"/>
              <w:rPr>
                <w:lang w:val="el-GR"/>
              </w:rPr>
            </w:pPr>
            <w:r>
              <w:t>SYSTEMIC CONDITIONS</w:t>
            </w:r>
          </w:p>
          <w:p w14:paraId="7307BBF9" w14:textId="77777777" w:rsidR="006477AA" w:rsidRPr="00E164B7" w:rsidRDefault="006477AA" w:rsidP="0089578B">
            <w:pPr>
              <w:jc w:val="center"/>
            </w:pPr>
          </w:p>
        </w:tc>
        <w:tc>
          <w:tcPr>
            <w:tcW w:w="3330" w:type="dxa"/>
          </w:tcPr>
          <w:p w14:paraId="0AC34463" w14:textId="76136AA6" w:rsidR="006477AA" w:rsidRPr="00664395" w:rsidRDefault="006477AA" w:rsidP="0089578B">
            <w:r>
              <w:t>disease or indication for ongoing prophylactic medication.</w:t>
            </w:r>
          </w:p>
        </w:tc>
        <w:tc>
          <w:tcPr>
            <w:tcW w:w="630" w:type="dxa"/>
          </w:tcPr>
          <w:p w14:paraId="00233700" w14:textId="77777777" w:rsidR="006477AA" w:rsidRPr="009E4851" w:rsidRDefault="006477AA" w:rsidP="0089578B">
            <w:pPr>
              <w:jc w:val="center"/>
            </w:pPr>
          </w:p>
        </w:tc>
        <w:tc>
          <w:tcPr>
            <w:tcW w:w="630" w:type="dxa"/>
          </w:tcPr>
          <w:p w14:paraId="6201B4D8" w14:textId="77777777" w:rsidR="006477AA" w:rsidRPr="009E4851" w:rsidRDefault="006477AA" w:rsidP="0089578B">
            <w:pPr>
              <w:jc w:val="center"/>
            </w:pPr>
          </w:p>
        </w:tc>
        <w:tc>
          <w:tcPr>
            <w:tcW w:w="1890" w:type="dxa"/>
          </w:tcPr>
          <w:p w14:paraId="7683A4FF" w14:textId="77777777" w:rsidR="006477AA" w:rsidRPr="009E4851" w:rsidRDefault="006477AA" w:rsidP="0089578B">
            <w:pPr>
              <w:jc w:val="center"/>
            </w:pPr>
          </w:p>
        </w:tc>
        <w:tc>
          <w:tcPr>
            <w:tcW w:w="1239" w:type="dxa"/>
          </w:tcPr>
          <w:p w14:paraId="335DD3C2" w14:textId="77777777" w:rsidR="006477AA" w:rsidRPr="009E4851" w:rsidRDefault="006477AA" w:rsidP="0089578B">
            <w:pPr>
              <w:jc w:val="center"/>
            </w:pPr>
          </w:p>
        </w:tc>
      </w:tr>
      <w:tr w:rsidR="006477AA" w:rsidRPr="009E4851" w14:paraId="7F811A42" w14:textId="77777777" w:rsidTr="0089578B">
        <w:tc>
          <w:tcPr>
            <w:tcW w:w="1732" w:type="dxa"/>
            <w:vMerge/>
          </w:tcPr>
          <w:p w14:paraId="5C41066B" w14:textId="77777777" w:rsidR="006477AA" w:rsidRDefault="006477AA" w:rsidP="0089578B">
            <w:pPr>
              <w:jc w:val="center"/>
            </w:pPr>
          </w:p>
        </w:tc>
        <w:tc>
          <w:tcPr>
            <w:tcW w:w="3330" w:type="dxa"/>
          </w:tcPr>
          <w:p w14:paraId="45A02E88" w14:textId="58BF9B9A" w:rsidR="006477AA" w:rsidRDefault="006477AA" w:rsidP="0089578B">
            <w:r>
              <w:t>History of muscular dystrophies or myopathies.</w:t>
            </w:r>
          </w:p>
        </w:tc>
        <w:tc>
          <w:tcPr>
            <w:tcW w:w="630" w:type="dxa"/>
          </w:tcPr>
          <w:p w14:paraId="2D25F452" w14:textId="77777777" w:rsidR="006477AA" w:rsidRPr="009E4851" w:rsidRDefault="006477AA" w:rsidP="0089578B">
            <w:pPr>
              <w:jc w:val="center"/>
            </w:pPr>
          </w:p>
        </w:tc>
        <w:tc>
          <w:tcPr>
            <w:tcW w:w="630" w:type="dxa"/>
          </w:tcPr>
          <w:p w14:paraId="241AAA42" w14:textId="77777777" w:rsidR="006477AA" w:rsidRPr="009E4851" w:rsidRDefault="006477AA" w:rsidP="0089578B">
            <w:pPr>
              <w:jc w:val="center"/>
            </w:pPr>
          </w:p>
        </w:tc>
        <w:tc>
          <w:tcPr>
            <w:tcW w:w="1890" w:type="dxa"/>
          </w:tcPr>
          <w:p w14:paraId="2E026FDB" w14:textId="77777777" w:rsidR="006477AA" w:rsidRPr="009E4851" w:rsidRDefault="006477AA" w:rsidP="0089578B">
            <w:pPr>
              <w:jc w:val="center"/>
            </w:pPr>
          </w:p>
        </w:tc>
        <w:tc>
          <w:tcPr>
            <w:tcW w:w="1239" w:type="dxa"/>
          </w:tcPr>
          <w:p w14:paraId="2E8A0225" w14:textId="77777777" w:rsidR="006477AA" w:rsidRPr="009E4851" w:rsidRDefault="006477AA" w:rsidP="0089578B">
            <w:pPr>
              <w:jc w:val="center"/>
            </w:pPr>
          </w:p>
        </w:tc>
      </w:tr>
      <w:tr w:rsidR="006477AA" w:rsidRPr="009E4851" w14:paraId="021DC635" w14:textId="77777777" w:rsidTr="0089578B">
        <w:tc>
          <w:tcPr>
            <w:tcW w:w="1732" w:type="dxa"/>
            <w:vMerge/>
          </w:tcPr>
          <w:p w14:paraId="65C16142" w14:textId="77777777" w:rsidR="006477AA" w:rsidRDefault="006477AA" w:rsidP="0089578B">
            <w:pPr>
              <w:jc w:val="center"/>
            </w:pPr>
          </w:p>
        </w:tc>
        <w:tc>
          <w:tcPr>
            <w:tcW w:w="3330" w:type="dxa"/>
          </w:tcPr>
          <w:p w14:paraId="46BD1CAF" w14:textId="0F567049" w:rsidR="006477AA" w:rsidRDefault="006477AA" w:rsidP="0089578B">
            <w:r>
              <w:t>History of amyloidosis.</w:t>
            </w:r>
          </w:p>
        </w:tc>
        <w:tc>
          <w:tcPr>
            <w:tcW w:w="630" w:type="dxa"/>
          </w:tcPr>
          <w:p w14:paraId="60023B24" w14:textId="77777777" w:rsidR="006477AA" w:rsidRPr="009E4851" w:rsidRDefault="006477AA" w:rsidP="0089578B">
            <w:pPr>
              <w:jc w:val="center"/>
            </w:pPr>
          </w:p>
        </w:tc>
        <w:tc>
          <w:tcPr>
            <w:tcW w:w="630" w:type="dxa"/>
          </w:tcPr>
          <w:p w14:paraId="50A3BE8D" w14:textId="77777777" w:rsidR="006477AA" w:rsidRPr="009E4851" w:rsidRDefault="006477AA" w:rsidP="0089578B">
            <w:pPr>
              <w:jc w:val="center"/>
            </w:pPr>
          </w:p>
        </w:tc>
        <w:tc>
          <w:tcPr>
            <w:tcW w:w="1890" w:type="dxa"/>
          </w:tcPr>
          <w:p w14:paraId="34D20555" w14:textId="77777777" w:rsidR="006477AA" w:rsidRPr="009E4851" w:rsidRDefault="006477AA" w:rsidP="0089578B">
            <w:pPr>
              <w:jc w:val="center"/>
            </w:pPr>
          </w:p>
        </w:tc>
        <w:tc>
          <w:tcPr>
            <w:tcW w:w="1239" w:type="dxa"/>
          </w:tcPr>
          <w:p w14:paraId="78236D1C" w14:textId="77777777" w:rsidR="006477AA" w:rsidRPr="009E4851" w:rsidRDefault="006477AA" w:rsidP="0089578B">
            <w:pPr>
              <w:jc w:val="center"/>
            </w:pPr>
          </w:p>
        </w:tc>
      </w:tr>
      <w:tr w:rsidR="006477AA" w:rsidRPr="009E4851" w14:paraId="1795797A" w14:textId="77777777" w:rsidTr="0089578B">
        <w:tc>
          <w:tcPr>
            <w:tcW w:w="1732" w:type="dxa"/>
            <w:vMerge/>
          </w:tcPr>
          <w:p w14:paraId="75F6A72D" w14:textId="77777777" w:rsidR="006477AA" w:rsidRDefault="006477AA" w:rsidP="0089578B">
            <w:pPr>
              <w:jc w:val="center"/>
            </w:pPr>
          </w:p>
        </w:tc>
        <w:tc>
          <w:tcPr>
            <w:tcW w:w="3330" w:type="dxa"/>
          </w:tcPr>
          <w:p w14:paraId="127851E0" w14:textId="6D117920" w:rsidR="006477AA" w:rsidRDefault="006477AA" w:rsidP="0089578B">
            <w:r>
              <w:t>History of eosinophilic granuloma and all other forms of histiocytosis except for healed eosinophilic granuloma, when occurring as a single localized bony lesion and not associated with soft tissue or other involvement.</w:t>
            </w:r>
          </w:p>
        </w:tc>
        <w:tc>
          <w:tcPr>
            <w:tcW w:w="630" w:type="dxa"/>
          </w:tcPr>
          <w:p w14:paraId="2CE9C0D6" w14:textId="77777777" w:rsidR="006477AA" w:rsidRPr="009E4851" w:rsidRDefault="006477AA" w:rsidP="0089578B">
            <w:pPr>
              <w:jc w:val="center"/>
            </w:pPr>
          </w:p>
        </w:tc>
        <w:tc>
          <w:tcPr>
            <w:tcW w:w="630" w:type="dxa"/>
          </w:tcPr>
          <w:p w14:paraId="1E97B001" w14:textId="77777777" w:rsidR="006477AA" w:rsidRPr="009E4851" w:rsidRDefault="006477AA" w:rsidP="0089578B">
            <w:pPr>
              <w:jc w:val="center"/>
            </w:pPr>
          </w:p>
        </w:tc>
        <w:tc>
          <w:tcPr>
            <w:tcW w:w="1890" w:type="dxa"/>
          </w:tcPr>
          <w:p w14:paraId="3C47DD2C" w14:textId="77777777" w:rsidR="006477AA" w:rsidRPr="009E4851" w:rsidRDefault="006477AA" w:rsidP="0089578B">
            <w:pPr>
              <w:jc w:val="center"/>
            </w:pPr>
          </w:p>
        </w:tc>
        <w:tc>
          <w:tcPr>
            <w:tcW w:w="1239" w:type="dxa"/>
          </w:tcPr>
          <w:p w14:paraId="2BFCAD6A" w14:textId="77777777" w:rsidR="006477AA" w:rsidRPr="009E4851" w:rsidRDefault="006477AA" w:rsidP="0089578B">
            <w:pPr>
              <w:jc w:val="center"/>
            </w:pPr>
          </w:p>
        </w:tc>
      </w:tr>
      <w:tr w:rsidR="006477AA" w:rsidRPr="009E4851" w14:paraId="48B32222" w14:textId="77777777" w:rsidTr="0089578B">
        <w:tc>
          <w:tcPr>
            <w:tcW w:w="1732" w:type="dxa"/>
            <w:vMerge/>
          </w:tcPr>
          <w:p w14:paraId="4D049D63" w14:textId="77777777" w:rsidR="006477AA" w:rsidRDefault="006477AA" w:rsidP="0089578B">
            <w:pPr>
              <w:jc w:val="center"/>
            </w:pPr>
          </w:p>
        </w:tc>
        <w:tc>
          <w:tcPr>
            <w:tcW w:w="3330" w:type="dxa"/>
          </w:tcPr>
          <w:p w14:paraId="4516BC7A" w14:textId="5740F0F0" w:rsidR="006477AA" w:rsidRDefault="006477AA" w:rsidP="0089578B">
            <w:r>
              <w:t>History of polymyositis or dermatomyositis complex with or without skin involvement.</w:t>
            </w:r>
          </w:p>
        </w:tc>
        <w:tc>
          <w:tcPr>
            <w:tcW w:w="630" w:type="dxa"/>
          </w:tcPr>
          <w:p w14:paraId="1449622C" w14:textId="77777777" w:rsidR="006477AA" w:rsidRPr="009E4851" w:rsidRDefault="006477AA" w:rsidP="0089578B">
            <w:pPr>
              <w:jc w:val="center"/>
            </w:pPr>
          </w:p>
        </w:tc>
        <w:tc>
          <w:tcPr>
            <w:tcW w:w="630" w:type="dxa"/>
          </w:tcPr>
          <w:p w14:paraId="5E480142" w14:textId="77777777" w:rsidR="006477AA" w:rsidRPr="009E4851" w:rsidRDefault="006477AA" w:rsidP="0089578B">
            <w:pPr>
              <w:jc w:val="center"/>
            </w:pPr>
          </w:p>
        </w:tc>
        <w:tc>
          <w:tcPr>
            <w:tcW w:w="1890" w:type="dxa"/>
          </w:tcPr>
          <w:p w14:paraId="0B652190" w14:textId="77777777" w:rsidR="006477AA" w:rsidRPr="009E4851" w:rsidRDefault="006477AA" w:rsidP="0089578B">
            <w:pPr>
              <w:jc w:val="center"/>
            </w:pPr>
          </w:p>
        </w:tc>
        <w:tc>
          <w:tcPr>
            <w:tcW w:w="1239" w:type="dxa"/>
          </w:tcPr>
          <w:p w14:paraId="41C549F5" w14:textId="77777777" w:rsidR="006477AA" w:rsidRPr="009E4851" w:rsidRDefault="006477AA" w:rsidP="0089578B">
            <w:pPr>
              <w:jc w:val="center"/>
            </w:pPr>
          </w:p>
        </w:tc>
      </w:tr>
      <w:tr w:rsidR="006477AA" w:rsidRPr="009E4851" w14:paraId="2837B1B8" w14:textId="77777777" w:rsidTr="0089578B">
        <w:tc>
          <w:tcPr>
            <w:tcW w:w="1732" w:type="dxa"/>
            <w:vMerge/>
          </w:tcPr>
          <w:p w14:paraId="1973DA4A" w14:textId="77777777" w:rsidR="006477AA" w:rsidRDefault="006477AA" w:rsidP="0089578B">
            <w:pPr>
              <w:jc w:val="center"/>
            </w:pPr>
          </w:p>
        </w:tc>
        <w:tc>
          <w:tcPr>
            <w:tcW w:w="3330" w:type="dxa"/>
          </w:tcPr>
          <w:p w14:paraId="0C89F7B7" w14:textId="7168024C" w:rsidR="006477AA" w:rsidRDefault="006477AA" w:rsidP="0089578B">
            <w:r>
              <w:t>History of rhabdomyolysis.</w:t>
            </w:r>
          </w:p>
        </w:tc>
        <w:tc>
          <w:tcPr>
            <w:tcW w:w="630" w:type="dxa"/>
          </w:tcPr>
          <w:p w14:paraId="23F0EF1D" w14:textId="77777777" w:rsidR="006477AA" w:rsidRPr="009E4851" w:rsidRDefault="006477AA" w:rsidP="0089578B">
            <w:pPr>
              <w:jc w:val="center"/>
            </w:pPr>
          </w:p>
        </w:tc>
        <w:tc>
          <w:tcPr>
            <w:tcW w:w="630" w:type="dxa"/>
          </w:tcPr>
          <w:p w14:paraId="6D11F7E2" w14:textId="77777777" w:rsidR="006477AA" w:rsidRPr="009E4851" w:rsidRDefault="006477AA" w:rsidP="0089578B">
            <w:pPr>
              <w:jc w:val="center"/>
            </w:pPr>
          </w:p>
        </w:tc>
        <w:tc>
          <w:tcPr>
            <w:tcW w:w="1890" w:type="dxa"/>
          </w:tcPr>
          <w:p w14:paraId="655F9CD3" w14:textId="77777777" w:rsidR="006477AA" w:rsidRPr="009E4851" w:rsidRDefault="006477AA" w:rsidP="0089578B">
            <w:pPr>
              <w:jc w:val="center"/>
            </w:pPr>
          </w:p>
        </w:tc>
        <w:tc>
          <w:tcPr>
            <w:tcW w:w="1239" w:type="dxa"/>
          </w:tcPr>
          <w:p w14:paraId="20103115" w14:textId="77777777" w:rsidR="006477AA" w:rsidRPr="009E4851" w:rsidRDefault="006477AA" w:rsidP="0089578B">
            <w:pPr>
              <w:jc w:val="center"/>
            </w:pPr>
          </w:p>
        </w:tc>
      </w:tr>
      <w:tr w:rsidR="006477AA" w:rsidRPr="009E4851" w14:paraId="635A15EA" w14:textId="77777777" w:rsidTr="0089578B">
        <w:tc>
          <w:tcPr>
            <w:tcW w:w="1732" w:type="dxa"/>
            <w:vMerge/>
          </w:tcPr>
          <w:p w14:paraId="26BA2A95" w14:textId="77777777" w:rsidR="006477AA" w:rsidRDefault="006477AA" w:rsidP="0089578B">
            <w:pPr>
              <w:jc w:val="center"/>
            </w:pPr>
          </w:p>
        </w:tc>
        <w:tc>
          <w:tcPr>
            <w:tcW w:w="3330" w:type="dxa"/>
          </w:tcPr>
          <w:p w14:paraId="4F00548B" w14:textId="328D1F4D" w:rsidR="006477AA" w:rsidRDefault="006477AA" w:rsidP="0089578B">
            <w:r>
              <w:t>History of sarcoidosis.</w:t>
            </w:r>
          </w:p>
        </w:tc>
        <w:tc>
          <w:tcPr>
            <w:tcW w:w="630" w:type="dxa"/>
          </w:tcPr>
          <w:p w14:paraId="5AB83E19" w14:textId="77777777" w:rsidR="006477AA" w:rsidRPr="009E4851" w:rsidRDefault="006477AA" w:rsidP="0089578B">
            <w:pPr>
              <w:jc w:val="center"/>
            </w:pPr>
          </w:p>
        </w:tc>
        <w:tc>
          <w:tcPr>
            <w:tcW w:w="630" w:type="dxa"/>
          </w:tcPr>
          <w:p w14:paraId="69332A9C" w14:textId="77777777" w:rsidR="006477AA" w:rsidRPr="009E4851" w:rsidRDefault="006477AA" w:rsidP="0089578B">
            <w:pPr>
              <w:jc w:val="center"/>
            </w:pPr>
          </w:p>
        </w:tc>
        <w:tc>
          <w:tcPr>
            <w:tcW w:w="1890" w:type="dxa"/>
          </w:tcPr>
          <w:p w14:paraId="6AF6813B" w14:textId="77777777" w:rsidR="006477AA" w:rsidRPr="009E4851" w:rsidRDefault="006477AA" w:rsidP="0089578B">
            <w:pPr>
              <w:jc w:val="center"/>
            </w:pPr>
          </w:p>
        </w:tc>
        <w:tc>
          <w:tcPr>
            <w:tcW w:w="1239" w:type="dxa"/>
          </w:tcPr>
          <w:p w14:paraId="0DC8971E" w14:textId="77777777" w:rsidR="006477AA" w:rsidRPr="009E4851" w:rsidRDefault="006477AA" w:rsidP="0089578B">
            <w:pPr>
              <w:jc w:val="center"/>
            </w:pPr>
          </w:p>
        </w:tc>
      </w:tr>
      <w:tr w:rsidR="006477AA" w:rsidRPr="009E4851" w14:paraId="275A5B7A" w14:textId="77777777" w:rsidTr="0089578B">
        <w:tc>
          <w:tcPr>
            <w:tcW w:w="1732" w:type="dxa"/>
            <w:vMerge/>
          </w:tcPr>
          <w:p w14:paraId="476EE784" w14:textId="77777777" w:rsidR="006477AA" w:rsidRDefault="006477AA" w:rsidP="0089578B">
            <w:pPr>
              <w:jc w:val="center"/>
            </w:pPr>
          </w:p>
        </w:tc>
        <w:tc>
          <w:tcPr>
            <w:tcW w:w="3330" w:type="dxa"/>
          </w:tcPr>
          <w:p w14:paraId="04B482C1" w14:textId="66D406CE" w:rsidR="006477AA" w:rsidRDefault="006477AA" w:rsidP="0089578B">
            <w:r>
              <w:t>Current active systemic fungus infections or ongoing treatment for systemic fungal infection. History of systemic fungal infection unless resolved or treated without sequelae.</w:t>
            </w:r>
          </w:p>
        </w:tc>
        <w:tc>
          <w:tcPr>
            <w:tcW w:w="630" w:type="dxa"/>
          </w:tcPr>
          <w:p w14:paraId="1C08EAC0" w14:textId="77777777" w:rsidR="006477AA" w:rsidRPr="009E4851" w:rsidRDefault="006477AA" w:rsidP="0089578B">
            <w:pPr>
              <w:jc w:val="center"/>
            </w:pPr>
          </w:p>
        </w:tc>
        <w:tc>
          <w:tcPr>
            <w:tcW w:w="630" w:type="dxa"/>
          </w:tcPr>
          <w:p w14:paraId="1D2289EA" w14:textId="77777777" w:rsidR="006477AA" w:rsidRPr="009E4851" w:rsidRDefault="006477AA" w:rsidP="0089578B">
            <w:pPr>
              <w:jc w:val="center"/>
            </w:pPr>
          </w:p>
        </w:tc>
        <w:tc>
          <w:tcPr>
            <w:tcW w:w="1890" w:type="dxa"/>
          </w:tcPr>
          <w:p w14:paraId="51119865" w14:textId="77777777" w:rsidR="006477AA" w:rsidRPr="009E4851" w:rsidRDefault="006477AA" w:rsidP="0089578B">
            <w:pPr>
              <w:jc w:val="center"/>
            </w:pPr>
          </w:p>
        </w:tc>
        <w:tc>
          <w:tcPr>
            <w:tcW w:w="1239" w:type="dxa"/>
          </w:tcPr>
          <w:p w14:paraId="2B1031FC" w14:textId="77777777" w:rsidR="006477AA" w:rsidRPr="009E4851" w:rsidRDefault="006477AA" w:rsidP="0089578B">
            <w:pPr>
              <w:jc w:val="center"/>
            </w:pPr>
          </w:p>
        </w:tc>
      </w:tr>
      <w:tr w:rsidR="006477AA" w:rsidRPr="009E4851" w14:paraId="0CA994BD" w14:textId="77777777" w:rsidTr="0089578B">
        <w:tc>
          <w:tcPr>
            <w:tcW w:w="1732" w:type="dxa"/>
            <w:vMerge/>
          </w:tcPr>
          <w:p w14:paraId="3037D50B" w14:textId="77777777" w:rsidR="006477AA" w:rsidRDefault="006477AA" w:rsidP="0089578B">
            <w:pPr>
              <w:jc w:val="center"/>
            </w:pPr>
          </w:p>
        </w:tc>
        <w:tc>
          <w:tcPr>
            <w:tcW w:w="3330" w:type="dxa"/>
          </w:tcPr>
          <w:p w14:paraId="68F4DC56" w14:textId="457D9D1B" w:rsidR="006477AA" w:rsidRDefault="006477AA" w:rsidP="006477AA">
            <w:r>
              <w:t>History of angioedema, other than angioedema in response to a single medication or medication class.</w:t>
            </w:r>
          </w:p>
        </w:tc>
        <w:tc>
          <w:tcPr>
            <w:tcW w:w="630" w:type="dxa"/>
          </w:tcPr>
          <w:p w14:paraId="14B5CB2D" w14:textId="77777777" w:rsidR="006477AA" w:rsidRPr="009E4851" w:rsidRDefault="006477AA" w:rsidP="0089578B">
            <w:pPr>
              <w:jc w:val="center"/>
            </w:pPr>
          </w:p>
        </w:tc>
        <w:tc>
          <w:tcPr>
            <w:tcW w:w="630" w:type="dxa"/>
          </w:tcPr>
          <w:p w14:paraId="1D404176" w14:textId="77777777" w:rsidR="006477AA" w:rsidRPr="009E4851" w:rsidRDefault="006477AA" w:rsidP="0089578B">
            <w:pPr>
              <w:jc w:val="center"/>
            </w:pPr>
          </w:p>
        </w:tc>
        <w:tc>
          <w:tcPr>
            <w:tcW w:w="1890" w:type="dxa"/>
          </w:tcPr>
          <w:p w14:paraId="451C039D" w14:textId="77777777" w:rsidR="006477AA" w:rsidRPr="009E4851" w:rsidRDefault="006477AA" w:rsidP="0089578B">
            <w:pPr>
              <w:jc w:val="center"/>
            </w:pPr>
          </w:p>
        </w:tc>
        <w:tc>
          <w:tcPr>
            <w:tcW w:w="1239" w:type="dxa"/>
          </w:tcPr>
          <w:p w14:paraId="5EC37D44" w14:textId="77777777" w:rsidR="006477AA" w:rsidRPr="009E4851" w:rsidRDefault="006477AA" w:rsidP="0089578B">
            <w:pPr>
              <w:jc w:val="center"/>
            </w:pPr>
          </w:p>
        </w:tc>
      </w:tr>
      <w:tr w:rsidR="00707894" w:rsidRPr="009E4851" w14:paraId="172EB9A6" w14:textId="77777777" w:rsidTr="0089578B">
        <w:tc>
          <w:tcPr>
            <w:tcW w:w="1732" w:type="dxa"/>
            <w:vMerge w:val="restart"/>
          </w:tcPr>
          <w:p w14:paraId="51B2EFF3" w14:textId="77777777" w:rsidR="00707894" w:rsidRDefault="00707894" w:rsidP="0089578B">
            <w:pPr>
              <w:jc w:val="center"/>
            </w:pPr>
          </w:p>
          <w:p w14:paraId="5BF177BA" w14:textId="77777777" w:rsidR="00707894" w:rsidRDefault="00707894" w:rsidP="0089578B">
            <w:pPr>
              <w:jc w:val="center"/>
            </w:pPr>
          </w:p>
          <w:p w14:paraId="5E31E575" w14:textId="77777777" w:rsidR="00707894" w:rsidRDefault="00707894" w:rsidP="0089578B">
            <w:pPr>
              <w:jc w:val="center"/>
            </w:pPr>
          </w:p>
          <w:p w14:paraId="217C9FA5" w14:textId="77777777" w:rsidR="00707894" w:rsidRDefault="00707894" w:rsidP="0089578B">
            <w:pPr>
              <w:jc w:val="center"/>
            </w:pPr>
          </w:p>
          <w:p w14:paraId="78802C98" w14:textId="77777777" w:rsidR="00707894" w:rsidRDefault="00707894" w:rsidP="0089578B">
            <w:pPr>
              <w:jc w:val="center"/>
            </w:pPr>
          </w:p>
          <w:p w14:paraId="5515D6D0" w14:textId="77777777" w:rsidR="00707894" w:rsidRDefault="00707894" w:rsidP="0089578B">
            <w:pPr>
              <w:jc w:val="center"/>
            </w:pPr>
          </w:p>
          <w:p w14:paraId="7D414EE7" w14:textId="23183218" w:rsidR="00707894" w:rsidRDefault="00707894" w:rsidP="0089578B">
            <w:pPr>
              <w:jc w:val="center"/>
            </w:pPr>
            <w:r>
              <w:t>ENDOCRINE AND METABOLIC CONDITIONS</w:t>
            </w:r>
          </w:p>
        </w:tc>
        <w:tc>
          <w:tcPr>
            <w:tcW w:w="3330" w:type="dxa"/>
          </w:tcPr>
          <w:p w14:paraId="4D7CF877" w14:textId="32047272" w:rsidR="00707894" w:rsidRDefault="00707894" w:rsidP="006477AA">
            <w:r>
              <w:t>Current adrenal dysfunction or any history of adrenal dysfunction requiring treatment or hormone replacement or the presence of adrenal adenoma.</w:t>
            </w:r>
          </w:p>
        </w:tc>
        <w:tc>
          <w:tcPr>
            <w:tcW w:w="630" w:type="dxa"/>
          </w:tcPr>
          <w:p w14:paraId="4E54D382" w14:textId="77777777" w:rsidR="00707894" w:rsidRPr="009E4851" w:rsidRDefault="00707894" w:rsidP="0089578B">
            <w:pPr>
              <w:jc w:val="center"/>
            </w:pPr>
          </w:p>
        </w:tc>
        <w:tc>
          <w:tcPr>
            <w:tcW w:w="630" w:type="dxa"/>
          </w:tcPr>
          <w:p w14:paraId="2742F9BF" w14:textId="77777777" w:rsidR="00707894" w:rsidRPr="009E4851" w:rsidRDefault="00707894" w:rsidP="0089578B">
            <w:pPr>
              <w:jc w:val="center"/>
            </w:pPr>
          </w:p>
        </w:tc>
        <w:tc>
          <w:tcPr>
            <w:tcW w:w="1890" w:type="dxa"/>
          </w:tcPr>
          <w:p w14:paraId="4F73CDDB" w14:textId="77777777" w:rsidR="00707894" w:rsidRPr="009E4851" w:rsidRDefault="00707894" w:rsidP="0089578B">
            <w:pPr>
              <w:jc w:val="center"/>
            </w:pPr>
          </w:p>
        </w:tc>
        <w:tc>
          <w:tcPr>
            <w:tcW w:w="1239" w:type="dxa"/>
          </w:tcPr>
          <w:p w14:paraId="28AD309D" w14:textId="77777777" w:rsidR="00707894" w:rsidRPr="009E4851" w:rsidRDefault="00707894" w:rsidP="0089578B">
            <w:pPr>
              <w:jc w:val="center"/>
            </w:pPr>
          </w:p>
        </w:tc>
      </w:tr>
      <w:tr w:rsidR="00707894" w:rsidRPr="009E4851" w14:paraId="63F691F9" w14:textId="77777777" w:rsidTr="00113391">
        <w:tc>
          <w:tcPr>
            <w:tcW w:w="1732" w:type="dxa"/>
            <w:vMerge/>
          </w:tcPr>
          <w:p w14:paraId="00E0E1A5" w14:textId="77777777" w:rsidR="00707894" w:rsidRDefault="00707894" w:rsidP="0089578B">
            <w:pPr>
              <w:jc w:val="center"/>
            </w:pPr>
          </w:p>
        </w:tc>
        <w:tc>
          <w:tcPr>
            <w:tcW w:w="7719" w:type="dxa"/>
            <w:gridSpan w:val="5"/>
          </w:tcPr>
          <w:p w14:paraId="2F1C18F7" w14:textId="7151D62A" w:rsidR="00707894" w:rsidRPr="009E4851" w:rsidRDefault="00707894" w:rsidP="006477AA">
            <w:r>
              <w:t>Diabetic disorders, including:</w:t>
            </w:r>
          </w:p>
        </w:tc>
      </w:tr>
      <w:tr w:rsidR="00707894" w:rsidRPr="009E4851" w14:paraId="5BD2A33A" w14:textId="77777777" w:rsidTr="0089578B">
        <w:tc>
          <w:tcPr>
            <w:tcW w:w="1732" w:type="dxa"/>
            <w:vMerge/>
          </w:tcPr>
          <w:p w14:paraId="42A52114" w14:textId="77777777" w:rsidR="00707894" w:rsidRDefault="00707894" w:rsidP="0089578B">
            <w:pPr>
              <w:jc w:val="center"/>
            </w:pPr>
          </w:p>
        </w:tc>
        <w:tc>
          <w:tcPr>
            <w:tcW w:w="3330" w:type="dxa"/>
          </w:tcPr>
          <w:p w14:paraId="53F2CD1D" w14:textId="3E7BA21C" w:rsidR="00707894" w:rsidRDefault="00707894" w:rsidP="006477AA">
            <w:r>
              <w:t>-History of diabetes mellitus.</w:t>
            </w:r>
          </w:p>
        </w:tc>
        <w:tc>
          <w:tcPr>
            <w:tcW w:w="630" w:type="dxa"/>
          </w:tcPr>
          <w:p w14:paraId="24B3AB00" w14:textId="77777777" w:rsidR="00707894" w:rsidRPr="009E4851" w:rsidRDefault="00707894" w:rsidP="0089578B">
            <w:pPr>
              <w:jc w:val="center"/>
            </w:pPr>
          </w:p>
        </w:tc>
        <w:tc>
          <w:tcPr>
            <w:tcW w:w="630" w:type="dxa"/>
          </w:tcPr>
          <w:p w14:paraId="1BB3F432" w14:textId="77777777" w:rsidR="00707894" w:rsidRPr="009E4851" w:rsidRDefault="00707894" w:rsidP="0089578B">
            <w:pPr>
              <w:jc w:val="center"/>
            </w:pPr>
          </w:p>
        </w:tc>
        <w:tc>
          <w:tcPr>
            <w:tcW w:w="1890" w:type="dxa"/>
          </w:tcPr>
          <w:p w14:paraId="61ABE9CB" w14:textId="77777777" w:rsidR="00707894" w:rsidRPr="009E4851" w:rsidRDefault="00707894" w:rsidP="0089578B">
            <w:pPr>
              <w:jc w:val="center"/>
            </w:pPr>
          </w:p>
        </w:tc>
        <w:tc>
          <w:tcPr>
            <w:tcW w:w="1239" w:type="dxa"/>
          </w:tcPr>
          <w:p w14:paraId="1B350377" w14:textId="77777777" w:rsidR="00707894" w:rsidRPr="009E4851" w:rsidRDefault="00707894" w:rsidP="0089578B">
            <w:pPr>
              <w:jc w:val="center"/>
            </w:pPr>
          </w:p>
        </w:tc>
      </w:tr>
      <w:tr w:rsidR="00707894" w:rsidRPr="009E4851" w14:paraId="723DF2A2" w14:textId="77777777" w:rsidTr="0089578B">
        <w:tc>
          <w:tcPr>
            <w:tcW w:w="1732" w:type="dxa"/>
            <w:vMerge/>
          </w:tcPr>
          <w:p w14:paraId="2BA87DF7" w14:textId="77777777" w:rsidR="00707894" w:rsidRDefault="00707894" w:rsidP="0089578B">
            <w:pPr>
              <w:jc w:val="center"/>
            </w:pPr>
          </w:p>
        </w:tc>
        <w:tc>
          <w:tcPr>
            <w:tcW w:w="3330" w:type="dxa"/>
          </w:tcPr>
          <w:p w14:paraId="79F53F26" w14:textId="3E8FEDF8" w:rsidR="00707894" w:rsidRDefault="00707894" w:rsidP="006477AA">
            <w:r>
              <w:t>-History of unresolved pre-diabetes mellitus (as defined by the American Diabetes Association) within the previous 24 months.</w:t>
            </w:r>
          </w:p>
        </w:tc>
        <w:tc>
          <w:tcPr>
            <w:tcW w:w="630" w:type="dxa"/>
          </w:tcPr>
          <w:p w14:paraId="50848D83" w14:textId="77777777" w:rsidR="00707894" w:rsidRPr="009E4851" w:rsidRDefault="00707894" w:rsidP="0089578B">
            <w:pPr>
              <w:jc w:val="center"/>
            </w:pPr>
          </w:p>
        </w:tc>
        <w:tc>
          <w:tcPr>
            <w:tcW w:w="630" w:type="dxa"/>
          </w:tcPr>
          <w:p w14:paraId="0835CC69" w14:textId="77777777" w:rsidR="00707894" w:rsidRPr="009E4851" w:rsidRDefault="00707894" w:rsidP="0089578B">
            <w:pPr>
              <w:jc w:val="center"/>
            </w:pPr>
          </w:p>
        </w:tc>
        <w:tc>
          <w:tcPr>
            <w:tcW w:w="1890" w:type="dxa"/>
          </w:tcPr>
          <w:p w14:paraId="12EF8840" w14:textId="77777777" w:rsidR="00707894" w:rsidRPr="009E4851" w:rsidRDefault="00707894" w:rsidP="0089578B">
            <w:pPr>
              <w:jc w:val="center"/>
            </w:pPr>
          </w:p>
        </w:tc>
        <w:tc>
          <w:tcPr>
            <w:tcW w:w="1239" w:type="dxa"/>
          </w:tcPr>
          <w:p w14:paraId="0A4ACA42" w14:textId="77777777" w:rsidR="00707894" w:rsidRPr="009E4851" w:rsidRDefault="00707894" w:rsidP="0089578B">
            <w:pPr>
              <w:jc w:val="center"/>
            </w:pPr>
          </w:p>
        </w:tc>
      </w:tr>
      <w:tr w:rsidR="00707894" w:rsidRPr="009E4851" w14:paraId="092A4303" w14:textId="77777777" w:rsidTr="0089578B">
        <w:tc>
          <w:tcPr>
            <w:tcW w:w="1732" w:type="dxa"/>
            <w:vMerge/>
          </w:tcPr>
          <w:p w14:paraId="476CDB4E" w14:textId="77777777" w:rsidR="00707894" w:rsidRDefault="00707894" w:rsidP="0089578B">
            <w:pPr>
              <w:jc w:val="center"/>
            </w:pPr>
          </w:p>
        </w:tc>
        <w:tc>
          <w:tcPr>
            <w:tcW w:w="3330" w:type="dxa"/>
          </w:tcPr>
          <w:p w14:paraId="3626258A" w14:textId="0095E54D" w:rsidR="00707894" w:rsidRDefault="00707894" w:rsidP="006477AA">
            <w:r>
              <w:t>History of gestational diabetes mellitus.</w:t>
            </w:r>
          </w:p>
        </w:tc>
        <w:tc>
          <w:tcPr>
            <w:tcW w:w="630" w:type="dxa"/>
          </w:tcPr>
          <w:p w14:paraId="707AEFAE" w14:textId="77777777" w:rsidR="00707894" w:rsidRPr="009E4851" w:rsidRDefault="00707894" w:rsidP="0089578B">
            <w:pPr>
              <w:jc w:val="center"/>
            </w:pPr>
          </w:p>
        </w:tc>
        <w:tc>
          <w:tcPr>
            <w:tcW w:w="630" w:type="dxa"/>
          </w:tcPr>
          <w:p w14:paraId="3749CA2B" w14:textId="77777777" w:rsidR="00707894" w:rsidRPr="009E4851" w:rsidRDefault="00707894" w:rsidP="0089578B">
            <w:pPr>
              <w:jc w:val="center"/>
            </w:pPr>
          </w:p>
        </w:tc>
        <w:tc>
          <w:tcPr>
            <w:tcW w:w="1890" w:type="dxa"/>
          </w:tcPr>
          <w:p w14:paraId="24DD9316" w14:textId="77777777" w:rsidR="00707894" w:rsidRPr="009E4851" w:rsidRDefault="00707894" w:rsidP="0089578B">
            <w:pPr>
              <w:jc w:val="center"/>
            </w:pPr>
          </w:p>
        </w:tc>
        <w:tc>
          <w:tcPr>
            <w:tcW w:w="1239" w:type="dxa"/>
          </w:tcPr>
          <w:p w14:paraId="6360870F" w14:textId="77777777" w:rsidR="00707894" w:rsidRPr="009E4851" w:rsidRDefault="00707894" w:rsidP="0089578B">
            <w:pPr>
              <w:jc w:val="center"/>
            </w:pPr>
          </w:p>
        </w:tc>
      </w:tr>
      <w:tr w:rsidR="00707894" w:rsidRPr="009E4851" w14:paraId="0D1CBEC1" w14:textId="77777777" w:rsidTr="0089578B">
        <w:tc>
          <w:tcPr>
            <w:tcW w:w="1732" w:type="dxa"/>
            <w:vMerge/>
          </w:tcPr>
          <w:p w14:paraId="76264551" w14:textId="77777777" w:rsidR="00707894" w:rsidRDefault="00707894" w:rsidP="0089578B">
            <w:pPr>
              <w:jc w:val="center"/>
            </w:pPr>
          </w:p>
        </w:tc>
        <w:tc>
          <w:tcPr>
            <w:tcW w:w="3330" w:type="dxa"/>
          </w:tcPr>
          <w:p w14:paraId="353E30A8" w14:textId="6DFD6E80" w:rsidR="00707894" w:rsidRDefault="00707894" w:rsidP="006477AA">
            <w:r>
              <w:t xml:space="preserve">Current persistent glycosuria, when associated with impaired </w:t>
            </w:r>
          </w:p>
        </w:tc>
        <w:tc>
          <w:tcPr>
            <w:tcW w:w="630" w:type="dxa"/>
          </w:tcPr>
          <w:p w14:paraId="2DDD7D2A" w14:textId="77777777" w:rsidR="00707894" w:rsidRPr="009E4851" w:rsidRDefault="00707894" w:rsidP="0089578B">
            <w:pPr>
              <w:jc w:val="center"/>
            </w:pPr>
          </w:p>
        </w:tc>
        <w:tc>
          <w:tcPr>
            <w:tcW w:w="630" w:type="dxa"/>
          </w:tcPr>
          <w:p w14:paraId="25178FD2" w14:textId="77777777" w:rsidR="00707894" w:rsidRPr="009E4851" w:rsidRDefault="00707894" w:rsidP="0089578B">
            <w:pPr>
              <w:jc w:val="center"/>
            </w:pPr>
          </w:p>
        </w:tc>
        <w:tc>
          <w:tcPr>
            <w:tcW w:w="1890" w:type="dxa"/>
          </w:tcPr>
          <w:p w14:paraId="13F543C8" w14:textId="77777777" w:rsidR="00707894" w:rsidRPr="009E4851" w:rsidRDefault="00707894" w:rsidP="0089578B">
            <w:pPr>
              <w:jc w:val="center"/>
            </w:pPr>
          </w:p>
        </w:tc>
        <w:tc>
          <w:tcPr>
            <w:tcW w:w="1239" w:type="dxa"/>
          </w:tcPr>
          <w:p w14:paraId="433616FD" w14:textId="77777777" w:rsidR="00707894" w:rsidRPr="009E4851" w:rsidRDefault="00707894" w:rsidP="0089578B">
            <w:pPr>
              <w:jc w:val="center"/>
            </w:pPr>
          </w:p>
        </w:tc>
      </w:tr>
    </w:tbl>
    <w:p w14:paraId="2EFF8CC7" w14:textId="77777777" w:rsidR="00F74017" w:rsidRDefault="00F74017" w:rsidP="00E9325D"/>
    <w:tbl>
      <w:tblPr>
        <w:tblStyle w:val="TableGrid"/>
        <w:tblW w:w="0" w:type="auto"/>
        <w:tblInd w:w="-113" w:type="dxa"/>
        <w:tblLook w:val="04A0" w:firstRow="1" w:lastRow="0" w:firstColumn="1" w:lastColumn="0" w:noHBand="0" w:noVBand="1"/>
      </w:tblPr>
      <w:tblGrid>
        <w:gridCol w:w="1732"/>
        <w:gridCol w:w="3330"/>
        <w:gridCol w:w="630"/>
        <w:gridCol w:w="630"/>
        <w:gridCol w:w="1890"/>
        <w:gridCol w:w="1239"/>
      </w:tblGrid>
      <w:tr w:rsidR="006477AA" w14:paraId="01B325E4" w14:textId="77777777" w:rsidTr="0089578B">
        <w:trPr>
          <w:trHeight w:val="530"/>
        </w:trPr>
        <w:tc>
          <w:tcPr>
            <w:tcW w:w="1732" w:type="dxa"/>
            <w:shd w:val="clear" w:color="auto" w:fill="BFBFBF" w:themeFill="background1" w:themeFillShade="BF"/>
          </w:tcPr>
          <w:p w14:paraId="019946D9" w14:textId="42C4573F" w:rsidR="006477AA" w:rsidRPr="009E4851" w:rsidRDefault="006477AA" w:rsidP="0089578B">
            <w:pPr>
              <w:jc w:val="center"/>
            </w:pPr>
            <w:r>
              <w:lastRenderedPageBreak/>
              <w:t xml:space="preserve"> BODY PART</w:t>
            </w:r>
          </w:p>
        </w:tc>
        <w:tc>
          <w:tcPr>
            <w:tcW w:w="3330" w:type="dxa"/>
            <w:shd w:val="clear" w:color="auto" w:fill="BFBFBF" w:themeFill="background1" w:themeFillShade="BF"/>
          </w:tcPr>
          <w:p w14:paraId="703FAB07" w14:textId="77777777" w:rsidR="006477AA" w:rsidRPr="009E4851" w:rsidRDefault="006477AA" w:rsidP="0089578B">
            <w:pPr>
              <w:jc w:val="center"/>
            </w:pPr>
            <w:r>
              <w:t>CONDITION</w:t>
            </w:r>
          </w:p>
        </w:tc>
        <w:tc>
          <w:tcPr>
            <w:tcW w:w="630" w:type="dxa"/>
            <w:shd w:val="clear" w:color="auto" w:fill="BFBFBF" w:themeFill="background1" w:themeFillShade="BF"/>
          </w:tcPr>
          <w:p w14:paraId="55910E39" w14:textId="77777777" w:rsidR="006477AA" w:rsidRPr="009E4851" w:rsidRDefault="006477AA" w:rsidP="0089578B">
            <w:pPr>
              <w:jc w:val="center"/>
            </w:pPr>
            <w:r>
              <w:t>YES</w:t>
            </w:r>
          </w:p>
        </w:tc>
        <w:tc>
          <w:tcPr>
            <w:tcW w:w="630" w:type="dxa"/>
            <w:shd w:val="clear" w:color="auto" w:fill="BFBFBF" w:themeFill="background1" w:themeFillShade="BF"/>
          </w:tcPr>
          <w:p w14:paraId="38DB8EA1" w14:textId="77777777" w:rsidR="006477AA" w:rsidRPr="009E4851" w:rsidRDefault="006477AA" w:rsidP="0089578B">
            <w:pPr>
              <w:jc w:val="center"/>
            </w:pPr>
            <w:r>
              <w:t>NO</w:t>
            </w:r>
          </w:p>
        </w:tc>
        <w:tc>
          <w:tcPr>
            <w:tcW w:w="1890" w:type="dxa"/>
            <w:shd w:val="clear" w:color="auto" w:fill="BFBFBF" w:themeFill="background1" w:themeFillShade="BF"/>
          </w:tcPr>
          <w:p w14:paraId="59FB7BDF" w14:textId="77777777" w:rsidR="006477AA" w:rsidRDefault="006477AA" w:rsidP="0089578B">
            <w:pPr>
              <w:jc w:val="center"/>
            </w:pPr>
            <w:r>
              <w:t>EXAMINING DOCTOR REMARK</w:t>
            </w:r>
          </w:p>
          <w:p w14:paraId="1FCBFB7F" w14:textId="77777777" w:rsidR="006477AA" w:rsidRDefault="006477AA" w:rsidP="0089578B">
            <w:pPr>
              <w:jc w:val="center"/>
            </w:pPr>
          </w:p>
        </w:tc>
        <w:tc>
          <w:tcPr>
            <w:tcW w:w="1239" w:type="dxa"/>
            <w:shd w:val="clear" w:color="auto" w:fill="BFBFBF" w:themeFill="background1" w:themeFillShade="BF"/>
          </w:tcPr>
          <w:p w14:paraId="6F7BF6AC" w14:textId="77777777" w:rsidR="006477AA" w:rsidRDefault="006477AA" w:rsidP="0089578B">
            <w:pPr>
              <w:jc w:val="center"/>
            </w:pPr>
            <w:r>
              <w:t>SIGNATURE</w:t>
            </w:r>
          </w:p>
        </w:tc>
      </w:tr>
      <w:tr w:rsidR="00707894" w:rsidRPr="009E4851" w14:paraId="58F5E731" w14:textId="77777777" w:rsidTr="0089578B">
        <w:tc>
          <w:tcPr>
            <w:tcW w:w="1732" w:type="dxa"/>
            <w:vMerge w:val="restart"/>
          </w:tcPr>
          <w:p w14:paraId="50C1439D" w14:textId="77777777" w:rsidR="00707894" w:rsidRDefault="00707894" w:rsidP="0089578B">
            <w:pPr>
              <w:jc w:val="center"/>
            </w:pPr>
          </w:p>
          <w:p w14:paraId="7AD5DDAA" w14:textId="77777777" w:rsidR="00707894" w:rsidRDefault="00707894" w:rsidP="00707894">
            <w:pPr>
              <w:jc w:val="center"/>
            </w:pPr>
          </w:p>
          <w:p w14:paraId="63A3123D" w14:textId="77777777" w:rsidR="00707894" w:rsidRDefault="00707894" w:rsidP="00707894">
            <w:pPr>
              <w:jc w:val="center"/>
            </w:pPr>
          </w:p>
          <w:p w14:paraId="44F9E3B0" w14:textId="77777777" w:rsidR="00707894" w:rsidRDefault="00707894" w:rsidP="00707894">
            <w:pPr>
              <w:jc w:val="center"/>
            </w:pPr>
          </w:p>
          <w:p w14:paraId="4B183D13" w14:textId="77777777" w:rsidR="00707894" w:rsidRDefault="00707894" w:rsidP="00707894">
            <w:pPr>
              <w:jc w:val="center"/>
            </w:pPr>
          </w:p>
          <w:p w14:paraId="21264789" w14:textId="77777777" w:rsidR="00707894" w:rsidRDefault="00707894" w:rsidP="00707894">
            <w:pPr>
              <w:jc w:val="center"/>
            </w:pPr>
          </w:p>
          <w:p w14:paraId="2A2C507D" w14:textId="77777777" w:rsidR="00707894" w:rsidRDefault="00707894" w:rsidP="00707894">
            <w:pPr>
              <w:jc w:val="center"/>
            </w:pPr>
          </w:p>
          <w:p w14:paraId="25C8451E" w14:textId="77777777" w:rsidR="00707894" w:rsidRDefault="00707894" w:rsidP="00707894">
            <w:pPr>
              <w:jc w:val="center"/>
            </w:pPr>
          </w:p>
          <w:p w14:paraId="02F1DDA2" w14:textId="77777777" w:rsidR="00707894" w:rsidRDefault="00707894" w:rsidP="00707894">
            <w:pPr>
              <w:jc w:val="center"/>
            </w:pPr>
          </w:p>
          <w:p w14:paraId="35D524B9" w14:textId="77777777" w:rsidR="00707894" w:rsidRDefault="00707894" w:rsidP="00707894">
            <w:pPr>
              <w:jc w:val="center"/>
            </w:pPr>
          </w:p>
          <w:p w14:paraId="7A647ABD" w14:textId="77777777" w:rsidR="00707894" w:rsidRDefault="00707894" w:rsidP="00707894">
            <w:pPr>
              <w:jc w:val="center"/>
            </w:pPr>
          </w:p>
          <w:p w14:paraId="64926F3A" w14:textId="77777777" w:rsidR="00707894" w:rsidRDefault="00707894" w:rsidP="00707894">
            <w:pPr>
              <w:jc w:val="center"/>
            </w:pPr>
          </w:p>
          <w:p w14:paraId="08B5C1F5" w14:textId="77777777" w:rsidR="00707894" w:rsidRDefault="00707894" w:rsidP="00707894">
            <w:pPr>
              <w:jc w:val="center"/>
            </w:pPr>
          </w:p>
          <w:p w14:paraId="581FBE6C" w14:textId="77777777" w:rsidR="00707894" w:rsidRDefault="00707894" w:rsidP="00707894">
            <w:pPr>
              <w:jc w:val="center"/>
            </w:pPr>
          </w:p>
          <w:p w14:paraId="278E4D48" w14:textId="77777777" w:rsidR="00707894" w:rsidRDefault="00707894" w:rsidP="00707894">
            <w:pPr>
              <w:jc w:val="center"/>
            </w:pPr>
          </w:p>
          <w:p w14:paraId="0269D886" w14:textId="77777777" w:rsidR="00707894" w:rsidRDefault="00707894" w:rsidP="00707894">
            <w:pPr>
              <w:jc w:val="center"/>
            </w:pPr>
          </w:p>
          <w:p w14:paraId="059FCBD0" w14:textId="77777777" w:rsidR="00707894" w:rsidRDefault="00707894" w:rsidP="00707894">
            <w:pPr>
              <w:jc w:val="center"/>
            </w:pPr>
          </w:p>
          <w:p w14:paraId="550EDB92" w14:textId="77777777" w:rsidR="00707894" w:rsidRDefault="00707894" w:rsidP="00707894">
            <w:pPr>
              <w:jc w:val="center"/>
            </w:pPr>
          </w:p>
          <w:p w14:paraId="46D1CB1B" w14:textId="77777777" w:rsidR="00707894" w:rsidRDefault="00707894" w:rsidP="00707894">
            <w:pPr>
              <w:jc w:val="center"/>
            </w:pPr>
          </w:p>
          <w:p w14:paraId="267164B2" w14:textId="40193BCE" w:rsidR="00707894" w:rsidRPr="00E164B7" w:rsidRDefault="00707894" w:rsidP="00707894">
            <w:pPr>
              <w:jc w:val="center"/>
            </w:pPr>
            <w:r>
              <w:t>ENDOCRINE AND METABOLIC CONDITIONS</w:t>
            </w:r>
          </w:p>
        </w:tc>
        <w:tc>
          <w:tcPr>
            <w:tcW w:w="3330" w:type="dxa"/>
          </w:tcPr>
          <w:p w14:paraId="6730BAA8" w14:textId="2E8516B1" w:rsidR="00707894" w:rsidRPr="00664395" w:rsidRDefault="00707894" w:rsidP="0089578B">
            <w:r>
              <w:t>glucose metabolism or renal tubular defects.</w:t>
            </w:r>
          </w:p>
        </w:tc>
        <w:tc>
          <w:tcPr>
            <w:tcW w:w="630" w:type="dxa"/>
          </w:tcPr>
          <w:p w14:paraId="5375AF7F" w14:textId="77777777" w:rsidR="00707894" w:rsidRPr="009E4851" w:rsidRDefault="00707894" w:rsidP="0089578B">
            <w:pPr>
              <w:jc w:val="center"/>
            </w:pPr>
          </w:p>
        </w:tc>
        <w:tc>
          <w:tcPr>
            <w:tcW w:w="630" w:type="dxa"/>
          </w:tcPr>
          <w:p w14:paraId="64DA8DA0" w14:textId="77777777" w:rsidR="00707894" w:rsidRPr="009E4851" w:rsidRDefault="00707894" w:rsidP="0089578B">
            <w:pPr>
              <w:jc w:val="center"/>
            </w:pPr>
          </w:p>
        </w:tc>
        <w:tc>
          <w:tcPr>
            <w:tcW w:w="1890" w:type="dxa"/>
          </w:tcPr>
          <w:p w14:paraId="2F7821F2" w14:textId="77777777" w:rsidR="00707894" w:rsidRPr="009E4851" w:rsidRDefault="00707894" w:rsidP="0089578B">
            <w:pPr>
              <w:jc w:val="center"/>
            </w:pPr>
          </w:p>
        </w:tc>
        <w:tc>
          <w:tcPr>
            <w:tcW w:w="1239" w:type="dxa"/>
          </w:tcPr>
          <w:p w14:paraId="2EBB0D31" w14:textId="77777777" w:rsidR="00707894" w:rsidRPr="009E4851" w:rsidRDefault="00707894" w:rsidP="0089578B">
            <w:pPr>
              <w:jc w:val="center"/>
            </w:pPr>
          </w:p>
        </w:tc>
      </w:tr>
      <w:tr w:rsidR="00707894" w:rsidRPr="009E4851" w14:paraId="3778E35B" w14:textId="77777777" w:rsidTr="0089578B">
        <w:tc>
          <w:tcPr>
            <w:tcW w:w="1732" w:type="dxa"/>
            <w:vMerge/>
          </w:tcPr>
          <w:p w14:paraId="03BA6493" w14:textId="77777777" w:rsidR="00707894" w:rsidRDefault="00707894" w:rsidP="0089578B">
            <w:pPr>
              <w:jc w:val="center"/>
            </w:pPr>
          </w:p>
        </w:tc>
        <w:tc>
          <w:tcPr>
            <w:tcW w:w="3330" w:type="dxa"/>
          </w:tcPr>
          <w:p w14:paraId="20B0FBA0" w14:textId="255CFDCA" w:rsidR="00707894" w:rsidRDefault="00707894" w:rsidP="0089578B">
            <w:r>
              <w:t>History of pituitary dysfunction except for resolved growth hormone deficiency.</w:t>
            </w:r>
          </w:p>
        </w:tc>
        <w:tc>
          <w:tcPr>
            <w:tcW w:w="630" w:type="dxa"/>
          </w:tcPr>
          <w:p w14:paraId="40B1E0A6" w14:textId="77777777" w:rsidR="00707894" w:rsidRPr="009E4851" w:rsidRDefault="00707894" w:rsidP="0089578B">
            <w:pPr>
              <w:jc w:val="center"/>
            </w:pPr>
          </w:p>
        </w:tc>
        <w:tc>
          <w:tcPr>
            <w:tcW w:w="630" w:type="dxa"/>
          </w:tcPr>
          <w:p w14:paraId="03040AA3" w14:textId="77777777" w:rsidR="00707894" w:rsidRPr="009E4851" w:rsidRDefault="00707894" w:rsidP="0089578B">
            <w:pPr>
              <w:jc w:val="center"/>
            </w:pPr>
          </w:p>
        </w:tc>
        <w:tc>
          <w:tcPr>
            <w:tcW w:w="1890" w:type="dxa"/>
          </w:tcPr>
          <w:p w14:paraId="4D18C9E2" w14:textId="77777777" w:rsidR="00707894" w:rsidRPr="009E4851" w:rsidRDefault="00707894" w:rsidP="0089578B">
            <w:pPr>
              <w:jc w:val="center"/>
            </w:pPr>
          </w:p>
        </w:tc>
        <w:tc>
          <w:tcPr>
            <w:tcW w:w="1239" w:type="dxa"/>
          </w:tcPr>
          <w:p w14:paraId="4B05C58F" w14:textId="77777777" w:rsidR="00707894" w:rsidRPr="009E4851" w:rsidRDefault="00707894" w:rsidP="0089578B">
            <w:pPr>
              <w:jc w:val="center"/>
            </w:pPr>
          </w:p>
        </w:tc>
      </w:tr>
      <w:tr w:rsidR="00707894" w:rsidRPr="009E4851" w14:paraId="09C8B6BC" w14:textId="77777777" w:rsidTr="0089578B">
        <w:tc>
          <w:tcPr>
            <w:tcW w:w="1732" w:type="dxa"/>
            <w:vMerge/>
          </w:tcPr>
          <w:p w14:paraId="48628A49" w14:textId="77777777" w:rsidR="00707894" w:rsidRDefault="00707894" w:rsidP="0089578B">
            <w:pPr>
              <w:jc w:val="center"/>
            </w:pPr>
          </w:p>
        </w:tc>
        <w:tc>
          <w:tcPr>
            <w:tcW w:w="3330" w:type="dxa"/>
          </w:tcPr>
          <w:p w14:paraId="075FDCB4" w14:textId="4103F737" w:rsidR="00707894" w:rsidRDefault="00707894" w:rsidP="0089578B">
            <w:r>
              <w:t>History of pituitary tumor unless proven non-functional, less than 1 cm and stable in size for the previous 12 months.</w:t>
            </w:r>
          </w:p>
        </w:tc>
        <w:tc>
          <w:tcPr>
            <w:tcW w:w="630" w:type="dxa"/>
          </w:tcPr>
          <w:p w14:paraId="03A29220" w14:textId="77777777" w:rsidR="00707894" w:rsidRPr="009E4851" w:rsidRDefault="00707894" w:rsidP="0089578B">
            <w:pPr>
              <w:jc w:val="center"/>
            </w:pPr>
          </w:p>
        </w:tc>
        <w:tc>
          <w:tcPr>
            <w:tcW w:w="630" w:type="dxa"/>
          </w:tcPr>
          <w:p w14:paraId="0ECC99F7" w14:textId="77777777" w:rsidR="00707894" w:rsidRPr="009E4851" w:rsidRDefault="00707894" w:rsidP="0089578B">
            <w:pPr>
              <w:jc w:val="center"/>
            </w:pPr>
          </w:p>
        </w:tc>
        <w:tc>
          <w:tcPr>
            <w:tcW w:w="1890" w:type="dxa"/>
          </w:tcPr>
          <w:p w14:paraId="5A3B3F04" w14:textId="77777777" w:rsidR="00707894" w:rsidRPr="009E4851" w:rsidRDefault="00707894" w:rsidP="0089578B">
            <w:pPr>
              <w:jc w:val="center"/>
            </w:pPr>
          </w:p>
        </w:tc>
        <w:tc>
          <w:tcPr>
            <w:tcW w:w="1239" w:type="dxa"/>
          </w:tcPr>
          <w:p w14:paraId="2DED75B0" w14:textId="77777777" w:rsidR="00707894" w:rsidRPr="009E4851" w:rsidRDefault="00707894" w:rsidP="0089578B">
            <w:pPr>
              <w:jc w:val="center"/>
            </w:pPr>
          </w:p>
        </w:tc>
      </w:tr>
      <w:tr w:rsidR="00707894" w:rsidRPr="009E4851" w14:paraId="347C987C" w14:textId="77777777" w:rsidTr="0089578B">
        <w:tc>
          <w:tcPr>
            <w:tcW w:w="1732" w:type="dxa"/>
            <w:vMerge/>
          </w:tcPr>
          <w:p w14:paraId="696A1A2E" w14:textId="77777777" w:rsidR="00707894" w:rsidRDefault="00707894" w:rsidP="0089578B">
            <w:pPr>
              <w:jc w:val="center"/>
            </w:pPr>
          </w:p>
        </w:tc>
        <w:tc>
          <w:tcPr>
            <w:tcW w:w="3330" w:type="dxa"/>
          </w:tcPr>
          <w:p w14:paraId="267B4D8D" w14:textId="668629FF" w:rsidR="00707894" w:rsidRDefault="00707894" w:rsidP="0089578B">
            <w:r>
              <w:t>History of diabetes insipidus.</w:t>
            </w:r>
          </w:p>
        </w:tc>
        <w:tc>
          <w:tcPr>
            <w:tcW w:w="630" w:type="dxa"/>
          </w:tcPr>
          <w:p w14:paraId="635AD0D8" w14:textId="77777777" w:rsidR="00707894" w:rsidRPr="009E4851" w:rsidRDefault="00707894" w:rsidP="0089578B">
            <w:pPr>
              <w:jc w:val="center"/>
            </w:pPr>
          </w:p>
        </w:tc>
        <w:tc>
          <w:tcPr>
            <w:tcW w:w="630" w:type="dxa"/>
          </w:tcPr>
          <w:p w14:paraId="2E0AD845" w14:textId="77777777" w:rsidR="00707894" w:rsidRPr="009E4851" w:rsidRDefault="00707894" w:rsidP="0089578B">
            <w:pPr>
              <w:jc w:val="center"/>
            </w:pPr>
          </w:p>
        </w:tc>
        <w:tc>
          <w:tcPr>
            <w:tcW w:w="1890" w:type="dxa"/>
          </w:tcPr>
          <w:p w14:paraId="711794D2" w14:textId="77777777" w:rsidR="00707894" w:rsidRPr="009E4851" w:rsidRDefault="00707894" w:rsidP="0089578B">
            <w:pPr>
              <w:jc w:val="center"/>
            </w:pPr>
          </w:p>
        </w:tc>
        <w:tc>
          <w:tcPr>
            <w:tcW w:w="1239" w:type="dxa"/>
          </w:tcPr>
          <w:p w14:paraId="30B5409D" w14:textId="77777777" w:rsidR="00707894" w:rsidRPr="009E4851" w:rsidRDefault="00707894" w:rsidP="0089578B">
            <w:pPr>
              <w:jc w:val="center"/>
            </w:pPr>
          </w:p>
        </w:tc>
      </w:tr>
      <w:tr w:rsidR="00707894" w:rsidRPr="009E4851" w14:paraId="78DC6F08" w14:textId="77777777" w:rsidTr="0089578B">
        <w:tc>
          <w:tcPr>
            <w:tcW w:w="1732" w:type="dxa"/>
            <w:vMerge/>
          </w:tcPr>
          <w:p w14:paraId="16F2D865" w14:textId="77777777" w:rsidR="00707894" w:rsidRDefault="00707894" w:rsidP="0089578B">
            <w:pPr>
              <w:jc w:val="center"/>
            </w:pPr>
          </w:p>
        </w:tc>
        <w:tc>
          <w:tcPr>
            <w:tcW w:w="3330" w:type="dxa"/>
          </w:tcPr>
          <w:p w14:paraId="7D6467F0" w14:textId="5570D56F" w:rsidR="00707894" w:rsidRDefault="00707894" w:rsidP="0089578B">
            <w:r>
              <w:t>History of primary hyperparathyroidism unless surgically corrected.</w:t>
            </w:r>
          </w:p>
        </w:tc>
        <w:tc>
          <w:tcPr>
            <w:tcW w:w="630" w:type="dxa"/>
          </w:tcPr>
          <w:p w14:paraId="0FF46CCF" w14:textId="77777777" w:rsidR="00707894" w:rsidRPr="009E4851" w:rsidRDefault="00707894" w:rsidP="0089578B">
            <w:pPr>
              <w:jc w:val="center"/>
            </w:pPr>
          </w:p>
        </w:tc>
        <w:tc>
          <w:tcPr>
            <w:tcW w:w="630" w:type="dxa"/>
          </w:tcPr>
          <w:p w14:paraId="2EFEF62D" w14:textId="77777777" w:rsidR="00707894" w:rsidRPr="009E4851" w:rsidRDefault="00707894" w:rsidP="0089578B">
            <w:pPr>
              <w:jc w:val="center"/>
            </w:pPr>
          </w:p>
        </w:tc>
        <w:tc>
          <w:tcPr>
            <w:tcW w:w="1890" w:type="dxa"/>
          </w:tcPr>
          <w:p w14:paraId="0636DFF0" w14:textId="77777777" w:rsidR="00707894" w:rsidRPr="009E4851" w:rsidRDefault="00707894" w:rsidP="0089578B">
            <w:pPr>
              <w:jc w:val="center"/>
            </w:pPr>
          </w:p>
        </w:tc>
        <w:tc>
          <w:tcPr>
            <w:tcW w:w="1239" w:type="dxa"/>
          </w:tcPr>
          <w:p w14:paraId="0239A786" w14:textId="77777777" w:rsidR="00707894" w:rsidRPr="009E4851" w:rsidRDefault="00707894" w:rsidP="0089578B">
            <w:pPr>
              <w:jc w:val="center"/>
            </w:pPr>
          </w:p>
        </w:tc>
      </w:tr>
      <w:tr w:rsidR="00707894" w:rsidRPr="009E4851" w14:paraId="01385648" w14:textId="77777777" w:rsidTr="0089578B">
        <w:tc>
          <w:tcPr>
            <w:tcW w:w="1732" w:type="dxa"/>
            <w:vMerge/>
          </w:tcPr>
          <w:p w14:paraId="51F617D1" w14:textId="77777777" w:rsidR="00707894" w:rsidRDefault="00707894" w:rsidP="0089578B">
            <w:pPr>
              <w:jc w:val="center"/>
            </w:pPr>
          </w:p>
        </w:tc>
        <w:tc>
          <w:tcPr>
            <w:tcW w:w="3330" w:type="dxa"/>
          </w:tcPr>
          <w:p w14:paraId="68FC979F" w14:textId="2A3FB811" w:rsidR="00707894" w:rsidRDefault="00707894" w:rsidP="0089578B">
            <w:r>
              <w:t>History of hypoparathyroidism or history of hypocalcemia that requires calcitriol.</w:t>
            </w:r>
          </w:p>
        </w:tc>
        <w:tc>
          <w:tcPr>
            <w:tcW w:w="630" w:type="dxa"/>
          </w:tcPr>
          <w:p w14:paraId="3D51A1C7" w14:textId="77777777" w:rsidR="00707894" w:rsidRPr="009E4851" w:rsidRDefault="00707894" w:rsidP="0089578B">
            <w:pPr>
              <w:jc w:val="center"/>
            </w:pPr>
          </w:p>
        </w:tc>
        <w:tc>
          <w:tcPr>
            <w:tcW w:w="630" w:type="dxa"/>
          </w:tcPr>
          <w:p w14:paraId="7FB82229" w14:textId="77777777" w:rsidR="00707894" w:rsidRPr="009E4851" w:rsidRDefault="00707894" w:rsidP="0089578B">
            <w:pPr>
              <w:jc w:val="center"/>
            </w:pPr>
          </w:p>
        </w:tc>
        <w:tc>
          <w:tcPr>
            <w:tcW w:w="1890" w:type="dxa"/>
          </w:tcPr>
          <w:p w14:paraId="56037B0D" w14:textId="77777777" w:rsidR="00707894" w:rsidRPr="009E4851" w:rsidRDefault="00707894" w:rsidP="0089578B">
            <w:pPr>
              <w:jc w:val="center"/>
            </w:pPr>
          </w:p>
        </w:tc>
        <w:tc>
          <w:tcPr>
            <w:tcW w:w="1239" w:type="dxa"/>
          </w:tcPr>
          <w:p w14:paraId="5E947AD0" w14:textId="77777777" w:rsidR="00707894" w:rsidRPr="009E4851" w:rsidRDefault="00707894" w:rsidP="0089578B">
            <w:pPr>
              <w:jc w:val="center"/>
            </w:pPr>
          </w:p>
        </w:tc>
      </w:tr>
      <w:tr w:rsidR="00707894" w:rsidRPr="009E4851" w14:paraId="1914A6CB" w14:textId="77777777" w:rsidTr="0089578B">
        <w:tc>
          <w:tcPr>
            <w:tcW w:w="1732" w:type="dxa"/>
            <w:vMerge/>
          </w:tcPr>
          <w:p w14:paraId="79D30D44" w14:textId="77777777" w:rsidR="00707894" w:rsidRDefault="00707894" w:rsidP="0089578B">
            <w:pPr>
              <w:jc w:val="center"/>
            </w:pPr>
          </w:p>
        </w:tc>
        <w:tc>
          <w:tcPr>
            <w:tcW w:w="3330" w:type="dxa"/>
          </w:tcPr>
          <w:p w14:paraId="30B0E0FD" w14:textId="7AF4F867" w:rsidR="00707894" w:rsidRDefault="00707894" w:rsidP="0089578B">
            <w:r>
              <w:t>Current goiter.</w:t>
            </w:r>
          </w:p>
        </w:tc>
        <w:tc>
          <w:tcPr>
            <w:tcW w:w="630" w:type="dxa"/>
          </w:tcPr>
          <w:p w14:paraId="0CB42A59" w14:textId="77777777" w:rsidR="00707894" w:rsidRPr="009E4851" w:rsidRDefault="00707894" w:rsidP="0089578B">
            <w:pPr>
              <w:jc w:val="center"/>
            </w:pPr>
          </w:p>
        </w:tc>
        <w:tc>
          <w:tcPr>
            <w:tcW w:w="630" w:type="dxa"/>
          </w:tcPr>
          <w:p w14:paraId="76C9430A" w14:textId="77777777" w:rsidR="00707894" w:rsidRPr="009E4851" w:rsidRDefault="00707894" w:rsidP="0089578B">
            <w:pPr>
              <w:jc w:val="center"/>
            </w:pPr>
          </w:p>
        </w:tc>
        <w:tc>
          <w:tcPr>
            <w:tcW w:w="1890" w:type="dxa"/>
          </w:tcPr>
          <w:p w14:paraId="221DC501" w14:textId="77777777" w:rsidR="00707894" w:rsidRPr="009E4851" w:rsidRDefault="00707894" w:rsidP="0089578B">
            <w:pPr>
              <w:jc w:val="center"/>
            </w:pPr>
          </w:p>
        </w:tc>
        <w:tc>
          <w:tcPr>
            <w:tcW w:w="1239" w:type="dxa"/>
          </w:tcPr>
          <w:p w14:paraId="6B1B8044" w14:textId="77777777" w:rsidR="00707894" w:rsidRPr="009E4851" w:rsidRDefault="00707894" w:rsidP="0089578B">
            <w:pPr>
              <w:jc w:val="center"/>
            </w:pPr>
          </w:p>
        </w:tc>
      </w:tr>
      <w:tr w:rsidR="00707894" w:rsidRPr="009E4851" w14:paraId="2B659269" w14:textId="77777777" w:rsidTr="0089578B">
        <w:tc>
          <w:tcPr>
            <w:tcW w:w="1732" w:type="dxa"/>
            <w:vMerge/>
          </w:tcPr>
          <w:p w14:paraId="29C52BCF" w14:textId="77777777" w:rsidR="00707894" w:rsidRDefault="00707894" w:rsidP="0089578B">
            <w:pPr>
              <w:jc w:val="center"/>
            </w:pPr>
          </w:p>
        </w:tc>
        <w:tc>
          <w:tcPr>
            <w:tcW w:w="3330" w:type="dxa"/>
          </w:tcPr>
          <w:p w14:paraId="0C2E68E9" w14:textId="4B691555" w:rsidR="00707894" w:rsidRDefault="00707894" w:rsidP="0089578B">
            <w:r>
              <w:t>Thyroid nodule unless a solitary thyroid nodule less than 10 mm or less than 3 cm with benign histology or cytology, and that does not require ongoing surveillance.</w:t>
            </w:r>
          </w:p>
        </w:tc>
        <w:tc>
          <w:tcPr>
            <w:tcW w:w="630" w:type="dxa"/>
          </w:tcPr>
          <w:p w14:paraId="6B7B7BC6" w14:textId="77777777" w:rsidR="00707894" w:rsidRPr="009E4851" w:rsidRDefault="00707894" w:rsidP="0089578B">
            <w:pPr>
              <w:jc w:val="center"/>
            </w:pPr>
          </w:p>
        </w:tc>
        <w:tc>
          <w:tcPr>
            <w:tcW w:w="630" w:type="dxa"/>
          </w:tcPr>
          <w:p w14:paraId="7B483F8E" w14:textId="77777777" w:rsidR="00707894" w:rsidRPr="009E4851" w:rsidRDefault="00707894" w:rsidP="0089578B">
            <w:pPr>
              <w:jc w:val="center"/>
            </w:pPr>
          </w:p>
        </w:tc>
        <w:tc>
          <w:tcPr>
            <w:tcW w:w="1890" w:type="dxa"/>
          </w:tcPr>
          <w:p w14:paraId="1DBB28B1" w14:textId="77777777" w:rsidR="00707894" w:rsidRPr="009E4851" w:rsidRDefault="00707894" w:rsidP="0089578B">
            <w:pPr>
              <w:jc w:val="center"/>
            </w:pPr>
          </w:p>
        </w:tc>
        <w:tc>
          <w:tcPr>
            <w:tcW w:w="1239" w:type="dxa"/>
          </w:tcPr>
          <w:p w14:paraId="3014DCC1" w14:textId="77777777" w:rsidR="00707894" w:rsidRPr="009E4851" w:rsidRDefault="00707894" w:rsidP="0089578B">
            <w:pPr>
              <w:jc w:val="center"/>
            </w:pPr>
          </w:p>
        </w:tc>
      </w:tr>
      <w:tr w:rsidR="00707894" w:rsidRPr="009E4851" w14:paraId="442A82A4" w14:textId="77777777" w:rsidTr="0089578B">
        <w:tc>
          <w:tcPr>
            <w:tcW w:w="1732" w:type="dxa"/>
            <w:vMerge/>
          </w:tcPr>
          <w:p w14:paraId="686AB1CB" w14:textId="77777777" w:rsidR="00707894" w:rsidRDefault="00707894" w:rsidP="0089578B">
            <w:pPr>
              <w:jc w:val="center"/>
            </w:pPr>
          </w:p>
        </w:tc>
        <w:tc>
          <w:tcPr>
            <w:tcW w:w="3330" w:type="dxa"/>
          </w:tcPr>
          <w:p w14:paraId="6033A5FD" w14:textId="6DDCADC5" w:rsidR="00707894" w:rsidRDefault="00707894" w:rsidP="0089578B">
            <w:r>
              <w:t>History of complex thyroid cyst or simple thyroid cyst greater than 2 cm or symptomatic simple thyroid cyst regardless of size.</w:t>
            </w:r>
          </w:p>
        </w:tc>
        <w:tc>
          <w:tcPr>
            <w:tcW w:w="630" w:type="dxa"/>
          </w:tcPr>
          <w:p w14:paraId="3873D4AB" w14:textId="77777777" w:rsidR="00707894" w:rsidRPr="009E4851" w:rsidRDefault="00707894" w:rsidP="0089578B">
            <w:pPr>
              <w:jc w:val="center"/>
            </w:pPr>
          </w:p>
        </w:tc>
        <w:tc>
          <w:tcPr>
            <w:tcW w:w="630" w:type="dxa"/>
          </w:tcPr>
          <w:p w14:paraId="4EB28454" w14:textId="77777777" w:rsidR="00707894" w:rsidRPr="009E4851" w:rsidRDefault="00707894" w:rsidP="0089578B">
            <w:pPr>
              <w:jc w:val="center"/>
            </w:pPr>
          </w:p>
        </w:tc>
        <w:tc>
          <w:tcPr>
            <w:tcW w:w="1890" w:type="dxa"/>
          </w:tcPr>
          <w:p w14:paraId="318B6D0C" w14:textId="77777777" w:rsidR="00707894" w:rsidRPr="009E4851" w:rsidRDefault="00707894" w:rsidP="0089578B">
            <w:pPr>
              <w:jc w:val="center"/>
            </w:pPr>
          </w:p>
        </w:tc>
        <w:tc>
          <w:tcPr>
            <w:tcW w:w="1239" w:type="dxa"/>
          </w:tcPr>
          <w:p w14:paraId="4CE339BA" w14:textId="77777777" w:rsidR="00707894" w:rsidRPr="009E4851" w:rsidRDefault="00707894" w:rsidP="0089578B">
            <w:pPr>
              <w:jc w:val="center"/>
            </w:pPr>
          </w:p>
        </w:tc>
      </w:tr>
      <w:tr w:rsidR="00707894" w:rsidRPr="009E4851" w14:paraId="54DBDB69" w14:textId="77777777" w:rsidTr="0089578B">
        <w:tc>
          <w:tcPr>
            <w:tcW w:w="1732" w:type="dxa"/>
            <w:vMerge/>
          </w:tcPr>
          <w:p w14:paraId="39860442" w14:textId="77777777" w:rsidR="00707894" w:rsidRDefault="00707894" w:rsidP="0089578B">
            <w:pPr>
              <w:jc w:val="center"/>
            </w:pPr>
          </w:p>
        </w:tc>
        <w:tc>
          <w:tcPr>
            <w:tcW w:w="3330" w:type="dxa"/>
          </w:tcPr>
          <w:p w14:paraId="655E29DF" w14:textId="0E4B77EC" w:rsidR="00707894" w:rsidRDefault="00707894" w:rsidP="0089578B">
            <w:r>
              <w:t>Current hypothyroidism unless asymptomatic and demonstrated euthyroid by normal thyroid stimulating hormone testing within the previous 12 months.</w:t>
            </w:r>
          </w:p>
        </w:tc>
        <w:tc>
          <w:tcPr>
            <w:tcW w:w="630" w:type="dxa"/>
          </w:tcPr>
          <w:p w14:paraId="68793E4E" w14:textId="77777777" w:rsidR="00707894" w:rsidRPr="009E4851" w:rsidRDefault="00707894" w:rsidP="0089578B">
            <w:pPr>
              <w:jc w:val="center"/>
            </w:pPr>
          </w:p>
        </w:tc>
        <w:tc>
          <w:tcPr>
            <w:tcW w:w="630" w:type="dxa"/>
          </w:tcPr>
          <w:p w14:paraId="0E581E91" w14:textId="77777777" w:rsidR="00707894" w:rsidRPr="009E4851" w:rsidRDefault="00707894" w:rsidP="0089578B">
            <w:pPr>
              <w:jc w:val="center"/>
            </w:pPr>
          </w:p>
        </w:tc>
        <w:tc>
          <w:tcPr>
            <w:tcW w:w="1890" w:type="dxa"/>
          </w:tcPr>
          <w:p w14:paraId="65994730" w14:textId="77777777" w:rsidR="00707894" w:rsidRPr="009E4851" w:rsidRDefault="00707894" w:rsidP="0089578B">
            <w:pPr>
              <w:jc w:val="center"/>
            </w:pPr>
          </w:p>
        </w:tc>
        <w:tc>
          <w:tcPr>
            <w:tcW w:w="1239" w:type="dxa"/>
          </w:tcPr>
          <w:p w14:paraId="444CE437" w14:textId="77777777" w:rsidR="00707894" w:rsidRPr="009E4851" w:rsidRDefault="00707894" w:rsidP="0089578B">
            <w:pPr>
              <w:jc w:val="center"/>
            </w:pPr>
          </w:p>
        </w:tc>
      </w:tr>
      <w:tr w:rsidR="00707894" w:rsidRPr="009E4851" w14:paraId="42048F45" w14:textId="77777777" w:rsidTr="0089578B">
        <w:tc>
          <w:tcPr>
            <w:tcW w:w="1732" w:type="dxa"/>
            <w:vMerge/>
          </w:tcPr>
          <w:p w14:paraId="2ACB526C" w14:textId="77777777" w:rsidR="00707894" w:rsidRDefault="00707894" w:rsidP="0089578B">
            <w:pPr>
              <w:jc w:val="center"/>
            </w:pPr>
          </w:p>
        </w:tc>
        <w:tc>
          <w:tcPr>
            <w:tcW w:w="3330" w:type="dxa"/>
          </w:tcPr>
          <w:p w14:paraId="5525C283" w14:textId="19A678E7" w:rsidR="00707894" w:rsidRDefault="00707894" w:rsidP="0089578B">
            <w:r>
              <w:t>History of hyperthyroidism unless treated successfully with surgery or radioactive iodine.</w:t>
            </w:r>
          </w:p>
        </w:tc>
        <w:tc>
          <w:tcPr>
            <w:tcW w:w="630" w:type="dxa"/>
          </w:tcPr>
          <w:p w14:paraId="24A40E28" w14:textId="77777777" w:rsidR="00707894" w:rsidRPr="009E4851" w:rsidRDefault="00707894" w:rsidP="0089578B">
            <w:pPr>
              <w:jc w:val="center"/>
            </w:pPr>
          </w:p>
        </w:tc>
        <w:tc>
          <w:tcPr>
            <w:tcW w:w="630" w:type="dxa"/>
          </w:tcPr>
          <w:p w14:paraId="44BFE3F5" w14:textId="77777777" w:rsidR="00707894" w:rsidRPr="009E4851" w:rsidRDefault="00707894" w:rsidP="0089578B">
            <w:pPr>
              <w:jc w:val="center"/>
            </w:pPr>
          </w:p>
        </w:tc>
        <w:tc>
          <w:tcPr>
            <w:tcW w:w="1890" w:type="dxa"/>
          </w:tcPr>
          <w:p w14:paraId="1098F62A" w14:textId="77777777" w:rsidR="00707894" w:rsidRPr="009E4851" w:rsidRDefault="00707894" w:rsidP="0089578B">
            <w:pPr>
              <w:jc w:val="center"/>
            </w:pPr>
          </w:p>
        </w:tc>
        <w:tc>
          <w:tcPr>
            <w:tcW w:w="1239" w:type="dxa"/>
          </w:tcPr>
          <w:p w14:paraId="572859A9" w14:textId="77777777" w:rsidR="00707894" w:rsidRPr="009E4851" w:rsidRDefault="00707894" w:rsidP="0089578B">
            <w:pPr>
              <w:jc w:val="center"/>
            </w:pPr>
          </w:p>
        </w:tc>
      </w:tr>
      <w:tr w:rsidR="00707894" w:rsidRPr="009E4851" w14:paraId="38FDE9AE" w14:textId="77777777" w:rsidTr="0089578B">
        <w:tc>
          <w:tcPr>
            <w:tcW w:w="1732" w:type="dxa"/>
            <w:vMerge/>
          </w:tcPr>
          <w:p w14:paraId="6726E8F2" w14:textId="77777777" w:rsidR="00707894" w:rsidRDefault="00707894" w:rsidP="0089578B">
            <w:pPr>
              <w:jc w:val="center"/>
            </w:pPr>
          </w:p>
        </w:tc>
        <w:tc>
          <w:tcPr>
            <w:tcW w:w="3330" w:type="dxa"/>
          </w:tcPr>
          <w:p w14:paraId="5AC37CFB" w14:textId="6AEBB83B" w:rsidR="00707894" w:rsidRDefault="00707894" w:rsidP="0089578B">
            <w:r>
              <w:t>Current nutritional deficiency diseases, including, but not limited to, beriberi, pellagra, and scurvy.</w:t>
            </w:r>
          </w:p>
        </w:tc>
        <w:tc>
          <w:tcPr>
            <w:tcW w:w="630" w:type="dxa"/>
          </w:tcPr>
          <w:p w14:paraId="189E86B2" w14:textId="77777777" w:rsidR="00707894" w:rsidRPr="009E4851" w:rsidRDefault="00707894" w:rsidP="0089578B">
            <w:pPr>
              <w:jc w:val="center"/>
            </w:pPr>
          </w:p>
        </w:tc>
        <w:tc>
          <w:tcPr>
            <w:tcW w:w="630" w:type="dxa"/>
          </w:tcPr>
          <w:p w14:paraId="14A22884" w14:textId="77777777" w:rsidR="00707894" w:rsidRPr="009E4851" w:rsidRDefault="00707894" w:rsidP="0089578B">
            <w:pPr>
              <w:jc w:val="center"/>
            </w:pPr>
          </w:p>
        </w:tc>
        <w:tc>
          <w:tcPr>
            <w:tcW w:w="1890" w:type="dxa"/>
          </w:tcPr>
          <w:p w14:paraId="2BF91F3B" w14:textId="77777777" w:rsidR="00707894" w:rsidRPr="009E4851" w:rsidRDefault="00707894" w:rsidP="0089578B">
            <w:pPr>
              <w:jc w:val="center"/>
            </w:pPr>
          </w:p>
        </w:tc>
        <w:tc>
          <w:tcPr>
            <w:tcW w:w="1239" w:type="dxa"/>
          </w:tcPr>
          <w:p w14:paraId="0F2FD4A8" w14:textId="77777777" w:rsidR="00707894" w:rsidRPr="009E4851" w:rsidRDefault="00707894" w:rsidP="0089578B">
            <w:pPr>
              <w:jc w:val="center"/>
            </w:pPr>
          </w:p>
        </w:tc>
      </w:tr>
      <w:tr w:rsidR="00707894" w:rsidRPr="009E4851" w14:paraId="2EC8DCF7" w14:textId="77777777" w:rsidTr="0089578B">
        <w:tc>
          <w:tcPr>
            <w:tcW w:w="1732" w:type="dxa"/>
            <w:vMerge/>
          </w:tcPr>
          <w:p w14:paraId="0F87ADD2" w14:textId="77777777" w:rsidR="00707894" w:rsidRDefault="00707894" w:rsidP="0089578B">
            <w:pPr>
              <w:jc w:val="center"/>
            </w:pPr>
          </w:p>
        </w:tc>
        <w:tc>
          <w:tcPr>
            <w:tcW w:w="3330" w:type="dxa"/>
          </w:tcPr>
          <w:p w14:paraId="63240A15" w14:textId="341BDA35" w:rsidR="00707894" w:rsidRDefault="00707894" w:rsidP="00532DCE">
            <w:r>
              <w:t>Dyslipidemia with low-density lipoprotein greater than 200 milligrams per deciliter (mg/dL) or triglycerides greater than 400 mg/dL. Dyslipidemia requiring more than one medication or low-</w:t>
            </w:r>
          </w:p>
        </w:tc>
        <w:tc>
          <w:tcPr>
            <w:tcW w:w="630" w:type="dxa"/>
          </w:tcPr>
          <w:p w14:paraId="78A3BBB1" w14:textId="77777777" w:rsidR="00707894" w:rsidRPr="009E4851" w:rsidRDefault="00707894" w:rsidP="0089578B">
            <w:pPr>
              <w:jc w:val="center"/>
            </w:pPr>
          </w:p>
        </w:tc>
        <w:tc>
          <w:tcPr>
            <w:tcW w:w="630" w:type="dxa"/>
          </w:tcPr>
          <w:p w14:paraId="3C645D01" w14:textId="77777777" w:rsidR="00707894" w:rsidRPr="009E4851" w:rsidRDefault="00707894" w:rsidP="0089578B">
            <w:pPr>
              <w:jc w:val="center"/>
            </w:pPr>
          </w:p>
        </w:tc>
        <w:tc>
          <w:tcPr>
            <w:tcW w:w="1890" w:type="dxa"/>
          </w:tcPr>
          <w:p w14:paraId="7150B1D2" w14:textId="77777777" w:rsidR="00707894" w:rsidRPr="009E4851" w:rsidRDefault="00707894" w:rsidP="0089578B">
            <w:pPr>
              <w:jc w:val="center"/>
            </w:pPr>
          </w:p>
        </w:tc>
        <w:tc>
          <w:tcPr>
            <w:tcW w:w="1239" w:type="dxa"/>
          </w:tcPr>
          <w:p w14:paraId="3FC2C9EA" w14:textId="77777777" w:rsidR="00707894" w:rsidRPr="009E4851" w:rsidRDefault="00707894" w:rsidP="0089578B">
            <w:pPr>
              <w:jc w:val="center"/>
            </w:pPr>
          </w:p>
        </w:tc>
      </w:tr>
      <w:tr w:rsidR="0053663B" w14:paraId="1F1B8BD0" w14:textId="77777777" w:rsidTr="0089578B">
        <w:trPr>
          <w:trHeight w:val="530"/>
        </w:trPr>
        <w:tc>
          <w:tcPr>
            <w:tcW w:w="1732" w:type="dxa"/>
            <w:shd w:val="clear" w:color="auto" w:fill="BFBFBF" w:themeFill="background1" w:themeFillShade="BF"/>
          </w:tcPr>
          <w:p w14:paraId="79210D98" w14:textId="77777777" w:rsidR="0053663B" w:rsidRPr="009E4851" w:rsidRDefault="0053663B" w:rsidP="0089578B">
            <w:pPr>
              <w:jc w:val="center"/>
            </w:pPr>
            <w:r>
              <w:lastRenderedPageBreak/>
              <w:t>BODY PART</w:t>
            </w:r>
          </w:p>
        </w:tc>
        <w:tc>
          <w:tcPr>
            <w:tcW w:w="3330" w:type="dxa"/>
            <w:shd w:val="clear" w:color="auto" w:fill="BFBFBF" w:themeFill="background1" w:themeFillShade="BF"/>
          </w:tcPr>
          <w:p w14:paraId="04136D51" w14:textId="77777777" w:rsidR="0053663B" w:rsidRPr="009E4851" w:rsidRDefault="0053663B" w:rsidP="0089578B">
            <w:pPr>
              <w:jc w:val="center"/>
            </w:pPr>
            <w:r>
              <w:t>CONDITION</w:t>
            </w:r>
          </w:p>
        </w:tc>
        <w:tc>
          <w:tcPr>
            <w:tcW w:w="630" w:type="dxa"/>
            <w:shd w:val="clear" w:color="auto" w:fill="BFBFBF" w:themeFill="background1" w:themeFillShade="BF"/>
          </w:tcPr>
          <w:p w14:paraId="785581E2" w14:textId="77777777" w:rsidR="0053663B" w:rsidRPr="009E4851" w:rsidRDefault="0053663B" w:rsidP="0089578B">
            <w:pPr>
              <w:jc w:val="center"/>
            </w:pPr>
            <w:r>
              <w:t>YES</w:t>
            </w:r>
          </w:p>
        </w:tc>
        <w:tc>
          <w:tcPr>
            <w:tcW w:w="630" w:type="dxa"/>
            <w:shd w:val="clear" w:color="auto" w:fill="BFBFBF" w:themeFill="background1" w:themeFillShade="BF"/>
          </w:tcPr>
          <w:p w14:paraId="0364A38E" w14:textId="77777777" w:rsidR="0053663B" w:rsidRPr="009E4851" w:rsidRDefault="0053663B" w:rsidP="0089578B">
            <w:pPr>
              <w:jc w:val="center"/>
            </w:pPr>
            <w:r>
              <w:t>NO</w:t>
            </w:r>
          </w:p>
        </w:tc>
        <w:tc>
          <w:tcPr>
            <w:tcW w:w="1890" w:type="dxa"/>
            <w:shd w:val="clear" w:color="auto" w:fill="BFBFBF" w:themeFill="background1" w:themeFillShade="BF"/>
          </w:tcPr>
          <w:p w14:paraId="46E33A27" w14:textId="77777777" w:rsidR="0053663B" w:rsidRDefault="0053663B" w:rsidP="0089578B">
            <w:pPr>
              <w:jc w:val="center"/>
            </w:pPr>
            <w:r>
              <w:t>EXAMINING DOCTOR REMARK</w:t>
            </w:r>
          </w:p>
          <w:p w14:paraId="163AD385" w14:textId="77777777" w:rsidR="0053663B" w:rsidRDefault="0053663B" w:rsidP="0089578B">
            <w:pPr>
              <w:jc w:val="center"/>
            </w:pPr>
          </w:p>
        </w:tc>
        <w:tc>
          <w:tcPr>
            <w:tcW w:w="1239" w:type="dxa"/>
            <w:shd w:val="clear" w:color="auto" w:fill="BFBFBF" w:themeFill="background1" w:themeFillShade="BF"/>
          </w:tcPr>
          <w:p w14:paraId="69D157A0" w14:textId="77777777" w:rsidR="0053663B" w:rsidRDefault="0053663B" w:rsidP="0089578B">
            <w:pPr>
              <w:jc w:val="center"/>
            </w:pPr>
            <w:r>
              <w:t>SIGNATURE</w:t>
            </w:r>
          </w:p>
        </w:tc>
      </w:tr>
      <w:tr w:rsidR="00BA6CEA" w:rsidRPr="009E4851" w14:paraId="51617187" w14:textId="77777777" w:rsidTr="0089578B">
        <w:tc>
          <w:tcPr>
            <w:tcW w:w="1732" w:type="dxa"/>
            <w:vMerge w:val="restart"/>
          </w:tcPr>
          <w:p w14:paraId="6360377A" w14:textId="77777777" w:rsidR="00BA6CEA" w:rsidRDefault="00BA6CEA" w:rsidP="0089578B">
            <w:pPr>
              <w:jc w:val="center"/>
            </w:pPr>
          </w:p>
          <w:p w14:paraId="2D21593B" w14:textId="77777777" w:rsidR="00BA6CEA" w:rsidRDefault="00BA6CEA" w:rsidP="0089578B">
            <w:pPr>
              <w:jc w:val="center"/>
            </w:pPr>
          </w:p>
          <w:p w14:paraId="1D900F36" w14:textId="77777777" w:rsidR="00BA6CEA" w:rsidRDefault="00BA6CEA" w:rsidP="0089578B">
            <w:pPr>
              <w:jc w:val="center"/>
            </w:pPr>
          </w:p>
          <w:p w14:paraId="4A1CEE52" w14:textId="77777777" w:rsidR="00BA6CEA" w:rsidRDefault="00BA6CEA" w:rsidP="0089578B">
            <w:pPr>
              <w:jc w:val="center"/>
            </w:pPr>
          </w:p>
          <w:p w14:paraId="4E723550" w14:textId="77777777" w:rsidR="00BA6CEA" w:rsidRDefault="00BA6CEA" w:rsidP="0089578B">
            <w:pPr>
              <w:jc w:val="center"/>
            </w:pPr>
          </w:p>
          <w:p w14:paraId="72588EF1" w14:textId="77777777" w:rsidR="00BA6CEA" w:rsidRDefault="00BA6CEA" w:rsidP="0089578B">
            <w:pPr>
              <w:jc w:val="center"/>
            </w:pPr>
          </w:p>
          <w:p w14:paraId="5D9088C2" w14:textId="77777777" w:rsidR="00BA6CEA" w:rsidRDefault="00BA6CEA" w:rsidP="0089578B">
            <w:pPr>
              <w:jc w:val="center"/>
            </w:pPr>
          </w:p>
          <w:p w14:paraId="55DC91FC" w14:textId="77777777" w:rsidR="00BA6CEA" w:rsidRDefault="00BA6CEA" w:rsidP="0089578B">
            <w:pPr>
              <w:jc w:val="center"/>
            </w:pPr>
          </w:p>
          <w:p w14:paraId="707D6455" w14:textId="77777777" w:rsidR="00BA6CEA" w:rsidRDefault="00BA6CEA" w:rsidP="0089578B">
            <w:pPr>
              <w:jc w:val="center"/>
            </w:pPr>
          </w:p>
          <w:p w14:paraId="445ADFFF" w14:textId="77777777" w:rsidR="00BA6CEA" w:rsidRDefault="00BA6CEA" w:rsidP="0089578B">
            <w:pPr>
              <w:jc w:val="center"/>
            </w:pPr>
          </w:p>
          <w:p w14:paraId="355E119A" w14:textId="77777777" w:rsidR="00BA6CEA" w:rsidRDefault="00BA6CEA" w:rsidP="0089578B">
            <w:pPr>
              <w:jc w:val="center"/>
            </w:pPr>
          </w:p>
          <w:p w14:paraId="55FF14FB" w14:textId="77777777" w:rsidR="00BA6CEA" w:rsidRDefault="00BA6CEA" w:rsidP="0089578B">
            <w:pPr>
              <w:jc w:val="center"/>
            </w:pPr>
          </w:p>
          <w:p w14:paraId="408CFF05" w14:textId="77777777" w:rsidR="00BA6CEA" w:rsidRDefault="00BA6CEA" w:rsidP="0089578B">
            <w:pPr>
              <w:jc w:val="center"/>
            </w:pPr>
          </w:p>
          <w:p w14:paraId="2B4F66D2" w14:textId="77777777" w:rsidR="00BA6CEA" w:rsidRDefault="00BA6CEA" w:rsidP="0089578B">
            <w:pPr>
              <w:jc w:val="center"/>
            </w:pPr>
          </w:p>
          <w:p w14:paraId="453F4337" w14:textId="77777777" w:rsidR="00BA6CEA" w:rsidRDefault="00BA6CEA" w:rsidP="0089578B">
            <w:pPr>
              <w:jc w:val="center"/>
            </w:pPr>
          </w:p>
          <w:p w14:paraId="248772C6" w14:textId="77777777" w:rsidR="00BA6CEA" w:rsidRDefault="00BA6CEA" w:rsidP="0089578B">
            <w:pPr>
              <w:jc w:val="center"/>
            </w:pPr>
          </w:p>
          <w:p w14:paraId="372021AB" w14:textId="77777777" w:rsidR="00BA6CEA" w:rsidRDefault="00BA6CEA" w:rsidP="0089578B">
            <w:pPr>
              <w:jc w:val="center"/>
            </w:pPr>
          </w:p>
          <w:p w14:paraId="4DDDEB5B" w14:textId="77777777" w:rsidR="00BA6CEA" w:rsidRDefault="00BA6CEA" w:rsidP="0089578B">
            <w:pPr>
              <w:jc w:val="center"/>
            </w:pPr>
          </w:p>
          <w:p w14:paraId="5FC0FCA3" w14:textId="66B877EF" w:rsidR="00BA6CEA" w:rsidRPr="00E164B7" w:rsidRDefault="00BA6CEA" w:rsidP="0089578B">
            <w:pPr>
              <w:jc w:val="center"/>
            </w:pPr>
            <w:r>
              <w:t>ENDOCRINE AND METABOLIC CONDITIONS</w:t>
            </w:r>
          </w:p>
        </w:tc>
        <w:tc>
          <w:tcPr>
            <w:tcW w:w="3330" w:type="dxa"/>
          </w:tcPr>
          <w:p w14:paraId="09A8EC3C" w14:textId="32F796C9" w:rsidR="00BA6CEA" w:rsidRPr="00664395" w:rsidRDefault="00BA6CEA" w:rsidP="0089578B">
            <w:r>
              <w:t>density lipoprotein greater than 190 mg/dL on therapy. All those on medical management must have demonstrated no medication side effects (e.g., myositis, myalgias, or transaminitis) for a period of 6 months</w:t>
            </w:r>
          </w:p>
        </w:tc>
        <w:tc>
          <w:tcPr>
            <w:tcW w:w="630" w:type="dxa"/>
          </w:tcPr>
          <w:p w14:paraId="307B664E" w14:textId="77777777" w:rsidR="00BA6CEA" w:rsidRPr="009E4851" w:rsidRDefault="00BA6CEA" w:rsidP="0089578B">
            <w:pPr>
              <w:jc w:val="center"/>
            </w:pPr>
          </w:p>
        </w:tc>
        <w:tc>
          <w:tcPr>
            <w:tcW w:w="630" w:type="dxa"/>
          </w:tcPr>
          <w:p w14:paraId="09109422" w14:textId="77777777" w:rsidR="00BA6CEA" w:rsidRPr="009E4851" w:rsidRDefault="00BA6CEA" w:rsidP="0089578B">
            <w:pPr>
              <w:jc w:val="center"/>
            </w:pPr>
          </w:p>
        </w:tc>
        <w:tc>
          <w:tcPr>
            <w:tcW w:w="1890" w:type="dxa"/>
          </w:tcPr>
          <w:p w14:paraId="5C0F8F00" w14:textId="77777777" w:rsidR="00BA6CEA" w:rsidRPr="009E4851" w:rsidRDefault="00BA6CEA" w:rsidP="0089578B">
            <w:pPr>
              <w:jc w:val="center"/>
            </w:pPr>
          </w:p>
        </w:tc>
        <w:tc>
          <w:tcPr>
            <w:tcW w:w="1239" w:type="dxa"/>
          </w:tcPr>
          <w:p w14:paraId="5BEDEB1C" w14:textId="77777777" w:rsidR="00BA6CEA" w:rsidRPr="009E4851" w:rsidRDefault="00BA6CEA" w:rsidP="0089578B">
            <w:pPr>
              <w:jc w:val="center"/>
            </w:pPr>
          </w:p>
        </w:tc>
      </w:tr>
      <w:tr w:rsidR="00BA6CEA" w:rsidRPr="009E4851" w14:paraId="6D5401E9" w14:textId="77777777" w:rsidTr="004A7005">
        <w:tc>
          <w:tcPr>
            <w:tcW w:w="1732" w:type="dxa"/>
            <w:vMerge/>
          </w:tcPr>
          <w:p w14:paraId="277D8960" w14:textId="77777777" w:rsidR="00BA6CEA" w:rsidRPr="00E164B7" w:rsidRDefault="00BA6CEA" w:rsidP="0089578B">
            <w:pPr>
              <w:jc w:val="center"/>
            </w:pPr>
          </w:p>
        </w:tc>
        <w:tc>
          <w:tcPr>
            <w:tcW w:w="7719" w:type="dxa"/>
            <w:gridSpan w:val="5"/>
          </w:tcPr>
          <w:p w14:paraId="162A3C32" w14:textId="7A517234" w:rsidR="00BA6CEA" w:rsidRPr="009E4851" w:rsidRDefault="00BA6CEA" w:rsidP="00707894">
            <w:r>
              <w:t>Metabolic syndrome, as defined in accordance with the 2005 National Heart, Lung, and Blood Institute and American Heart Association Scientific Statement as any three of the following:</w:t>
            </w:r>
          </w:p>
        </w:tc>
      </w:tr>
      <w:tr w:rsidR="00BA6CEA" w:rsidRPr="009E4851" w14:paraId="13FC2256" w14:textId="77777777" w:rsidTr="0089578B">
        <w:tc>
          <w:tcPr>
            <w:tcW w:w="1732" w:type="dxa"/>
            <w:vMerge/>
          </w:tcPr>
          <w:p w14:paraId="1F157D68" w14:textId="77777777" w:rsidR="00BA6CEA" w:rsidRPr="00E164B7" w:rsidRDefault="00BA6CEA" w:rsidP="0089578B">
            <w:pPr>
              <w:jc w:val="center"/>
            </w:pPr>
          </w:p>
        </w:tc>
        <w:tc>
          <w:tcPr>
            <w:tcW w:w="3330" w:type="dxa"/>
          </w:tcPr>
          <w:p w14:paraId="1678BD59" w14:textId="01E09E8D" w:rsidR="00BA6CEA" w:rsidRDefault="00BA6CEA" w:rsidP="0089578B">
            <w:r>
              <w:t>-Medically-controlled hypertension or elevated blood pressure of greater than 130 mmHg systolic or greater than 85 mmHg diastolic.</w:t>
            </w:r>
          </w:p>
        </w:tc>
        <w:tc>
          <w:tcPr>
            <w:tcW w:w="630" w:type="dxa"/>
          </w:tcPr>
          <w:p w14:paraId="3104CC82" w14:textId="77777777" w:rsidR="00BA6CEA" w:rsidRPr="009E4851" w:rsidRDefault="00BA6CEA" w:rsidP="0089578B">
            <w:pPr>
              <w:jc w:val="center"/>
            </w:pPr>
          </w:p>
        </w:tc>
        <w:tc>
          <w:tcPr>
            <w:tcW w:w="630" w:type="dxa"/>
          </w:tcPr>
          <w:p w14:paraId="20267484" w14:textId="77777777" w:rsidR="00BA6CEA" w:rsidRPr="009E4851" w:rsidRDefault="00BA6CEA" w:rsidP="0089578B">
            <w:pPr>
              <w:jc w:val="center"/>
            </w:pPr>
          </w:p>
        </w:tc>
        <w:tc>
          <w:tcPr>
            <w:tcW w:w="1890" w:type="dxa"/>
          </w:tcPr>
          <w:p w14:paraId="7E50A4E5" w14:textId="77777777" w:rsidR="00BA6CEA" w:rsidRPr="009E4851" w:rsidRDefault="00BA6CEA" w:rsidP="0089578B">
            <w:pPr>
              <w:jc w:val="center"/>
            </w:pPr>
          </w:p>
        </w:tc>
        <w:tc>
          <w:tcPr>
            <w:tcW w:w="1239" w:type="dxa"/>
          </w:tcPr>
          <w:p w14:paraId="76D2E730" w14:textId="77777777" w:rsidR="00BA6CEA" w:rsidRPr="009E4851" w:rsidRDefault="00BA6CEA" w:rsidP="0089578B">
            <w:pPr>
              <w:jc w:val="center"/>
            </w:pPr>
          </w:p>
        </w:tc>
      </w:tr>
      <w:tr w:rsidR="00BA6CEA" w:rsidRPr="009E4851" w14:paraId="6B6269A2" w14:textId="77777777" w:rsidTr="0089578B">
        <w:tc>
          <w:tcPr>
            <w:tcW w:w="1732" w:type="dxa"/>
            <w:vMerge/>
          </w:tcPr>
          <w:p w14:paraId="51FD5B75" w14:textId="77777777" w:rsidR="00BA6CEA" w:rsidRPr="00E164B7" w:rsidRDefault="00BA6CEA" w:rsidP="0089578B">
            <w:pPr>
              <w:jc w:val="center"/>
            </w:pPr>
          </w:p>
        </w:tc>
        <w:tc>
          <w:tcPr>
            <w:tcW w:w="3330" w:type="dxa"/>
          </w:tcPr>
          <w:p w14:paraId="7FAA7323" w14:textId="3C992717" w:rsidR="00BA6CEA" w:rsidRDefault="00BA6CEA" w:rsidP="0089578B">
            <w:r>
              <w:t>-Waist circumference greater than 35 inches for women and greater than 40 inches for men.</w:t>
            </w:r>
          </w:p>
        </w:tc>
        <w:tc>
          <w:tcPr>
            <w:tcW w:w="630" w:type="dxa"/>
          </w:tcPr>
          <w:p w14:paraId="49100B89" w14:textId="77777777" w:rsidR="00BA6CEA" w:rsidRPr="009E4851" w:rsidRDefault="00BA6CEA" w:rsidP="0089578B">
            <w:pPr>
              <w:jc w:val="center"/>
            </w:pPr>
          </w:p>
        </w:tc>
        <w:tc>
          <w:tcPr>
            <w:tcW w:w="630" w:type="dxa"/>
          </w:tcPr>
          <w:p w14:paraId="0797707F" w14:textId="77777777" w:rsidR="00BA6CEA" w:rsidRPr="009E4851" w:rsidRDefault="00BA6CEA" w:rsidP="0089578B">
            <w:pPr>
              <w:jc w:val="center"/>
            </w:pPr>
          </w:p>
        </w:tc>
        <w:tc>
          <w:tcPr>
            <w:tcW w:w="1890" w:type="dxa"/>
          </w:tcPr>
          <w:p w14:paraId="57C376ED" w14:textId="77777777" w:rsidR="00BA6CEA" w:rsidRPr="009E4851" w:rsidRDefault="00BA6CEA" w:rsidP="0089578B">
            <w:pPr>
              <w:jc w:val="center"/>
            </w:pPr>
          </w:p>
        </w:tc>
        <w:tc>
          <w:tcPr>
            <w:tcW w:w="1239" w:type="dxa"/>
          </w:tcPr>
          <w:p w14:paraId="00B6442F" w14:textId="77777777" w:rsidR="00BA6CEA" w:rsidRPr="009E4851" w:rsidRDefault="00BA6CEA" w:rsidP="0089578B">
            <w:pPr>
              <w:jc w:val="center"/>
            </w:pPr>
          </w:p>
        </w:tc>
      </w:tr>
      <w:tr w:rsidR="00BA6CEA" w:rsidRPr="009E4851" w14:paraId="53AA44B4" w14:textId="77777777" w:rsidTr="0089578B">
        <w:tc>
          <w:tcPr>
            <w:tcW w:w="1732" w:type="dxa"/>
            <w:vMerge/>
          </w:tcPr>
          <w:p w14:paraId="577E369F" w14:textId="77777777" w:rsidR="00BA6CEA" w:rsidRPr="00E164B7" w:rsidRDefault="00BA6CEA" w:rsidP="0089578B">
            <w:pPr>
              <w:jc w:val="center"/>
            </w:pPr>
          </w:p>
        </w:tc>
        <w:tc>
          <w:tcPr>
            <w:tcW w:w="3330" w:type="dxa"/>
          </w:tcPr>
          <w:p w14:paraId="20024D1A" w14:textId="06E1ED09" w:rsidR="00BA6CEA" w:rsidRDefault="00BA6CEA" w:rsidP="0089578B">
            <w:r>
              <w:t>-Medically controlled dyslipidemia or triglycerides greater than 150 mg/dL</w:t>
            </w:r>
          </w:p>
        </w:tc>
        <w:tc>
          <w:tcPr>
            <w:tcW w:w="630" w:type="dxa"/>
          </w:tcPr>
          <w:p w14:paraId="1354A209" w14:textId="77777777" w:rsidR="00BA6CEA" w:rsidRPr="009E4851" w:rsidRDefault="00BA6CEA" w:rsidP="0089578B">
            <w:pPr>
              <w:jc w:val="center"/>
            </w:pPr>
          </w:p>
        </w:tc>
        <w:tc>
          <w:tcPr>
            <w:tcW w:w="630" w:type="dxa"/>
          </w:tcPr>
          <w:p w14:paraId="30D8E09A" w14:textId="77777777" w:rsidR="00BA6CEA" w:rsidRPr="009E4851" w:rsidRDefault="00BA6CEA" w:rsidP="0089578B">
            <w:pPr>
              <w:jc w:val="center"/>
            </w:pPr>
          </w:p>
        </w:tc>
        <w:tc>
          <w:tcPr>
            <w:tcW w:w="1890" w:type="dxa"/>
          </w:tcPr>
          <w:p w14:paraId="0B2D49AB" w14:textId="77777777" w:rsidR="00BA6CEA" w:rsidRPr="009E4851" w:rsidRDefault="00BA6CEA" w:rsidP="0089578B">
            <w:pPr>
              <w:jc w:val="center"/>
            </w:pPr>
          </w:p>
        </w:tc>
        <w:tc>
          <w:tcPr>
            <w:tcW w:w="1239" w:type="dxa"/>
          </w:tcPr>
          <w:p w14:paraId="636FD0CD" w14:textId="77777777" w:rsidR="00BA6CEA" w:rsidRPr="009E4851" w:rsidRDefault="00BA6CEA" w:rsidP="0089578B">
            <w:pPr>
              <w:jc w:val="center"/>
            </w:pPr>
          </w:p>
        </w:tc>
      </w:tr>
      <w:tr w:rsidR="00BA6CEA" w:rsidRPr="009E4851" w14:paraId="353D7516" w14:textId="77777777" w:rsidTr="0089578B">
        <w:tc>
          <w:tcPr>
            <w:tcW w:w="1732" w:type="dxa"/>
            <w:vMerge/>
          </w:tcPr>
          <w:p w14:paraId="4496B9AC" w14:textId="77777777" w:rsidR="00BA6CEA" w:rsidRPr="00E164B7" w:rsidRDefault="00BA6CEA" w:rsidP="0089578B">
            <w:pPr>
              <w:jc w:val="center"/>
            </w:pPr>
          </w:p>
        </w:tc>
        <w:tc>
          <w:tcPr>
            <w:tcW w:w="3330" w:type="dxa"/>
          </w:tcPr>
          <w:p w14:paraId="655DDDF0" w14:textId="4A064569" w:rsidR="00BA6CEA" w:rsidRDefault="00BA6CEA" w:rsidP="0089578B">
            <w:r>
              <w:t>-Medically controlled dyslipidemia or high-density lipoprotein less than 40 mg/dL in men or less than 50 mg/dL in women.</w:t>
            </w:r>
          </w:p>
        </w:tc>
        <w:tc>
          <w:tcPr>
            <w:tcW w:w="630" w:type="dxa"/>
          </w:tcPr>
          <w:p w14:paraId="5D1833F3" w14:textId="77777777" w:rsidR="00BA6CEA" w:rsidRPr="009E4851" w:rsidRDefault="00BA6CEA" w:rsidP="0089578B">
            <w:pPr>
              <w:jc w:val="center"/>
            </w:pPr>
          </w:p>
        </w:tc>
        <w:tc>
          <w:tcPr>
            <w:tcW w:w="630" w:type="dxa"/>
          </w:tcPr>
          <w:p w14:paraId="048DE379" w14:textId="77777777" w:rsidR="00BA6CEA" w:rsidRPr="009E4851" w:rsidRDefault="00BA6CEA" w:rsidP="0089578B">
            <w:pPr>
              <w:jc w:val="center"/>
            </w:pPr>
          </w:p>
        </w:tc>
        <w:tc>
          <w:tcPr>
            <w:tcW w:w="1890" w:type="dxa"/>
          </w:tcPr>
          <w:p w14:paraId="525C458A" w14:textId="77777777" w:rsidR="00BA6CEA" w:rsidRPr="009E4851" w:rsidRDefault="00BA6CEA" w:rsidP="0089578B">
            <w:pPr>
              <w:jc w:val="center"/>
            </w:pPr>
          </w:p>
        </w:tc>
        <w:tc>
          <w:tcPr>
            <w:tcW w:w="1239" w:type="dxa"/>
          </w:tcPr>
          <w:p w14:paraId="38E49BE5" w14:textId="77777777" w:rsidR="00BA6CEA" w:rsidRPr="009E4851" w:rsidRDefault="00BA6CEA" w:rsidP="0089578B">
            <w:pPr>
              <w:jc w:val="center"/>
            </w:pPr>
          </w:p>
        </w:tc>
      </w:tr>
      <w:tr w:rsidR="00BA6CEA" w:rsidRPr="009E4851" w14:paraId="385A87CB" w14:textId="77777777" w:rsidTr="0089578B">
        <w:tc>
          <w:tcPr>
            <w:tcW w:w="1732" w:type="dxa"/>
            <w:vMerge/>
          </w:tcPr>
          <w:p w14:paraId="4A69FAA6" w14:textId="77777777" w:rsidR="00BA6CEA" w:rsidRPr="00E164B7" w:rsidRDefault="00BA6CEA" w:rsidP="0089578B">
            <w:pPr>
              <w:jc w:val="center"/>
            </w:pPr>
          </w:p>
        </w:tc>
        <w:tc>
          <w:tcPr>
            <w:tcW w:w="3330" w:type="dxa"/>
          </w:tcPr>
          <w:p w14:paraId="5EC193C9" w14:textId="0BA58600" w:rsidR="00BA6CEA" w:rsidRDefault="00BA6CEA" w:rsidP="00707894">
            <w:r>
              <w:t>-Fasting glucose greater than 100 mg/dL.</w:t>
            </w:r>
          </w:p>
        </w:tc>
        <w:tc>
          <w:tcPr>
            <w:tcW w:w="630" w:type="dxa"/>
          </w:tcPr>
          <w:p w14:paraId="434F6BEC" w14:textId="77777777" w:rsidR="00BA6CEA" w:rsidRPr="009E4851" w:rsidRDefault="00BA6CEA" w:rsidP="0089578B">
            <w:pPr>
              <w:jc w:val="center"/>
            </w:pPr>
          </w:p>
        </w:tc>
        <w:tc>
          <w:tcPr>
            <w:tcW w:w="630" w:type="dxa"/>
          </w:tcPr>
          <w:p w14:paraId="58EC17C5" w14:textId="77777777" w:rsidR="00BA6CEA" w:rsidRPr="009E4851" w:rsidRDefault="00BA6CEA" w:rsidP="0089578B">
            <w:pPr>
              <w:jc w:val="center"/>
            </w:pPr>
          </w:p>
        </w:tc>
        <w:tc>
          <w:tcPr>
            <w:tcW w:w="1890" w:type="dxa"/>
          </w:tcPr>
          <w:p w14:paraId="7458D501" w14:textId="77777777" w:rsidR="00BA6CEA" w:rsidRPr="009E4851" w:rsidRDefault="00BA6CEA" w:rsidP="0089578B">
            <w:pPr>
              <w:jc w:val="center"/>
            </w:pPr>
          </w:p>
        </w:tc>
        <w:tc>
          <w:tcPr>
            <w:tcW w:w="1239" w:type="dxa"/>
          </w:tcPr>
          <w:p w14:paraId="0EF06B8C" w14:textId="77777777" w:rsidR="00BA6CEA" w:rsidRPr="009E4851" w:rsidRDefault="00BA6CEA" w:rsidP="0089578B">
            <w:pPr>
              <w:jc w:val="center"/>
            </w:pPr>
          </w:p>
        </w:tc>
      </w:tr>
      <w:tr w:rsidR="00BA6CEA" w:rsidRPr="009E4851" w14:paraId="1DF6C3AF" w14:textId="77777777" w:rsidTr="00BF7DBA">
        <w:tc>
          <w:tcPr>
            <w:tcW w:w="1732" w:type="dxa"/>
            <w:vMerge/>
          </w:tcPr>
          <w:p w14:paraId="7E25B551" w14:textId="77777777" w:rsidR="00BA6CEA" w:rsidRPr="00E164B7" w:rsidRDefault="00BA6CEA" w:rsidP="0089578B">
            <w:pPr>
              <w:jc w:val="center"/>
            </w:pPr>
          </w:p>
        </w:tc>
        <w:tc>
          <w:tcPr>
            <w:tcW w:w="7719" w:type="dxa"/>
            <w:gridSpan w:val="5"/>
          </w:tcPr>
          <w:p w14:paraId="6B32FBE7" w14:textId="1C6469CB" w:rsidR="00BA6CEA" w:rsidRPr="009E4851" w:rsidRDefault="00BA6CEA" w:rsidP="00707894">
            <w:r>
              <w:t>Metabolic bone disease including but not limited to:</w:t>
            </w:r>
          </w:p>
        </w:tc>
      </w:tr>
      <w:tr w:rsidR="00BA6CEA" w:rsidRPr="009E4851" w14:paraId="0A30DC13" w14:textId="77777777" w:rsidTr="0089578B">
        <w:tc>
          <w:tcPr>
            <w:tcW w:w="1732" w:type="dxa"/>
            <w:vMerge/>
          </w:tcPr>
          <w:p w14:paraId="658A76C9" w14:textId="77777777" w:rsidR="00BA6CEA" w:rsidRPr="00E164B7" w:rsidRDefault="00BA6CEA" w:rsidP="0089578B">
            <w:pPr>
              <w:jc w:val="center"/>
            </w:pPr>
          </w:p>
        </w:tc>
        <w:tc>
          <w:tcPr>
            <w:tcW w:w="3330" w:type="dxa"/>
          </w:tcPr>
          <w:p w14:paraId="0BFBF762" w14:textId="26907532" w:rsidR="00BA6CEA" w:rsidRDefault="00BA6CEA" w:rsidP="0089578B">
            <w:r>
              <w:t>-Osteopenia, osteoporosis, or low bone mass with history of fragility fracture.</w:t>
            </w:r>
          </w:p>
        </w:tc>
        <w:tc>
          <w:tcPr>
            <w:tcW w:w="630" w:type="dxa"/>
          </w:tcPr>
          <w:p w14:paraId="5C4E0F77" w14:textId="77777777" w:rsidR="00BA6CEA" w:rsidRPr="009E4851" w:rsidRDefault="00BA6CEA" w:rsidP="0089578B">
            <w:pPr>
              <w:jc w:val="center"/>
            </w:pPr>
          </w:p>
        </w:tc>
        <w:tc>
          <w:tcPr>
            <w:tcW w:w="630" w:type="dxa"/>
          </w:tcPr>
          <w:p w14:paraId="39B43028" w14:textId="77777777" w:rsidR="00BA6CEA" w:rsidRPr="009E4851" w:rsidRDefault="00BA6CEA" w:rsidP="0089578B">
            <w:pPr>
              <w:jc w:val="center"/>
            </w:pPr>
          </w:p>
        </w:tc>
        <w:tc>
          <w:tcPr>
            <w:tcW w:w="1890" w:type="dxa"/>
          </w:tcPr>
          <w:p w14:paraId="50A845E6" w14:textId="77777777" w:rsidR="00BA6CEA" w:rsidRPr="009E4851" w:rsidRDefault="00BA6CEA" w:rsidP="0089578B">
            <w:pPr>
              <w:jc w:val="center"/>
            </w:pPr>
          </w:p>
        </w:tc>
        <w:tc>
          <w:tcPr>
            <w:tcW w:w="1239" w:type="dxa"/>
          </w:tcPr>
          <w:p w14:paraId="628E5A73" w14:textId="77777777" w:rsidR="00BA6CEA" w:rsidRPr="009E4851" w:rsidRDefault="00BA6CEA" w:rsidP="0089578B">
            <w:pPr>
              <w:jc w:val="center"/>
            </w:pPr>
          </w:p>
        </w:tc>
      </w:tr>
      <w:tr w:rsidR="00BA6CEA" w:rsidRPr="009E4851" w14:paraId="1B94F188" w14:textId="77777777" w:rsidTr="0089578B">
        <w:tc>
          <w:tcPr>
            <w:tcW w:w="1732" w:type="dxa"/>
            <w:vMerge/>
          </w:tcPr>
          <w:p w14:paraId="698E0793" w14:textId="77777777" w:rsidR="00BA6CEA" w:rsidRPr="00E164B7" w:rsidRDefault="00BA6CEA" w:rsidP="0089578B">
            <w:pPr>
              <w:jc w:val="center"/>
            </w:pPr>
          </w:p>
        </w:tc>
        <w:tc>
          <w:tcPr>
            <w:tcW w:w="3330" w:type="dxa"/>
          </w:tcPr>
          <w:p w14:paraId="08C584F9" w14:textId="009C2565" w:rsidR="00BA6CEA" w:rsidRDefault="00BA6CEA" w:rsidP="0089578B">
            <w:r>
              <w:t>-Paget’s disease.</w:t>
            </w:r>
          </w:p>
        </w:tc>
        <w:tc>
          <w:tcPr>
            <w:tcW w:w="630" w:type="dxa"/>
          </w:tcPr>
          <w:p w14:paraId="1C8AED85" w14:textId="77777777" w:rsidR="00BA6CEA" w:rsidRPr="009E4851" w:rsidRDefault="00BA6CEA" w:rsidP="0089578B">
            <w:pPr>
              <w:jc w:val="center"/>
            </w:pPr>
          </w:p>
        </w:tc>
        <w:tc>
          <w:tcPr>
            <w:tcW w:w="630" w:type="dxa"/>
          </w:tcPr>
          <w:p w14:paraId="18C6CF7A" w14:textId="77777777" w:rsidR="00BA6CEA" w:rsidRPr="009E4851" w:rsidRDefault="00BA6CEA" w:rsidP="0089578B">
            <w:pPr>
              <w:jc w:val="center"/>
            </w:pPr>
          </w:p>
        </w:tc>
        <w:tc>
          <w:tcPr>
            <w:tcW w:w="1890" w:type="dxa"/>
          </w:tcPr>
          <w:p w14:paraId="1E122BBA" w14:textId="77777777" w:rsidR="00BA6CEA" w:rsidRPr="009E4851" w:rsidRDefault="00BA6CEA" w:rsidP="0089578B">
            <w:pPr>
              <w:jc w:val="center"/>
            </w:pPr>
          </w:p>
        </w:tc>
        <w:tc>
          <w:tcPr>
            <w:tcW w:w="1239" w:type="dxa"/>
          </w:tcPr>
          <w:p w14:paraId="3A243F16" w14:textId="77777777" w:rsidR="00BA6CEA" w:rsidRPr="009E4851" w:rsidRDefault="00BA6CEA" w:rsidP="0089578B">
            <w:pPr>
              <w:jc w:val="center"/>
            </w:pPr>
          </w:p>
        </w:tc>
      </w:tr>
      <w:tr w:rsidR="00BA6CEA" w:rsidRPr="009E4851" w14:paraId="064F4BF7" w14:textId="77777777" w:rsidTr="0089578B">
        <w:tc>
          <w:tcPr>
            <w:tcW w:w="1732" w:type="dxa"/>
            <w:vMerge/>
          </w:tcPr>
          <w:p w14:paraId="1A6C5233" w14:textId="77777777" w:rsidR="00BA6CEA" w:rsidRPr="00E164B7" w:rsidRDefault="00BA6CEA" w:rsidP="0089578B">
            <w:pPr>
              <w:jc w:val="center"/>
            </w:pPr>
          </w:p>
        </w:tc>
        <w:tc>
          <w:tcPr>
            <w:tcW w:w="3330" w:type="dxa"/>
          </w:tcPr>
          <w:p w14:paraId="489A212E" w14:textId="661B4B92" w:rsidR="00BA6CEA" w:rsidRDefault="00BA6CEA" w:rsidP="0089578B">
            <w:r>
              <w:t>-Osteomalacia.</w:t>
            </w:r>
          </w:p>
        </w:tc>
        <w:tc>
          <w:tcPr>
            <w:tcW w:w="630" w:type="dxa"/>
          </w:tcPr>
          <w:p w14:paraId="5BF7B375" w14:textId="77777777" w:rsidR="00BA6CEA" w:rsidRPr="009E4851" w:rsidRDefault="00BA6CEA" w:rsidP="0089578B">
            <w:pPr>
              <w:jc w:val="center"/>
            </w:pPr>
          </w:p>
        </w:tc>
        <w:tc>
          <w:tcPr>
            <w:tcW w:w="630" w:type="dxa"/>
          </w:tcPr>
          <w:p w14:paraId="48AC6FDD" w14:textId="77777777" w:rsidR="00BA6CEA" w:rsidRPr="009E4851" w:rsidRDefault="00BA6CEA" w:rsidP="0089578B">
            <w:pPr>
              <w:jc w:val="center"/>
            </w:pPr>
          </w:p>
        </w:tc>
        <w:tc>
          <w:tcPr>
            <w:tcW w:w="1890" w:type="dxa"/>
          </w:tcPr>
          <w:p w14:paraId="1A4C3B64" w14:textId="77777777" w:rsidR="00BA6CEA" w:rsidRPr="009E4851" w:rsidRDefault="00BA6CEA" w:rsidP="0089578B">
            <w:pPr>
              <w:jc w:val="center"/>
            </w:pPr>
          </w:p>
        </w:tc>
        <w:tc>
          <w:tcPr>
            <w:tcW w:w="1239" w:type="dxa"/>
          </w:tcPr>
          <w:p w14:paraId="798F3774" w14:textId="77777777" w:rsidR="00BA6CEA" w:rsidRPr="009E4851" w:rsidRDefault="00BA6CEA" w:rsidP="0089578B">
            <w:pPr>
              <w:jc w:val="center"/>
            </w:pPr>
          </w:p>
        </w:tc>
      </w:tr>
      <w:tr w:rsidR="00BA6CEA" w:rsidRPr="009E4851" w14:paraId="0CBBAB8F" w14:textId="77777777" w:rsidTr="0089578B">
        <w:tc>
          <w:tcPr>
            <w:tcW w:w="1732" w:type="dxa"/>
            <w:vMerge/>
          </w:tcPr>
          <w:p w14:paraId="1521079F" w14:textId="77777777" w:rsidR="00BA6CEA" w:rsidRPr="00E164B7" w:rsidRDefault="00BA6CEA" w:rsidP="0089578B">
            <w:pPr>
              <w:jc w:val="center"/>
            </w:pPr>
          </w:p>
        </w:tc>
        <w:tc>
          <w:tcPr>
            <w:tcW w:w="3330" w:type="dxa"/>
          </w:tcPr>
          <w:p w14:paraId="2F2E2499" w14:textId="39C34F48" w:rsidR="00BA6CEA" w:rsidRDefault="00BA6CEA" w:rsidP="00FA7A30">
            <w:r>
              <w:t>-Osteogenesis imperfecta.</w:t>
            </w:r>
          </w:p>
        </w:tc>
        <w:tc>
          <w:tcPr>
            <w:tcW w:w="630" w:type="dxa"/>
          </w:tcPr>
          <w:p w14:paraId="183EC026" w14:textId="77777777" w:rsidR="00BA6CEA" w:rsidRPr="009E4851" w:rsidRDefault="00BA6CEA" w:rsidP="0089578B">
            <w:pPr>
              <w:jc w:val="center"/>
            </w:pPr>
          </w:p>
        </w:tc>
        <w:tc>
          <w:tcPr>
            <w:tcW w:w="630" w:type="dxa"/>
          </w:tcPr>
          <w:p w14:paraId="3A5E3EFB" w14:textId="77777777" w:rsidR="00BA6CEA" w:rsidRPr="009E4851" w:rsidRDefault="00BA6CEA" w:rsidP="0089578B">
            <w:pPr>
              <w:jc w:val="center"/>
            </w:pPr>
          </w:p>
        </w:tc>
        <w:tc>
          <w:tcPr>
            <w:tcW w:w="1890" w:type="dxa"/>
          </w:tcPr>
          <w:p w14:paraId="4CA30078" w14:textId="77777777" w:rsidR="00BA6CEA" w:rsidRPr="009E4851" w:rsidRDefault="00BA6CEA" w:rsidP="0089578B">
            <w:pPr>
              <w:jc w:val="center"/>
            </w:pPr>
          </w:p>
        </w:tc>
        <w:tc>
          <w:tcPr>
            <w:tcW w:w="1239" w:type="dxa"/>
          </w:tcPr>
          <w:p w14:paraId="2455DAE8" w14:textId="77777777" w:rsidR="00BA6CEA" w:rsidRPr="009E4851" w:rsidRDefault="00BA6CEA" w:rsidP="0089578B">
            <w:pPr>
              <w:jc w:val="center"/>
            </w:pPr>
          </w:p>
        </w:tc>
      </w:tr>
      <w:tr w:rsidR="00BA6CEA" w:rsidRPr="009E4851" w14:paraId="2B7F3F2F" w14:textId="77777777" w:rsidTr="0089578B">
        <w:tc>
          <w:tcPr>
            <w:tcW w:w="1732" w:type="dxa"/>
            <w:vMerge/>
          </w:tcPr>
          <w:p w14:paraId="3FB77D5C" w14:textId="77777777" w:rsidR="00BA6CEA" w:rsidRPr="00E164B7" w:rsidRDefault="00BA6CEA" w:rsidP="0089578B">
            <w:pPr>
              <w:jc w:val="center"/>
            </w:pPr>
          </w:p>
        </w:tc>
        <w:tc>
          <w:tcPr>
            <w:tcW w:w="3330" w:type="dxa"/>
          </w:tcPr>
          <w:p w14:paraId="7D51037E" w14:textId="484930EA" w:rsidR="00BA6CEA" w:rsidRDefault="00BA6CEA" w:rsidP="0089578B">
            <w:r>
              <w:t>History of hypogonadism that is congenital, treated with hormonal supplementation, or of unexplained etiology.</w:t>
            </w:r>
          </w:p>
        </w:tc>
        <w:tc>
          <w:tcPr>
            <w:tcW w:w="630" w:type="dxa"/>
          </w:tcPr>
          <w:p w14:paraId="27FFE725" w14:textId="77777777" w:rsidR="00BA6CEA" w:rsidRPr="009E4851" w:rsidRDefault="00BA6CEA" w:rsidP="0089578B">
            <w:pPr>
              <w:jc w:val="center"/>
            </w:pPr>
          </w:p>
        </w:tc>
        <w:tc>
          <w:tcPr>
            <w:tcW w:w="630" w:type="dxa"/>
          </w:tcPr>
          <w:p w14:paraId="1F533F59" w14:textId="77777777" w:rsidR="00BA6CEA" w:rsidRPr="009E4851" w:rsidRDefault="00BA6CEA" w:rsidP="0089578B">
            <w:pPr>
              <w:jc w:val="center"/>
            </w:pPr>
          </w:p>
        </w:tc>
        <w:tc>
          <w:tcPr>
            <w:tcW w:w="1890" w:type="dxa"/>
          </w:tcPr>
          <w:p w14:paraId="57B2090E" w14:textId="77777777" w:rsidR="00BA6CEA" w:rsidRPr="009E4851" w:rsidRDefault="00BA6CEA" w:rsidP="0089578B">
            <w:pPr>
              <w:jc w:val="center"/>
            </w:pPr>
          </w:p>
        </w:tc>
        <w:tc>
          <w:tcPr>
            <w:tcW w:w="1239" w:type="dxa"/>
          </w:tcPr>
          <w:p w14:paraId="6412421D" w14:textId="77777777" w:rsidR="00BA6CEA" w:rsidRPr="009E4851" w:rsidRDefault="00BA6CEA" w:rsidP="0089578B">
            <w:pPr>
              <w:jc w:val="center"/>
            </w:pPr>
          </w:p>
        </w:tc>
      </w:tr>
      <w:tr w:rsidR="00BA6CEA" w:rsidRPr="009E4851" w14:paraId="01E8B1F1" w14:textId="77777777" w:rsidTr="0089578B">
        <w:tc>
          <w:tcPr>
            <w:tcW w:w="1732" w:type="dxa"/>
            <w:vMerge/>
          </w:tcPr>
          <w:p w14:paraId="7CF41A44" w14:textId="77777777" w:rsidR="00BA6CEA" w:rsidRPr="00E164B7" w:rsidRDefault="00BA6CEA" w:rsidP="0089578B">
            <w:pPr>
              <w:jc w:val="center"/>
            </w:pPr>
          </w:p>
        </w:tc>
        <w:tc>
          <w:tcPr>
            <w:tcW w:w="3330" w:type="dxa"/>
          </w:tcPr>
          <w:p w14:paraId="3BA09711" w14:textId="4072AD80" w:rsidR="00BA6CEA" w:rsidRDefault="00BA6CEA" w:rsidP="0089578B">
            <w:r>
              <w:t>History of islet-cell tumors, nesideoblastosis, or hypoglycemia.</w:t>
            </w:r>
          </w:p>
        </w:tc>
        <w:tc>
          <w:tcPr>
            <w:tcW w:w="630" w:type="dxa"/>
          </w:tcPr>
          <w:p w14:paraId="1AD04477" w14:textId="77777777" w:rsidR="00BA6CEA" w:rsidRPr="009E4851" w:rsidRDefault="00BA6CEA" w:rsidP="0089578B">
            <w:pPr>
              <w:jc w:val="center"/>
            </w:pPr>
          </w:p>
        </w:tc>
        <w:tc>
          <w:tcPr>
            <w:tcW w:w="630" w:type="dxa"/>
          </w:tcPr>
          <w:p w14:paraId="42DF422D" w14:textId="77777777" w:rsidR="00BA6CEA" w:rsidRPr="009E4851" w:rsidRDefault="00BA6CEA" w:rsidP="0089578B">
            <w:pPr>
              <w:jc w:val="center"/>
            </w:pPr>
          </w:p>
        </w:tc>
        <w:tc>
          <w:tcPr>
            <w:tcW w:w="1890" w:type="dxa"/>
          </w:tcPr>
          <w:p w14:paraId="09FA93FD" w14:textId="77777777" w:rsidR="00BA6CEA" w:rsidRPr="009E4851" w:rsidRDefault="00BA6CEA" w:rsidP="0089578B">
            <w:pPr>
              <w:jc w:val="center"/>
            </w:pPr>
          </w:p>
        </w:tc>
        <w:tc>
          <w:tcPr>
            <w:tcW w:w="1239" w:type="dxa"/>
          </w:tcPr>
          <w:p w14:paraId="6D0C0A01" w14:textId="77777777" w:rsidR="00BA6CEA" w:rsidRPr="009E4851" w:rsidRDefault="00BA6CEA" w:rsidP="0089578B">
            <w:pPr>
              <w:jc w:val="center"/>
            </w:pPr>
          </w:p>
        </w:tc>
      </w:tr>
      <w:tr w:rsidR="00BA6CEA" w:rsidRPr="009E4851" w14:paraId="5A8BD3E4" w14:textId="77777777" w:rsidTr="0089578B">
        <w:tc>
          <w:tcPr>
            <w:tcW w:w="1732" w:type="dxa"/>
            <w:vMerge/>
          </w:tcPr>
          <w:p w14:paraId="6F8E483D" w14:textId="77777777" w:rsidR="00BA6CEA" w:rsidRPr="00E164B7" w:rsidRDefault="00BA6CEA" w:rsidP="0089578B">
            <w:pPr>
              <w:jc w:val="center"/>
            </w:pPr>
          </w:p>
        </w:tc>
        <w:tc>
          <w:tcPr>
            <w:tcW w:w="3330" w:type="dxa"/>
          </w:tcPr>
          <w:p w14:paraId="40763B81" w14:textId="0E4DB12B" w:rsidR="00BA6CEA" w:rsidRDefault="00BA6CEA" w:rsidP="0089578B">
            <w:r>
              <w:t>History of gout.</w:t>
            </w:r>
          </w:p>
        </w:tc>
        <w:tc>
          <w:tcPr>
            <w:tcW w:w="630" w:type="dxa"/>
          </w:tcPr>
          <w:p w14:paraId="12D59AB5" w14:textId="77777777" w:rsidR="00BA6CEA" w:rsidRPr="009E4851" w:rsidRDefault="00BA6CEA" w:rsidP="0089578B">
            <w:pPr>
              <w:jc w:val="center"/>
            </w:pPr>
          </w:p>
        </w:tc>
        <w:tc>
          <w:tcPr>
            <w:tcW w:w="630" w:type="dxa"/>
          </w:tcPr>
          <w:p w14:paraId="279CD93D" w14:textId="77777777" w:rsidR="00BA6CEA" w:rsidRPr="009E4851" w:rsidRDefault="00BA6CEA" w:rsidP="0089578B">
            <w:pPr>
              <w:jc w:val="center"/>
            </w:pPr>
          </w:p>
        </w:tc>
        <w:tc>
          <w:tcPr>
            <w:tcW w:w="1890" w:type="dxa"/>
          </w:tcPr>
          <w:p w14:paraId="4746B793" w14:textId="77777777" w:rsidR="00BA6CEA" w:rsidRPr="009E4851" w:rsidRDefault="00BA6CEA" w:rsidP="0089578B">
            <w:pPr>
              <w:jc w:val="center"/>
            </w:pPr>
          </w:p>
        </w:tc>
        <w:tc>
          <w:tcPr>
            <w:tcW w:w="1239" w:type="dxa"/>
          </w:tcPr>
          <w:p w14:paraId="7EFD6800" w14:textId="77777777" w:rsidR="00BA6CEA" w:rsidRPr="009E4851" w:rsidRDefault="00BA6CEA" w:rsidP="0089578B">
            <w:pPr>
              <w:jc w:val="center"/>
            </w:pPr>
          </w:p>
        </w:tc>
      </w:tr>
      <w:tr w:rsidR="00BA6CEA" w:rsidRPr="009E4851" w14:paraId="37312A75" w14:textId="77777777" w:rsidTr="007F3A5F">
        <w:tc>
          <w:tcPr>
            <w:tcW w:w="1732" w:type="dxa"/>
            <w:vMerge/>
          </w:tcPr>
          <w:p w14:paraId="10D1C5D5" w14:textId="77777777" w:rsidR="00BA6CEA" w:rsidRPr="00E164B7" w:rsidRDefault="00BA6CEA" w:rsidP="0089578B">
            <w:pPr>
              <w:jc w:val="center"/>
            </w:pPr>
          </w:p>
        </w:tc>
        <w:tc>
          <w:tcPr>
            <w:tcW w:w="7719" w:type="dxa"/>
            <w:gridSpan w:val="5"/>
          </w:tcPr>
          <w:p w14:paraId="0BDCF860" w14:textId="72D10CFE" w:rsidR="00BA6CEA" w:rsidRPr="009E4851" w:rsidRDefault="00BA6CEA" w:rsidP="00007392">
            <w:r>
              <w:t>History of gender-affirming hormone therapy that fails to meet the following stability criteria:</w:t>
            </w:r>
          </w:p>
        </w:tc>
      </w:tr>
    </w:tbl>
    <w:p w14:paraId="2A72C9F2" w14:textId="77777777" w:rsidR="0053663B" w:rsidRDefault="0053663B" w:rsidP="00E9325D"/>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007392" w14:paraId="183A1EBE" w14:textId="77777777" w:rsidTr="00007392">
        <w:trPr>
          <w:trHeight w:val="530"/>
        </w:trPr>
        <w:tc>
          <w:tcPr>
            <w:tcW w:w="1811" w:type="dxa"/>
            <w:shd w:val="clear" w:color="auto" w:fill="BFBFBF" w:themeFill="background1" w:themeFillShade="BF"/>
          </w:tcPr>
          <w:p w14:paraId="329C1C21" w14:textId="77777777" w:rsidR="00007392" w:rsidRPr="009E4851" w:rsidRDefault="00007392" w:rsidP="002B5891">
            <w:pPr>
              <w:jc w:val="center"/>
            </w:pPr>
            <w:bookmarkStart w:id="10" w:name="_Hlk179438365"/>
            <w:r>
              <w:lastRenderedPageBreak/>
              <w:t>BODY PART</w:t>
            </w:r>
          </w:p>
        </w:tc>
        <w:tc>
          <w:tcPr>
            <w:tcW w:w="3285" w:type="dxa"/>
            <w:shd w:val="clear" w:color="auto" w:fill="BFBFBF" w:themeFill="background1" w:themeFillShade="BF"/>
          </w:tcPr>
          <w:p w14:paraId="29EFE1CD" w14:textId="77777777" w:rsidR="00007392" w:rsidRPr="009E4851" w:rsidRDefault="00007392" w:rsidP="002B5891">
            <w:pPr>
              <w:jc w:val="center"/>
            </w:pPr>
            <w:r>
              <w:t>CONDITION</w:t>
            </w:r>
          </w:p>
        </w:tc>
        <w:tc>
          <w:tcPr>
            <w:tcW w:w="627" w:type="dxa"/>
            <w:shd w:val="clear" w:color="auto" w:fill="BFBFBF" w:themeFill="background1" w:themeFillShade="BF"/>
          </w:tcPr>
          <w:p w14:paraId="72B637B5" w14:textId="77777777" w:rsidR="00007392" w:rsidRPr="009E4851" w:rsidRDefault="00007392" w:rsidP="002B5891">
            <w:pPr>
              <w:jc w:val="center"/>
            </w:pPr>
            <w:r>
              <w:t>YES</w:t>
            </w:r>
          </w:p>
        </w:tc>
        <w:tc>
          <w:tcPr>
            <w:tcW w:w="627" w:type="dxa"/>
            <w:shd w:val="clear" w:color="auto" w:fill="BFBFBF" w:themeFill="background1" w:themeFillShade="BF"/>
          </w:tcPr>
          <w:p w14:paraId="53840A79" w14:textId="77777777" w:rsidR="00007392" w:rsidRPr="009E4851" w:rsidRDefault="00007392" w:rsidP="002B5891">
            <w:pPr>
              <w:jc w:val="center"/>
            </w:pPr>
            <w:r>
              <w:t>NO</w:t>
            </w:r>
          </w:p>
        </w:tc>
        <w:tc>
          <w:tcPr>
            <w:tcW w:w="1874" w:type="dxa"/>
            <w:shd w:val="clear" w:color="auto" w:fill="BFBFBF" w:themeFill="background1" w:themeFillShade="BF"/>
          </w:tcPr>
          <w:p w14:paraId="0B929735" w14:textId="77777777" w:rsidR="00007392" w:rsidRDefault="00007392" w:rsidP="002B5891">
            <w:pPr>
              <w:jc w:val="center"/>
            </w:pPr>
            <w:r>
              <w:t>EXAMINING DOCTOR REMARK</w:t>
            </w:r>
          </w:p>
          <w:p w14:paraId="11BF782A" w14:textId="77777777" w:rsidR="00007392" w:rsidRDefault="00007392" w:rsidP="002B5891">
            <w:pPr>
              <w:jc w:val="center"/>
            </w:pPr>
          </w:p>
        </w:tc>
        <w:tc>
          <w:tcPr>
            <w:tcW w:w="1239" w:type="dxa"/>
            <w:shd w:val="clear" w:color="auto" w:fill="BFBFBF" w:themeFill="background1" w:themeFillShade="BF"/>
          </w:tcPr>
          <w:p w14:paraId="7971A7AA" w14:textId="77777777" w:rsidR="00007392" w:rsidRDefault="00007392" w:rsidP="002B5891">
            <w:pPr>
              <w:jc w:val="center"/>
            </w:pPr>
            <w:r>
              <w:t>SIGNATURE</w:t>
            </w:r>
          </w:p>
        </w:tc>
      </w:tr>
      <w:tr w:rsidR="00007392" w:rsidRPr="009E4851" w14:paraId="5346BA92" w14:textId="77777777" w:rsidTr="00007392">
        <w:tc>
          <w:tcPr>
            <w:tcW w:w="1811" w:type="dxa"/>
            <w:vMerge w:val="restart"/>
          </w:tcPr>
          <w:p w14:paraId="08BA2DC7" w14:textId="77777777" w:rsidR="00007392" w:rsidRDefault="00007392" w:rsidP="002B5891">
            <w:pPr>
              <w:jc w:val="center"/>
            </w:pPr>
          </w:p>
          <w:p w14:paraId="58244DBD" w14:textId="77777777" w:rsidR="00007392" w:rsidRDefault="00007392" w:rsidP="002B5891">
            <w:pPr>
              <w:jc w:val="center"/>
            </w:pPr>
          </w:p>
          <w:p w14:paraId="09CB531E" w14:textId="77777777" w:rsidR="00007392" w:rsidRDefault="00007392" w:rsidP="002B5891">
            <w:pPr>
              <w:jc w:val="center"/>
            </w:pPr>
          </w:p>
          <w:p w14:paraId="3564440F" w14:textId="77777777" w:rsidR="00007392" w:rsidRDefault="00007392" w:rsidP="002B5891">
            <w:pPr>
              <w:jc w:val="center"/>
            </w:pPr>
          </w:p>
          <w:p w14:paraId="5B45C0E8" w14:textId="77777777" w:rsidR="00007392" w:rsidRDefault="00007392" w:rsidP="002B5891">
            <w:pPr>
              <w:jc w:val="center"/>
            </w:pPr>
          </w:p>
          <w:p w14:paraId="77ED9F0E" w14:textId="77777777" w:rsidR="00007392" w:rsidRDefault="00007392" w:rsidP="002B5891">
            <w:pPr>
              <w:jc w:val="center"/>
            </w:pPr>
          </w:p>
          <w:p w14:paraId="673EA90B" w14:textId="77777777" w:rsidR="00007392" w:rsidRDefault="00007392" w:rsidP="002B5891">
            <w:pPr>
              <w:jc w:val="center"/>
            </w:pPr>
          </w:p>
          <w:p w14:paraId="02BB1AF7" w14:textId="77777777" w:rsidR="00007392" w:rsidRDefault="00007392" w:rsidP="002B5891">
            <w:pPr>
              <w:jc w:val="center"/>
            </w:pPr>
          </w:p>
          <w:p w14:paraId="0C72D065" w14:textId="77777777" w:rsidR="00007392" w:rsidRDefault="00007392" w:rsidP="002B5891">
            <w:pPr>
              <w:jc w:val="center"/>
            </w:pPr>
          </w:p>
          <w:p w14:paraId="4FDFEED6" w14:textId="77777777" w:rsidR="00007392" w:rsidRDefault="00007392" w:rsidP="002B5891">
            <w:pPr>
              <w:jc w:val="center"/>
            </w:pPr>
          </w:p>
          <w:p w14:paraId="4090C64B" w14:textId="77777777" w:rsidR="00007392" w:rsidRDefault="00007392" w:rsidP="002B5891">
            <w:pPr>
              <w:jc w:val="center"/>
            </w:pPr>
          </w:p>
          <w:p w14:paraId="53701609" w14:textId="77777777" w:rsidR="00007392" w:rsidRDefault="00007392" w:rsidP="002B5891">
            <w:pPr>
              <w:jc w:val="center"/>
            </w:pPr>
          </w:p>
          <w:p w14:paraId="38AEA979" w14:textId="77777777" w:rsidR="00007392" w:rsidRDefault="00007392" w:rsidP="002B5891">
            <w:pPr>
              <w:jc w:val="center"/>
            </w:pPr>
          </w:p>
          <w:p w14:paraId="0CCDB26E" w14:textId="0E0A3562" w:rsidR="00007392" w:rsidRPr="00E164B7" w:rsidRDefault="00007392" w:rsidP="002B5891">
            <w:pPr>
              <w:jc w:val="center"/>
            </w:pPr>
            <w:r>
              <w:t>ENDOCRINE AND METABOLIC CONDITIONS</w:t>
            </w:r>
          </w:p>
        </w:tc>
        <w:tc>
          <w:tcPr>
            <w:tcW w:w="3285" w:type="dxa"/>
          </w:tcPr>
          <w:p w14:paraId="4A42DC95" w14:textId="15813FBE" w:rsidR="00007392" w:rsidRPr="00664395" w:rsidRDefault="00007392" w:rsidP="002B5891">
            <w:r>
              <w:t xml:space="preserve">-Use of current medication for at least 12 months or no longer requiring such hormones as certified by a treating healthcare provider. </w:t>
            </w:r>
          </w:p>
        </w:tc>
        <w:tc>
          <w:tcPr>
            <w:tcW w:w="627" w:type="dxa"/>
          </w:tcPr>
          <w:p w14:paraId="021529EF" w14:textId="77777777" w:rsidR="00007392" w:rsidRPr="009E4851" w:rsidRDefault="00007392" w:rsidP="002B5891">
            <w:pPr>
              <w:jc w:val="center"/>
            </w:pPr>
          </w:p>
        </w:tc>
        <w:tc>
          <w:tcPr>
            <w:tcW w:w="627" w:type="dxa"/>
          </w:tcPr>
          <w:p w14:paraId="00F65539" w14:textId="77777777" w:rsidR="00007392" w:rsidRPr="009E4851" w:rsidRDefault="00007392" w:rsidP="002B5891">
            <w:pPr>
              <w:jc w:val="center"/>
            </w:pPr>
          </w:p>
        </w:tc>
        <w:tc>
          <w:tcPr>
            <w:tcW w:w="1874" w:type="dxa"/>
          </w:tcPr>
          <w:p w14:paraId="0530234F" w14:textId="77777777" w:rsidR="00007392" w:rsidRPr="009E4851" w:rsidRDefault="00007392" w:rsidP="002B5891">
            <w:pPr>
              <w:jc w:val="center"/>
            </w:pPr>
          </w:p>
        </w:tc>
        <w:tc>
          <w:tcPr>
            <w:tcW w:w="1239" w:type="dxa"/>
          </w:tcPr>
          <w:p w14:paraId="22C74FA2" w14:textId="77777777" w:rsidR="00007392" w:rsidRPr="009E4851" w:rsidRDefault="00007392" w:rsidP="002B5891">
            <w:pPr>
              <w:jc w:val="center"/>
            </w:pPr>
          </w:p>
        </w:tc>
      </w:tr>
      <w:bookmarkEnd w:id="10"/>
      <w:tr w:rsidR="00007392" w:rsidRPr="009E4851" w14:paraId="13B147C3" w14:textId="77777777" w:rsidTr="00007392">
        <w:tc>
          <w:tcPr>
            <w:tcW w:w="1811" w:type="dxa"/>
            <w:vMerge/>
          </w:tcPr>
          <w:p w14:paraId="1BF2450B" w14:textId="77777777" w:rsidR="00007392" w:rsidRDefault="00007392" w:rsidP="002B5891">
            <w:pPr>
              <w:jc w:val="center"/>
            </w:pPr>
          </w:p>
        </w:tc>
        <w:tc>
          <w:tcPr>
            <w:tcW w:w="3285" w:type="dxa"/>
          </w:tcPr>
          <w:p w14:paraId="384F891E" w14:textId="1A772AED" w:rsidR="00007392" w:rsidRDefault="00007392" w:rsidP="002B5891">
            <w:r>
              <w:t xml:space="preserve">-Documentation from a treating healthcare provider that the individual is free of adverse symptoms or medication side effects while meeting the adequacy of dosing targets (laboratory and other clinical targets established by the treating provider). </w:t>
            </w:r>
          </w:p>
        </w:tc>
        <w:tc>
          <w:tcPr>
            <w:tcW w:w="627" w:type="dxa"/>
          </w:tcPr>
          <w:p w14:paraId="5E4C20BC" w14:textId="77777777" w:rsidR="00007392" w:rsidRPr="009E4851" w:rsidRDefault="00007392" w:rsidP="002B5891">
            <w:pPr>
              <w:jc w:val="center"/>
            </w:pPr>
          </w:p>
        </w:tc>
        <w:tc>
          <w:tcPr>
            <w:tcW w:w="627" w:type="dxa"/>
          </w:tcPr>
          <w:p w14:paraId="2990A829" w14:textId="77777777" w:rsidR="00007392" w:rsidRPr="009E4851" w:rsidRDefault="00007392" w:rsidP="002B5891">
            <w:pPr>
              <w:jc w:val="center"/>
            </w:pPr>
          </w:p>
        </w:tc>
        <w:tc>
          <w:tcPr>
            <w:tcW w:w="1874" w:type="dxa"/>
          </w:tcPr>
          <w:p w14:paraId="2D8FFAE5" w14:textId="77777777" w:rsidR="00007392" w:rsidRPr="009E4851" w:rsidRDefault="00007392" w:rsidP="002B5891">
            <w:pPr>
              <w:jc w:val="center"/>
            </w:pPr>
          </w:p>
        </w:tc>
        <w:tc>
          <w:tcPr>
            <w:tcW w:w="1239" w:type="dxa"/>
          </w:tcPr>
          <w:p w14:paraId="07990068" w14:textId="77777777" w:rsidR="00007392" w:rsidRPr="009E4851" w:rsidRDefault="00007392" w:rsidP="002B5891">
            <w:pPr>
              <w:jc w:val="center"/>
            </w:pPr>
          </w:p>
        </w:tc>
      </w:tr>
      <w:tr w:rsidR="00007392" w:rsidRPr="009E4851" w14:paraId="37BDAD2C" w14:textId="77777777" w:rsidTr="00007392">
        <w:tc>
          <w:tcPr>
            <w:tcW w:w="1811" w:type="dxa"/>
            <w:vMerge/>
          </w:tcPr>
          <w:p w14:paraId="4E877967" w14:textId="77777777" w:rsidR="00007392" w:rsidRDefault="00007392" w:rsidP="002B5891">
            <w:pPr>
              <w:jc w:val="center"/>
            </w:pPr>
          </w:p>
        </w:tc>
        <w:tc>
          <w:tcPr>
            <w:tcW w:w="3285" w:type="dxa"/>
          </w:tcPr>
          <w:p w14:paraId="3E493F02" w14:textId="68B683D6" w:rsidR="00007392" w:rsidRDefault="00007392" w:rsidP="002B5891">
            <w:r>
              <w:t xml:space="preserve">-At least one properly timed hormone laboratory test current within 12 months that shows that the serum hormone level (total and/or free testosterone for masculinizing hormone therapy and serum estradiol for feminizing hormone therapy) is within the physiologic target range, collected after the individual has been on the current medication dose and route for at least 90 days. </w:t>
            </w:r>
          </w:p>
        </w:tc>
        <w:tc>
          <w:tcPr>
            <w:tcW w:w="627" w:type="dxa"/>
          </w:tcPr>
          <w:p w14:paraId="1B02FA5C" w14:textId="77777777" w:rsidR="00007392" w:rsidRPr="009E4851" w:rsidRDefault="00007392" w:rsidP="002B5891">
            <w:pPr>
              <w:jc w:val="center"/>
            </w:pPr>
          </w:p>
        </w:tc>
        <w:tc>
          <w:tcPr>
            <w:tcW w:w="627" w:type="dxa"/>
          </w:tcPr>
          <w:p w14:paraId="5C4B4B99" w14:textId="77777777" w:rsidR="00007392" w:rsidRPr="009E4851" w:rsidRDefault="00007392" w:rsidP="002B5891">
            <w:pPr>
              <w:jc w:val="center"/>
            </w:pPr>
          </w:p>
        </w:tc>
        <w:tc>
          <w:tcPr>
            <w:tcW w:w="1874" w:type="dxa"/>
          </w:tcPr>
          <w:p w14:paraId="4FA024EB" w14:textId="77777777" w:rsidR="00007392" w:rsidRPr="009E4851" w:rsidRDefault="00007392" w:rsidP="002B5891">
            <w:pPr>
              <w:jc w:val="center"/>
            </w:pPr>
          </w:p>
        </w:tc>
        <w:tc>
          <w:tcPr>
            <w:tcW w:w="1239" w:type="dxa"/>
          </w:tcPr>
          <w:p w14:paraId="4DB51A45" w14:textId="77777777" w:rsidR="00007392" w:rsidRPr="009E4851" w:rsidRDefault="00007392" w:rsidP="002B5891">
            <w:pPr>
              <w:jc w:val="center"/>
            </w:pPr>
          </w:p>
        </w:tc>
      </w:tr>
      <w:tr w:rsidR="00007392" w:rsidRPr="009E4851" w14:paraId="4F8A7A35" w14:textId="77777777" w:rsidTr="00007392">
        <w:tc>
          <w:tcPr>
            <w:tcW w:w="1811" w:type="dxa"/>
            <w:vMerge/>
          </w:tcPr>
          <w:p w14:paraId="7126551E" w14:textId="77777777" w:rsidR="00007392" w:rsidRDefault="00007392" w:rsidP="002B5891">
            <w:pPr>
              <w:jc w:val="center"/>
            </w:pPr>
          </w:p>
        </w:tc>
        <w:tc>
          <w:tcPr>
            <w:tcW w:w="3285" w:type="dxa"/>
          </w:tcPr>
          <w:p w14:paraId="669C4D11" w14:textId="3CEC9C5B" w:rsidR="00007392" w:rsidRDefault="00007392" w:rsidP="002B5891">
            <w:r>
              <w:t>-Affirmation from the treating provider that no additional gender-affirming treatment is anticipated, other than hormone maintenance.</w:t>
            </w:r>
          </w:p>
        </w:tc>
        <w:tc>
          <w:tcPr>
            <w:tcW w:w="627" w:type="dxa"/>
          </w:tcPr>
          <w:p w14:paraId="1545780B" w14:textId="77777777" w:rsidR="00007392" w:rsidRPr="009E4851" w:rsidRDefault="00007392" w:rsidP="002B5891">
            <w:pPr>
              <w:jc w:val="center"/>
            </w:pPr>
          </w:p>
        </w:tc>
        <w:tc>
          <w:tcPr>
            <w:tcW w:w="627" w:type="dxa"/>
          </w:tcPr>
          <w:p w14:paraId="251B02EF" w14:textId="77777777" w:rsidR="00007392" w:rsidRPr="009E4851" w:rsidRDefault="00007392" w:rsidP="002B5891">
            <w:pPr>
              <w:jc w:val="center"/>
            </w:pPr>
          </w:p>
        </w:tc>
        <w:tc>
          <w:tcPr>
            <w:tcW w:w="1874" w:type="dxa"/>
          </w:tcPr>
          <w:p w14:paraId="184C4280" w14:textId="77777777" w:rsidR="00007392" w:rsidRPr="009E4851" w:rsidRDefault="00007392" w:rsidP="002B5891">
            <w:pPr>
              <w:jc w:val="center"/>
            </w:pPr>
          </w:p>
        </w:tc>
        <w:tc>
          <w:tcPr>
            <w:tcW w:w="1239" w:type="dxa"/>
          </w:tcPr>
          <w:p w14:paraId="409FDA67" w14:textId="77777777" w:rsidR="00007392" w:rsidRPr="009E4851" w:rsidRDefault="00007392" w:rsidP="002B5891">
            <w:pPr>
              <w:jc w:val="center"/>
            </w:pPr>
          </w:p>
        </w:tc>
      </w:tr>
      <w:tr w:rsidR="00D2570E" w:rsidRPr="009E4851" w14:paraId="3C0D2E81" w14:textId="77777777" w:rsidTr="00007392">
        <w:tc>
          <w:tcPr>
            <w:tcW w:w="1811" w:type="dxa"/>
            <w:vMerge w:val="restart"/>
          </w:tcPr>
          <w:p w14:paraId="6C992025" w14:textId="77777777" w:rsidR="00D2570E" w:rsidRDefault="00D2570E" w:rsidP="002B5891">
            <w:pPr>
              <w:jc w:val="center"/>
            </w:pPr>
          </w:p>
          <w:p w14:paraId="5F8F8B05" w14:textId="77777777" w:rsidR="00D2570E" w:rsidRDefault="00D2570E" w:rsidP="002B5891">
            <w:pPr>
              <w:jc w:val="center"/>
            </w:pPr>
          </w:p>
          <w:p w14:paraId="2A451506" w14:textId="77777777" w:rsidR="00D2570E" w:rsidRDefault="00D2570E" w:rsidP="002B5891">
            <w:pPr>
              <w:jc w:val="center"/>
            </w:pPr>
          </w:p>
          <w:p w14:paraId="3BFC17C2" w14:textId="77777777" w:rsidR="00D2570E" w:rsidRDefault="00D2570E" w:rsidP="002B5891">
            <w:pPr>
              <w:jc w:val="center"/>
            </w:pPr>
          </w:p>
          <w:p w14:paraId="3DAA25AD" w14:textId="77777777" w:rsidR="00D2570E" w:rsidRDefault="00D2570E" w:rsidP="002B5891">
            <w:pPr>
              <w:jc w:val="center"/>
            </w:pPr>
          </w:p>
          <w:p w14:paraId="5A33532E" w14:textId="4B52AC55" w:rsidR="00D2570E" w:rsidRDefault="00D2570E" w:rsidP="002B5891">
            <w:pPr>
              <w:jc w:val="center"/>
            </w:pPr>
            <w:r>
              <w:t>RHEUMATOLOGIC CONDITIONS</w:t>
            </w:r>
          </w:p>
        </w:tc>
        <w:tc>
          <w:tcPr>
            <w:tcW w:w="3285" w:type="dxa"/>
          </w:tcPr>
          <w:p w14:paraId="7E0ADEE1" w14:textId="5F67861B" w:rsidR="00D2570E" w:rsidRDefault="00D2570E" w:rsidP="002B5891">
            <w:r>
              <w:t>History of systemic lupus erythematosus.</w:t>
            </w:r>
          </w:p>
        </w:tc>
        <w:tc>
          <w:tcPr>
            <w:tcW w:w="627" w:type="dxa"/>
          </w:tcPr>
          <w:p w14:paraId="02154F69" w14:textId="77777777" w:rsidR="00D2570E" w:rsidRPr="009E4851" w:rsidRDefault="00D2570E" w:rsidP="002B5891">
            <w:pPr>
              <w:jc w:val="center"/>
            </w:pPr>
          </w:p>
        </w:tc>
        <w:tc>
          <w:tcPr>
            <w:tcW w:w="627" w:type="dxa"/>
          </w:tcPr>
          <w:p w14:paraId="06941164" w14:textId="77777777" w:rsidR="00D2570E" w:rsidRPr="009E4851" w:rsidRDefault="00D2570E" w:rsidP="002B5891">
            <w:pPr>
              <w:jc w:val="center"/>
            </w:pPr>
          </w:p>
        </w:tc>
        <w:tc>
          <w:tcPr>
            <w:tcW w:w="1874" w:type="dxa"/>
          </w:tcPr>
          <w:p w14:paraId="796BDD2D" w14:textId="77777777" w:rsidR="00D2570E" w:rsidRPr="009E4851" w:rsidRDefault="00D2570E" w:rsidP="002B5891">
            <w:pPr>
              <w:jc w:val="center"/>
            </w:pPr>
          </w:p>
        </w:tc>
        <w:tc>
          <w:tcPr>
            <w:tcW w:w="1239" w:type="dxa"/>
          </w:tcPr>
          <w:p w14:paraId="3A1112DB" w14:textId="77777777" w:rsidR="00D2570E" w:rsidRPr="009E4851" w:rsidRDefault="00D2570E" w:rsidP="002B5891">
            <w:pPr>
              <w:jc w:val="center"/>
            </w:pPr>
          </w:p>
        </w:tc>
      </w:tr>
      <w:tr w:rsidR="00D2570E" w:rsidRPr="009E4851" w14:paraId="4AE3A3C2" w14:textId="77777777" w:rsidTr="00007392">
        <w:tc>
          <w:tcPr>
            <w:tcW w:w="1811" w:type="dxa"/>
            <w:vMerge/>
          </w:tcPr>
          <w:p w14:paraId="2D97BB46" w14:textId="77777777" w:rsidR="00D2570E" w:rsidRDefault="00D2570E" w:rsidP="002B5891">
            <w:pPr>
              <w:jc w:val="center"/>
            </w:pPr>
          </w:p>
        </w:tc>
        <w:tc>
          <w:tcPr>
            <w:tcW w:w="3285" w:type="dxa"/>
          </w:tcPr>
          <w:p w14:paraId="30F8308A" w14:textId="3DE9697E" w:rsidR="00D2570E" w:rsidRDefault="00D2570E" w:rsidP="002B5891">
            <w:r>
              <w:t>History of progressive systemic sclerosis, including calcinosis, Raynaud’s phenomenon, esophageal dysmotility, scleroderma, or telangiectasia syndrome.</w:t>
            </w:r>
          </w:p>
        </w:tc>
        <w:tc>
          <w:tcPr>
            <w:tcW w:w="627" w:type="dxa"/>
          </w:tcPr>
          <w:p w14:paraId="3C6AFC3E" w14:textId="77777777" w:rsidR="00D2570E" w:rsidRPr="009E4851" w:rsidRDefault="00D2570E" w:rsidP="002B5891">
            <w:pPr>
              <w:jc w:val="center"/>
            </w:pPr>
          </w:p>
        </w:tc>
        <w:tc>
          <w:tcPr>
            <w:tcW w:w="627" w:type="dxa"/>
          </w:tcPr>
          <w:p w14:paraId="6F5BB5C1" w14:textId="77777777" w:rsidR="00D2570E" w:rsidRPr="009E4851" w:rsidRDefault="00D2570E" w:rsidP="002B5891">
            <w:pPr>
              <w:jc w:val="center"/>
            </w:pPr>
          </w:p>
        </w:tc>
        <w:tc>
          <w:tcPr>
            <w:tcW w:w="1874" w:type="dxa"/>
          </w:tcPr>
          <w:p w14:paraId="2C58A826" w14:textId="77777777" w:rsidR="00D2570E" w:rsidRPr="009E4851" w:rsidRDefault="00D2570E" w:rsidP="002B5891">
            <w:pPr>
              <w:jc w:val="center"/>
            </w:pPr>
          </w:p>
        </w:tc>
        <w:tc>
          <w:tcPr>
            <w:tcW w:w="1239" w:type="dxa"/>
          </w:tcPr>
          <w:p w14:paraId="6037772B" w14:textId="77777777" w:rsidR="00D2570E" w:rsidRPr="009E4851" w:rsidRDefault="00D2570E" w:rsidP="002B5891">
            <w:pPr>
              <w:jc w:val="center"/>
            </w:pPr>
          </w:p>
        </w:tc>
      </w:tr>
      <w:tr w:rsidR="00D2570E" w:rsidRPr="009E4851" w14:paraId="7F92AFC8" w14:textId="77777777" w:rsidTr="00007392">
        <w:tc>
          <w:tcPr>
            <w:tcW w:w="1811" w:type="dxa"/>
            <w:vMerge/>
          </w:tcPr>
          <w:p w14:paraId="6B9BE2F9" w14:textId="77777777" w:rsidR="00D2570E" w:rsidRDefault="00D2570E" w:rsidP="002B5891">
            <w:pPr>
              <w:jc w:val="center"/>
            </w:pPr>
          </w:p>
        </w:tc>
        <w:tc>
          <w:tcPr>
            <w:tcW w:w="3285" w:type="dxa"/>
          </w:tcPr>
          <w:p w14:paraId="565F66FD" w14:textId="59D2D330" w:rsidR="00D2570E" w:rsidRDefault="00D2570E" w:rsidP="002B5891">
            <w:r>
              <w:t>History of rheumatoid arthritis.</w:t>
            </w:r>
          </w:p>
        </w:tc>
        <w:tc>
          <w:tcPr>
            <w:tcW w:w="627" w:type="dxa"/>
          </w:tcPr>
          <w:p w14:paraId="24FECD8E" w14:textId="77777777" w:rsidR="00D2570E" w:rsidRPr="009E4851" w:rsidRDefault="00D2570E" w:rsidP="002B5891">
            <w:pPr>
              <w:jc w:val="center"/>
            </w:pPr>
          </w:p>
        </w:tc>
        <w:tc>
          <w:tcPr>
            <w:tcW w:w="627" w:type="dxa"/>
          </w:tcPr>
          <w:p w14:paraId="5E208BAA" w14:textId="77777777" w:rsidR="00D2570E" w:rsidRPr="009E4851" w:rsidRDefault="00D2570E" w:rsidP="002B5891">
            <w:pPr>
              <w:jc w:val="center"/>
            </w:pPr>
          </w:p>
        </w:tc>
        <w:tc>
          <w:tcPr>
            <w:tcW w:w="1874" w:type="dxa"/>
          </w:tcPr>
          <w:p w14:paraId="219AD2C0" w14:textId="77777777" w:rsidR="00D2570E" w:rsidRPr="009E4851" w:rsidRDefault="00D2570E" w:rsidP="002B5891">
            <w:pPr>
              <w:jc w:val="center"/>
            </w:pPr>
          </w:p>
        </w:tc>
        <w:tc>
          <w:tcPr>
            <w:tcW w:w="1239" w:type="dxa"/>
          </w:tcPr>
          <w:p w14:paraId="4B93C8FF" w14:textId="77777777" w:rsidR="00D2570E" w:rsidRPr="009E4851" w:rsidRDefault="00D2570E" w:rsidP="002B5891">
            <w:pPr>
              <w:jc w:val="center"/>
            </w:pPr>
          </w:p>
        </w:tc>
      </w:tr>
      <w:tr w:rsidR="00D2570E" w:rsidRPr="009E4851" w14:paraId="5F361B41" w14:textId="77777777" w:rsidTr="00007392">
        <w:tc>
          <w:tcPr>
            <w:tcW w:w="1811" w:type="dxa"/>
            <w:vMerge/>
          </w:tcPr>
          <w:p w14:paraId="286D9FA3" w14:textId="77777777" w:rsidR="00D2570E" w:rsidRDefault="00D2570E" w:rsidP="002B5891">
            <w:pPr>
              <w:jc w:val="center"/>
            </w:pPr>
          </w:p>
        </w:tc>
        <w:tc>
          <w:tcPr>
            <w:tcW w:w="3285" w:type="dxa"/>
          </w:tcPr>
          <w:p w14:paraId="1091F501" w14:textId="363C1BEC" w:rsidR="00D2570E" w:rsidRDefault="00D2570E" w:rsidP="002B5891">
            <w:r>
              <w:t>History of Sjögren’s syndrome.</w:t>
            </w:r>
          </w:p>
        </w:tc>
        <w:tc>
          <w:tcPr>
            <w:tcW w:w="627" w:type="dxa"/>
          </w:tcPr>
          <w:p w14:paraId="4A70D119" w14:textId="77777777" w:rsidR="00D2570E" w:rsidRPr="009E4851" w:rsidRDefault="00D2570E" w:rsidP="002B5891">
            <w:pPr>
              <w:jc w:val="center"/>
            </w:pPr>
          </w:p>
        </w:tc>
        <w:tc>
          <w:tcPr>
            <w:tcW w:w="627" w:type="dxa"/>
          </w:tcPr>
          <w:p w14:paraId="65128C96" w14:textId="77777777" w:rsidR="00D2570E" w:rsidRPr="009E4851" w:rsidRDefault="00D2570E" w:rsidP="002B5891">
            <w:pPr>
              <w:jc w:val="center"/>
            </w:pPr>
          </w:p>
        </w:tc>
        <w:tc>
          <w:tcPr>
            <w:tcW w:w="1874" w:type="dxa"/>
          </w:tcPr>
          <w:p w14:paraId="13A854E6" w14:textId="77777777" w:rsidR="00D2570E" w:rsidRPr="009E4851" w:rsidRDefault="00D2570E" w:rsidP="002B5891">
            <w:pPr>
              <w:jc w:val="center"/>
            </w:pPr>
          </w:p>
        </w:tc>
        <w:tc>
          <w:tcPr>
            <w:tcW w:w="1239" w:type="dxa"/>
          </w:tcPr>
          <w:p w14:paraId="3BCDBF71" w14:textId="77777777" w:rsidR="00D2570E" w:rsidRPr="009E4851" w:rsidRDefault="00D2570E" w:rsidP="002B5891">
            <w:pPr>
              <w:jc w:val="center"/>
            </w:pPr>
          </w:p>
        </w:tc>
      </w:tr>
      <w:tr w:rsidR="00D2570E" w:rsidRPr="009E4851" w14:paraId="13A4EB62" w14:textId="77777777" w:rsidTr="00007392">
        <w:tc>
          <w:tcPr>
            <w:tcW w:w="1811" w:type="dxa"/>
            <w:vMerge/>
          </w:tcPr>
          <w:p w14:paraId="3936D2DF" w14:textId="77777777" w:rsidR="00D2570E" w:rsidRDefault="00D2570E" w:rsidP="002B5891">
            <w:pPr>
              <w:jc w:val="center"/>
            </w:pPr>
          </w:p>
        </w:tc>
        <w:tc>
          <w:tcPr>
            <w:tcW w:w="3285" w:type="dxa"/>
          </w:tcPr>
          <w:p w14:paraId="07448650" w14:textId="6E8F7B83" w:rsidR="00D2570E" w:rsidRDefault="00D2570E" w:rsidP="00D2570E">
            <w:r>
              <w:t xml:space="preserve">History of vasculitis, including, but not limited to, polyarteritis nodosa, arteritis, Behçet’s, </w:t>
            </w:r>
          </w:p>
        </w:tc>
        <w:tc>
          <w:tcPr>
            <w:tcW w:w="627" w:type="dxa"/>
          </w:tcPr>
          <w:p w14:paraId="6AE1619C" w14:textId="77777777" w:rsidR="00D2570E" w:rsidRPr="009E4851" w:rsidRDefault="00D2570E" w:rsidP="002B5891">
            <w:pPr>
              <w:jc w:val="center"/>
            </w:pPr>
          </w:p>
        </w:tc>
        <w:tc>
          <w:tcPr>
            <w:tcW w:w="627" w:type="dxa"/>
          </w:tcPr>
          <w:p w14:paraId="636A8080" w14:textId="77777777" w:rsidR="00D2570E" w:rsidRPr="009E4851" w:rsidRDefault="00D2570E" w:rsidP="002B5891">
            <w:pPr>
              <w:jc w:val="center"/>
            </w:pPr>
          </w:p>
        </w:tc>
        <w:tc>
          <w:tcPr>
            <w:tcW w:w="1874" w:type="dxa"/>
          </w:tcPr>
          <w:p w14:paraId="07D09ED2" w14:textId="77777777" w:rsidR="00D2570E" w:rsidRPr="009E4851" w:rsidRDefault="00D2570E" w:rsidP="002B5891">
            <w:pPr>
              <w:jc w:val="center"/>
            </w:pPr>
          </w:p>
        </w:tc>
        <w:tc>
          <w:tcPr>
            <w:tcW w:w="1239" w:type="dxa"/>
          </w:tcPr>
          <w:p w14:paraId="69699C7A" w14:textId="77777777" w:rsidR="00D2570E" w:rsidRPr="009E4851" w:rsidRDefault="00D2570E" w:rsidP="002B5891">
            <w:pPr>
              <w:jc w:val="center"/>
            </w:pPr>
          </w:p>
        </w:tc>
      </w:tr>
    </w:tbl>
    <w:p w14:paraId="3130236C" w14:textId="77777777" w:rsidR="00007392" w:rsidRDefault="00007392" w:rsidP="00E9325D"/>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007392" w14:paraId="43C07F2D" w14:textId="77777777" w:rsidTr="002B5891">
        <w:trPr>
          <w:trHeight w:val="530"/>
        </w:trPr>
        <w:tc>
          <w:tcPr>
            <w:tcW w:w="1811" w:type="dxa"/>
            <w:shd w:val="clear" w:color="auto" w:fill="BFBFBF" w:themeFill="background1" w:themeFillShade="BF"/>
          </w:tcPr>
          <w:p w14:paraId="5795E463" w14:textId="77777777" w:rsidR="00007392" w:rsidRPr="009E4851" w:rsidRDefault="00007392" w:rsidP="002B5891">
            <w:pPr>
              <w:jc w:val="center"/>
            </w:pPr>
            <w:r>
              <w:t>BODY PART</w:t>
            </w:r>
          </w:p>
        </w:tc>
        <w:tc>
          <w:tcPr>
            <w:tcW w:w="3285" w:type="dxa"/>
            <w:shd w:val="clear" w:color="auto" w:fill="BFBFBF" w:themeFill="background1" w:themeFillShade="BF"/>
          </w:tcPr>
          <w:p w14:paraId="2C677FD6" w14:textId="77777777" w:rsidR="00007392" w:rsidRPr="009E4851" w:rsidRDefault="00007392" w:rsidP="002B5891">
            <w:pPr>
              <w:jc w:val="center"/>
            </w:pPr>
            <w:r>
              <w:t>CONDITION</w:t>
            </w:r>
          </w:p>
        </w:tc>
        <w:tc>
          <w:tcPr>
            <w:tcW w:w="627" w:type="dxa"/>
            <w:shd w:val="clear" w:color="auto" w:fill="BFBFBF" w:themeFill="background1" w:themeFillShade="BF"/>
          </w:tcPr>
          <w:p w14:paraId="199FEE5D" w14:textId="77777777" w:rsidR="00007392" w:rsidRPr="009E4851" w:rsidRDefault="00007392" w:rsidP="002B5891">
            <w:pPr>
              <w:jc w:val="center"/>
            </w:pPr>
            <w:r>
              <w:t>YES</w:t>
            </w:r>
          </w:p>
        </w:tc>
        <w:tc>
          <w:tcPr>
            <w:tcW w:w="627" w:type="dxa"/>
            <w:shd w:val="clear" w:color="auto" w:fill="BFBFBF" w:themeFill="background1" w:themeFillShade="BF"/>
          </w:tcPr>
          <w:p w14:paraId="2788336A" w14:textId="77777777" w:rsidR="00007392" w:rsidRPr="009E4851" w:rsidRDefault="00007392" w:rsidP="002B5891">
            <w:pPr>
              <w:jc w:val="center"/>
            </w:pPr>
            <w:r>
              <w:t>NO</w:t>
            </w:r>
          </w:p>
        </w:tc>
        <w:tc>
          <w:tcPr>
            <w:tcW w:w="1874" w:type="dxa"/>
            <w:shd w:val="clear" w:color="auto" w:fill="BFBFBF" w:themeFill="background1" w:themeFillShade="BF"/>
          </w:tcPr>
          <w:p w14:paraId="2F2923E1" w14:textId="77777777" w:rsidR="00007392" w:rsidRDefault="00007392" w:rsidP="002B5891">
            <w:pPr>
              <w:jc w:val="center"/>
            </w:pPr>
            <w:r>
              <w:t>EXAMINING DOCTOR REMARK</w:t>
            </w:r>
          </w:p>
          <w:p w14:paraId="58523552" w14:textId="77777777" w:rsidR="00007392" w:rsidRDefault="00007392" w:rsidP="002B5891">
            <w:pPr>
              <w:jc w:val="center"/>
            </w:pPr>
          </w:p>
        </w:tc>
        <w:tc>
          <w:tcPr>
            <w:tcW w:w="1239" w:type="dxa"/>
            <w:shd w:val="clear" w:color="auto" w:fill="BFBFBF" w:themeFill="background1" w:themeFillShade="BF"/>
          </w:tcPr>
          <w:p w14:paraId="64D468AC" w14:textId="77777777" w:rsidR="00007392" w:rsidRDefault="00007392" w:rsidP="002B5891">
            <w:pPr>
              <w:jc w:val="center"/>
            </w:pPr>
            <w:r>
              <w:t>SIGNATURE</w:t>
            </w:r>
          </w:p>
        </w:tc>
      </w:tr>
      <w:tr w:rsidR="00D2570E" w:rsidRPr="009E4851" w14:paraId="6F593696" w14:textId="77777777" w:rsidTr="002B5891">
        <w:tc>
          <w:tcPr>
            <w:tcW w:w="1811" w:type="dxa"/>
            <w:vMerge w:val="restart"/>
          </w:tcPr>
          <w:p w14:paraId="4ADBC261" w14:textId="77777777" w:rsidR="00D2570E" w:rsidRDefault="00D2570E" w:rsidP="002B5891">
            <w:pPr>
              <w:jc w:val="center"/>
            </w:pPr>
          </w:p>
          <w:p w14:paraId="4A3FD221" w14:textId="77777777" w:rsidR="00D2570E" w:rsidRDefault="00D2570E" w:rsidP="002B5891">
            <w:pPr>
              <w:jc w:val="center"/>
            </w:pPr>
          </w:p>
          <w:p w14:paraId="2C475F10" w14:textId="77777777" w:rsidR="00D2570E" w:rsidRDefault="00D2570E" w:rsidP="002B5891">
            <w:pPr>
              <w:jc w:val="center"/>
            </w:pPr>
          </w:p>
          <w:p w14:paraId="041A6D30" w14:textId="77777777" w:rsidR="00D2570E" w:rsidRDefault="00D2570E" w:rsidP="002B5891">
            <w:pPr>
              <w:jc w:val="center"/>
            </w:pPr>
          </w:p>
          <w:p w14:paraId="104FDEBE" w14:textId="77777777" w:rsidR="00D2570E" w:rsidRDefault="00D2570E" w:rsidP="002B5891">
            <w:pPr>
              <w:jc w:val="center"/>
            </w:pPr>
          </w:p>
          <w:p w14:paraId="7F3DB2E4" w14:textId="77777777" w:rsidR="00D2570E" w:rsidRDefault="00D2570E" w:rsidP="002B5891">
            <w:pPr>
              <w:jc w:val="center"/>
            </w:pPr>
          </w:p>
          <w:p w14:paraId="3B6DBCAC" w14:textId="77777777" w:rsidR="00D2570E" w:rsidRDefault="00D2570E" w:rsidP="002B5891">
            <w:pPr>
              <w:jc w:val="center"/>
            </w:pPr>
          </w:p>
          <w:p w14:paraId="26852A6D" w14:textId="77777777" w:rsidR="00D2570E" w:rsidRDefault="00D2570E" w:rsidP="002B5891">
            <w:pPr>
              <w:jc w:val="center"/>
            </w:pPr>
          </w:p>
          <w:p w14:paraId="2D89AFA3" w14:textId="77777777" w:rsidR="00D2570E" w:rsidRDefault="00D2570E" w:rsidP="002B5891">
            <w:pPr>
              <w:jc w:val="center"/>
            </w:pPr>
          </w:p>
          <w:p w14:paraId="77A7E5CF" w14:textId="77777777" w:rsidR="00D2570E" w:rsidRDefault="00D2570E" w:rsidP="002B5891">
            <w:pPr>
              <w:jc w:val="center"/>
            </w:pPr>
          </w:p>
          <w:p w14:paraId="41E77FC1" w14:textId="77777777" w:rsidR="00D2570E" w:rsidRDefault="00D2570E" w:rsidP="002B5891">
            <w:pPr>
              <w:jc w:val="center"/>
            </w:pPr>
          </w:p>
          <w:p w14:paraId="16861A47" w14:textId="77777777" w:rsidR="00D2570E" w:rsidRDefault="00D2570E" w:rsidP="002B5891">
            <w:pPr>
              <w:jc w:val="center"/>
            </w:pPr>
          </w:p>
          <w:p w14:paraId="03CF4183" w14:textId="77777777" w:rsidR="00D2570E" w:rsidRDefault="00D2570E" w:rsidP="002B5891">
            <w:pPr>
              <w:jc w:val="center"/>
            </w:pPr>
          </w:p>
          <w:p w14:paraId="4393374B" w14:textId="77777777" w:rsidR="00D2570E" w:rsidRDefault="00D2570E" w:rsidP="002B5891">
            <w:pPr>
              <w:jc w:val="center"/>
            </w:pPr>
          </w:p>
          <w:p w14:paraId="4ECA57E3" w14:textId="77777777" w:rsidR="00D2570E" w:rsidRDefault="00D2570E" w:rsidP="002B5891">
            <w:pPr>
              <w:jc w:val="center"/>
            </w:pPr>
          </w:p>
          <w:p w14:paraId="178015C6" w14:textId="77777777" w:rsidR="00D2570E" w:rsidRDefault="00D2570E" w:rsidP="002B5891">
            <w:pPr>
              <w:jc w:val="center"/>
            </w:pPr>
          </w:p>
          <w:p w14:paraId="72CEBA63" w14:textId="77777777" w:rsidR="00D2570E" w:rsidRDefault="00D2570E" w:rsidP="002B5891">
            <w:pPr>
              <w:jc w:val="center"/>
            </w:pPr>
          </w:p>
          <w:p w14:paraId="3F48FA56" w14:textId="27D007FA" w:rsidR="00D2570E" w:rsidRPr="00E164B7" w:rsidRDefault="00D2570E" w:rsidP="002B5891">
            <w:pPr>
              <w:jc w:val="center"/>
            </w:pPr>
            <w:r>
              <w:t>RHEUMATOLOGIC CONDITIONS</w:t>
            </w:r>
          </w:p>
        </w:tc>
        <w:tc>
          <w:tcPr>
            <w:tcW w:w="3285" w:type="dxa"/>
          </w:tcPr>
          <w:p w14:paraId="6DB883EA" w14:textId="3F205CD0" w:rsidR="00D2570E" w:rsidRPr="00664395" w:rsidRDefault="00D2570E" w:rsidP="00D2570E">
            <w:r>
              <w:t>Takayasu’s arteritis, and Anti Neutrophil Cytoplasmic Antibody associated vasculitis.</w:t>
            </w:r>
          </w:p>
        </w:tc>
        <w:tc>
          <w:tcPr>
            <w:tcW w:w="627" w:type="dxa"/>
          </w:tcPr>
          <w:p w14:paraId="5AA99D92" w14:textId="77777777" w:rsidR="00D2570E" w:rsidRPr="009E4851" w:rsidRDefault="00D2570E" w:rsidP="002B5891">
            <w:pPr>
              <w:jc w:val="center"/>
            </w:pPr>
          </w:p>
        </w:tc>
        <w:tc>
          <w:tcPr>
            <w:tcW w:w="627" w:type="dxa"/>
          </w:tcPr>
          <w:p w14:paraId="380EC3BB" w14:textId="77777777" w:rsidR="00D2570E" w:rsidRPr="009E4851" w:rsidRDefault="00D2570E" w:rsidP="002B5891">
            <w:pPr>
              <w:jc w:val="center"/>
            </w:pPr>
          </w:p>
        </w:tc>
        <w:tc>
          <w:tcPr>
            <w:tcW w:w="1874" w:type="dxa"/>
          </w:tcPr>
          <w:p w14:paraId="2977A0AC" w14:textId="77777777" w:rsidR="00D2570E" w:rsidRPr="009E4851" w:rsidRDefault="00D2570E" w:rsidP="002B5891">
            <w:pPr>
              <w:jc w:val="center"/>
            </w:pPr>
          </w:p>
        </w:tc>
        <w:tc>
          <w:tcPr>
            <w:tcW w:w="1239" w:type="dxa"/>
          </w:tcPr>
          <w:p w14:paraId="6D5BA1C0" w14:textId="77777777" w:rsidR="00D2570E" w:rsidRPr="009E4851" w:rsidRDefault="00D2570E" w:rsidP="002B5891">
            <w:pPr>
              <w:jc w:val="center"/>
            </w:pPr>
          </w:p>
        </w:tc>
      </w:tr>
      <w:tr w:rsidR="00D2570E" w:rsidRPr="009E4851" w14:paraId="03822B50" w14:textId="77777777" w:rsidTr="002B5891">
        <w:tc>
          <w:tcPr>
            <w:tcW w:w="1811" w:type="dxa"/>
            <w:vMerge/>
          </w:tcPr>
          <w:p w14:paraId="0F611377" w14:textId="77777777" w:rsidR="00D2570E" w:rsidRDefault="00D2570E" w:rsidP="002B5891">
            <w:pPr>
              <w:jc w:val="center"/>
            </w:pPr>
          </w:p>
        </w:tc>
        <w:tc>
          <w:tcPr>
            <w:tcW w:w="3285" w:type="dxa"/>
          </w:tcPr>
          <w:p w14:paraId="1A347720" w14:textId="088635F8" w:rsidR="00D2570E" w:rsidRDefault="00D2570E" w:rsidP="00D2570E">
            <w:r>
              <w:t>History of Henoch-Schonlein Purpura occurring after the 19th birthday or within the previous 24 months.</w:t>
            </w:r>
          </w:p>
        </w:tc>
        <w:tc>
          <w:tcPr>
            <w:tcW w:w="627" w:type="dxa"/>
          </w:tcPr>
          <w:p w14:paraId="69CAD79F" w14:textId="77777777" w:rsidR="00D2570E" w:rsidRPr="009E4851" w:rsidRDefault="00D2570E" w:rsidP="002B5891">
            <w:pPr>
              <w:jc w:val="center"/>
            </w:pPr>
          </w:p>
        </w:tc>
        <w:tc>
          <w:tcPr>
            <w:tcW w:w="627" w:type="dxa"/>
          </w:tcPr>
          <w:p w14:paraId="25BED62A" w14:textId="77777777" w:rsidR="00D2570E" w:rsidRPr="009E4851" w:rsidRDefault="00D2570E" w:rsidP="002B5891">
            <w:pPr>
              <w:jc w:val="center"/>
            </w:pPr>
          </w:p>
        </w:tc>
        <w:tc>
          <w:tcPr>
            <w:tcW w:w="1874" w:type="dxa"/>
          </w:tcPr>
          <w:p w14:paraId="252AD636" w14:textId="77777777" w:rsidR="00D2570E" w:rsidRPr="009E4851" w:rsidRDefault="00D2570E" w:rsidP="002B5891">
            <w:pPr>
              <w:jc w:val="center"/>
            </w:pPr>
          </w:p>
        </w:tc>
        <w:tc>
          <w:tcPr>
            <w:tcW w:w="1239" w:type="dxa"/>
          </w:tcPr>
          <w:p w14:paraId="77689DFF" w14:textId="77777777" w:rsidR="00D2570E" w:rsidRPr="009E4851" w:rsidRDefault="00D2570E" w:rsidP="002B5891">
            <w:pPr>
              <w:jc w:val="center"/>
            </w:pPr>
          </w:p>
        </w:tc>
      </w:tr>
      <w:tr w:rsidR="00D2570E" w:rsidRPr="009E4851" w14:paraId="00984F69" w14:textId="77777777" w:rsidTr="002B5891">
        <w:tc>
          <w:tcPr>
            <w:tcW w:w="1811" w:type="dxa"/>
            <w:vMerge/>
          </w:tcPr>
          <w:p w14:paraId="77F57DF0" w14:textId="77777777" w:rsidR="00D2570E" w:rsidRDefault="00D2570E" w:rsidP="002B5891">
            <w:pPr>
              <w:jc w:val="center"/>
            </w:pPr>
          </w:p>
        </w:tc>
        <w:tc>
          <w:tcPr>
            <w:tcW w:w="3285" w:type="dxa"/>
          </w:tcPr>
          <w:p w14:paraId="1FED645D" w14:textId="70C3E609" w:rsidR="00D2570E" w:rsidRDefault="00D2570E" w:rsidP="00D2570E">
            <w:r>
              <w:t>History of non-inflammatory myopathy including, but not limited to, muscular dystrophies and metabolic myopathy such as glycogen storage disease, lipid storage disease, and mitochondrial myopathy.</w:t>
            </w:r>
          </w:p>
        </w:tc>
        <w:tc>
          <w:tcPr>
            <w:tcW w:w="627" w:type="dxa"/>
          </w:tcPr>
          <w:p w14:paraId="71300725" w14:textId="77777777" w:rsidR="00D2570E" w:rsidRPr="009E4851" w:rsidRDefault="00D2570E" w:rsidP="002B5891">
            <w:pPr>
              <w:jc w:val="center"/>
            </w:pPr>
          </w:p>
        </w:tc>
        <w:tc>
          <w:tcPr>
            <w:tcW w:w="627" w:type="dxa"/>
          </w:tcPr>
          <w:p w14:paraId="5A8EFB98" w14:textId="77777777" w:rsidR="00D2570E" w:rsidRPr="009E4851" w:rsidRDefault="00D2570E" w:rsidP="002B5891">
            <w:pPr>
              <w:jc w:val="center"/>
            </w:pPr>
          </w:p>
        </w:tc>
        <w:tc>
          <w:tcPr>
            <w:tcW w:w="1874" w:type="dxa"/>
          </w:tcPr>
          <w:p w14:paraId="3A56D873" w14:textId="77777777" w:rsidR="00D2570E" w:rsidRPr="009E4851" w:rsidRDefault="00D2570E" w:rsidP="002B5891">
            <w:pPr>
              <w:jc w:val="center"/>
            </w:pPr>
          </w:p>
        </w:tc>
        <w:tc>
          <w:tcPr>
            <w:tcW w:w="1239" w:type="dxa"/>
          </w:tcPr>
          <w:p w14:paraId="30BA92A3" w14:textId="77777777" w:rsidR="00D2570E" w:rsidRPr="009E4851" w:rsidRDefault="00D2570E" w:rsidP="002B5891">
            <w:pPr>
              <w:jc w:val="center"/>
            </w:pPr>
          </w:p>
        </w:tc>
      </w:tr>
      <w:tr w:rsidR="00D2570E" w:rsidRPr="009E4851" w14:paraId="34F8A2A6" w14:textId="77777777" w:rsidTr="002B5891">
        <w:tc>
          <w:tcPr>
            <w:tcW w:w="1811" w:type="dxa"/>
            <w:vMerge/>
          </w:tcPr>
          <w:p w14:paraId="698FB82D" w14:textId="77777777" w:rsidR="00D2570E" w:rsidRDefault="00D2570E" w:rsidP="002B5891">
            <w:pPr>
              <w:jc w:val="center"/>
            </w:pPr>
          </w:p>
        </w:tc>
        <w:tc>
          <w:tcPr>
            <w:tcW w:w="3285" w:type="dxa"/>
          </w:tcPr>
          <w:p w14:paraId="4999773B" w14:textId="1C9DD4CF" w:rsidR="00D2570E" w:rsidRDefault="00D2570E" w:rsidP="00D2570E">
            <w:r>
              <w:t>History of fibromyalgia or myofascial pain syndrome.</w:t>
            </w:r>
          </w:p>
        </w:tc>
        <w:tc>
          <w:tcPr>
            <w:tcW w:w="627" w:type="dxa"/>
          </w:tcPr>
          <w:p w14:paraId="1F7FE6F4" w14:textId="77777777" w:rsidR="00D2570E" w:rsidRPr="009E4851" w:rsidRDefault="00D2570E" w:rsidP="002B5891">
            <w:pPr>
              <w:jc w:val="center"/>
            </w:pPr>
          </w:p>
        </w:tc>
        <w:tc>
          <w:tcPr>
            <w:tcW w:w="627" w:type="dxa"/>
          </w:tcPr>
          <w:p w14:paraId="08CBF44A" w14:textId="77777777" w:rsidR="00D2570E" w:rsidRPr="009E4851" w:rsidRDefault="00D2570E" w:rsidP="002B5891">
            <w:pPr>
              <w:jc w:val="center"/>
            </w:pPr>
          </w:p>
        </w:tc>
        <w:tc>
          <w:tcPr>
            <w:tcW w:w="1874" w:type="dxa"/>
          </w:tcPr>
          <w:p w14:paraId="13675F9A" w14:textId="77777777" w:rsidR="00D2570E" w:rsidRPr="009E4851" w:rsidRDefault="00D2570E" w:rsidP="002B5891">
            <w:pPr>
              <w:jc w:val="center"/>
            </w:pPr>
          </w:p>
        </w:tc>
        <w:tc>
          <w:tcPr>
            <w:tcW w:w="1239" w:type="dxa"/>
          </w:tcPr>
          <w:p w14:paraId="7FCB4A91" w14:textId="77777777" w:rsidR="00D2570E" w:rsidRPr="009E4851" w:rsidRDefault="00D2570E" w:rsidP="002B5891">
            <w:pPr>
              <w:jc w:val="center"/>
            </w:pPr>
          </w:p>
        </w:tc>
      </w:tr>
      <w:tr w:rsidR="00D2570E" w:rsidRPr="009E4851" w14:paraId="54A10C5A" w14:textId="77777777" w:rsidTr="002B5891">
        <w:tc>
          <w:tcPr>
            <w:tcW w:w="1811" w:type="dxa"/>
            <w:vMerge/>
          </w:tcPr>
          <w:p w14:paraId="2C9BF867" w14:textId="77777777" w:rsidR="00D2570E" w:rsidRDefault="00D2570E" w:rsidP="002B5891">
            <w:pPr>
              <w:jc w:val="center"/>
            </w:pPr>
          </w:p>
        </w:tc>
        <w:tc>
          <w:tcPr>
            <w:tcW w:w="3285" w:type="dxa"/>
          </w:tcPr>
          <w:p w14:paraId="769553C4" w14:textId="0AD86EE4" w:rsidR="00D2570E" w:rsidRDefault="00D2570E" w:rsidP="00D2570E">
            <w:r>
              <w:t>History of chronic wide-spread pain or complex regional pain syndrome.</w:t>
            </w:r>
          </w:p>
        </w:tc>
        <w:tc>
          <w:tcPr>
            <w:tcW w:w="627" w:type="dxa"/>
          </w:tcPr>
          <w:p w14:paraId="59BB89ED" w14:textId="77777777" w:rsidR="00D2570E" w:rsidRPr="009E4851" w:rsidRDefault="00D2570E" w:rsidP="002B5891">
            <w:pPr>
              <w:jc w:val="center"/>
            </w:pPr>
          </w:p>
        </w:tc>
        <w:tc>
          <w:tcPr>
            <w:tcW w:w="627" w:type="dxa"/>
          </w:tcPr>
          <w:p w14:paraId="0AA72F87" w14:textId="77777777" w:rsidR="00D2570E" w:rsidRPr="009E4851" w:rsidRDefault="00D2570E" w:rsidP="002B5891">
            <w:pPr>
              <w:jc w:val="center"/>
            </w:pPr>
          </w:p>
        </w:tc>
        <w:tc>
          <w:tcPr>
            <w:tcW w:w="1874" w:type="dxa"/>
          </w:tcPr>
          <w:p w14:paraId="4AD70D22" w14:textId="77777777" w:rsidR="00D2570E" w:rsidRPr="009E4851" w:rsidRDefault="00D2570E" w:rsidP="002B5891">
            <w:pPr>
              <w:jc w:val="center"/>
            </w:pPr>
          </w:p>
        </w:tc>
        <w:tc>
          <w:tcPr>
            <w:tcW w:w="1239" w:type="dxa"/>
          </w:tcPr>
          <w:p w14:paraId="371FA8F2" w14:textId="77777777" w:rsidR="00D2570E" w:rsidRPr="009E4851" w:rsidRDefault="00D2570E" w:rsidP="002B5891">
            <w:pPr>
              <w:jc w:val="center"/>
            </w:pPr>
          </w:p>
        </w:tc>
      </w:tr>
      <w:tr w:rsidR="00D2570E" w:rsidRPr="009E4851" w14:paraId="5EDAB9C4" w14:textId="77777777" w:rsidTr="002B5891">
        <w:tc>
          <w:tcPr>
            <w:tcW w:w="1811" w:type="dxa"/>
            <w:vMerge/>
          </w:tcPr>
          <w:p w14:paraId="0B4C7BA8" w14:textId="77777777" w:rsidR="00D2570E" w:rsidRDefault="00D2570E" w:rsidP="002B5891">
            <w:pPr>
              <w:jc w:val="center"/>
            </w:pPr>
          </w:p>
        </w:tc>
        <w:tc>
          <w:tcPr>
            <w:tcW w:w="3285" w:type="dxa"/>
          </w:tcPr>
          <w:p w14:paraId="103090C9" w14:textId="38829BAB" w:rsidR="00D2570E" w:rsidRDefault="00D2570E" w:rsidP="00D2570E">
            <w:r>
              <w:t>History of chronic fatigue syndrome, systemic exertion intolerance disease, or chronic multisystem illness.</w:t>
            </w:r>
          </w:p>
        </w:tc>
        <w:tc>
          <w:tcPr>
            <w:tcW w:w="627" w:type="dxa"/>
          </w:tcPr>
          <w:p w14:paraId="322F1DB3" w14:textId="77777777" w:rsidR="00D2570E" w:rsidRPr="009E4851" w:rsidRDefault="00D2570E" w:rsidP="002B5891">
            <w:pPr>
              <w:jc w:val="center"/>
            </w:pPr>
          </w:p>
        </w:tc>
        <w:tc>
          <w:tcPr>
            <w:tcW w:w="627" w:type="dxa"/>
          </w:tcPr>
          <w:p w14:paraId="54933C16" w14:textId="77777777" w:rsidR="00D2570E" w:rsidRPr="009E4851" w:rsidRDefault="00D2570E" w:rsidP="002B5891">
            <w:pPr>
              <w:jc w:val="center"/>
            </w:pPr>
          </w:p>
        </w:tc>
        <w:tc>
          <w:tcPr>
            <w:tcW w:w="1874" w:type="dxa"/>
          </w:tcPr>
          <w:p w14:paraId="2F74EC96" w14:textId="77777777" w:rsidR="00D2570E" w:rsidRPr="009E4851" w:rsidRDefault="00D2570E" w:rsidP="002B5891">
            <w:pPr>
              <w:jc w:val="center"/>
            </w:pPr>
          </w:p>
        </w:tc>
        <w:tc>
          <w:tcPr>
            <w:tcW w:w="1239" w:type="dxa"/>
          </w:tcPr>
          <w:p w14:paraId="33A5131B" w14:textId="77777777" w:rsidR="00D2570E" w:rsidRPr="009E4851" w:rsidRDefault="00D2570E" w:rsidP="002B5891">
            <w:pPr>
              <w:jc w:val="center"/>
            </w:pPr>
          </w:p>
        </w:tc>
      </w:tr>
      <w:tr w:rsidR="00D2570E" w:rsidRPr="009E4851" w14:paraId="4A8C97C7" w14:textId="77777777" w:rsidTr="002B5891">
        <w:tc>
          <w:tcPr>
            <w:tcW w:w="1811" w:type="dxa"/>
            <w:vMerge/>
          </w:tcPr>
          <w:p w14:paraId="54206E44" w14:textId="77777777" w:rsidR="00D2570E" w:rsidRDefault="00D2570E" w:rsidP="002B5891">
            <w:pPr>
              <w:jc w:val="center"/>
            </w:pPr>
          </w:p>
        </w:tc>
        <w:tc>
          <w:tcPr>
            <w:tcW w:w="3285" w:type="dxa"/>
          </w:tcPr>
          <w:p w14:paraId="7B330AF4" w14:textId="1C7EC9CF" w:rsidR="00D2570E" w:rsidRDefault="00D2570E" w:rsidP="00D2570E">
            <w:r>
              <w:t>History of spondyloarthritis, including, but not limited to, ankylosing spondyloarthritis, psoriatic arthritis, reactive arthritis (formerly known as Reiter’s disease), or spondyloarthritis associated with inflammatory bowel disease.</w:t>
            </w:r>
          </w:p>
        </w:tc>
        <w:tc>
          <w:tcPr>
            <w:tcW w:w="627" w:type="dxa"/>
          </w:tcPr>
          <w:p w14:paraId="70383430" w14:textId="77777777" w:rsidR="00D2570E" w:rsidRPr="009E4851" w:rsidRDefault="00D2570E" w:rsidP="002B5891">
            <w:pPr>
              <w:jc w:val="center"/>
            </w:pPr>
          </w:p>
        </w:tc>
        <w:tc>
          <w:tcPr>
            <w:tcW w:w="627" w:type="dxa"/>
          </w:tcPr>
          <w:p w14:paraId="373717E3" w14:textId="77777777" w:rsidR="00D2570E" w:rsidRPr="009E4851" w:rsidRDefault="00D2570E" w:rsidP="002B5891">
            <w:pPr>
              <w:jc w:val="center"/>
            </w:pPr>
          </w:p>
        </w:tc>
        <w:tc>
          <w:tcPr>
            <w:tcW w:w="1874" w:type="dxa"/>
          </w:tcPr>
          <w:p w14:paraId="579C4272" w14:textId="77777777" w:rsidR="00D2570E" w:rsidRPr="009E4851" w:rsidRDefault="00D2570E" w:rsidP="002B5891">
            <w:pPr>
              <w:jc w:val="center"/>
            </w:pPr>
          </w:p>
        </w:tc>
        <w:tc>
          <w:tcPr>
            <w:tcW w:w="1239" w:type="dxa"/>
          </w:tcPr>
          <w:p w14:paraId="20ADE73B" w14:textId="77777777" w:rsidR="00D2570E" w:rsidRPr="009E4851" w:rsidRDefault="00D2570E" w:rsidP="002B5891">
            <w:pPr>
              <w:jc w:val="center"/>
            </w:pPr>
          </w:p>
        </w:tc>
      </w:tr>
      <w:tr w:rsidR="00D2570E" w:rsidRPr="009E4851" w14:paraId="64CBF391" w14:textId="77777777" w:rsidTr="002B5891">
        <w:tc>
          <w:tcPr>
            <w:tcW w:w="1811" w:type="dxa"/>
            <w:vMerge/>
          </w:tcPr>
          <w:p w14:paraId="6728640B" w14:textId="77777777" w:rsidR="00D2570E" w:rsidRDefault="00D2570E" w:rsidP="002B5891">
            <w:pPr>
              <w:jc w:val="center"/>
            </w:pPr>
          </w:p>
        </w:tc>
        <w:tc>
          <w:tcPr>
            <w:tcW w:w="3285" w:type="dxa"/>
          </w:tcPr>
          <w:p w14:paraId="1392E4FF" w14:textId="583DF11F" w:rsidR="00D2570E" w:rsidRDefault="00D2570E" w:rsidP="00D2570E">
            <w:r>
              <w:t>History of joint hypermobility syndrome (formerly Ehler’s Danlos syndrome, Type III).</w:t>
            </w:r>
          </w:p>
        </w:tc>
        <w:tc>
          <w:tcPr>
            <w:tcW w:w="627" w:type="dxa"/>
          </w:tcPr>
          <w:p w14:paraId="0567CCCD" w14:textId="77777777" w:rsidR="00D2570E" w:rsidRPr="009E4851" w:rsidRDefault="00D2570E" w:rsidP="002B5891">
            <w:pPr>
              <w:jc w:val="center"/>
            </w:pPr>
          </w:p>
        </w:tc>
        <w:tc>
          <w:tcPr>
            <w:tcW w:w="627" w:type="dxa"/>
          </w:tcPr>
          <w:p w14:paraId="7A2896DB" w14:textId="77777777" w:rsidR="00D2570E" w:rsidRPr="009E4851" w:rsidRDefault="00D2570E" w:rsidP="002B5891">
            <w:pPr>
              <w:jc w:val="center"/>
            </w:pPr>
          </w:p>
        </w:tc>
        <w:tc>
          <w:tcPr>
            <w:tcW w:w="1874" w:type="dxa"/>
          </w:tcPr>
          <w:p w14:paraId="02304D38" w14:textId="77777777" w:rsidR="00D2570E" w:rsidRPr="009E4851" w:rsidRDefault="00D2570E" w:rsidP="002B5891">
            <w:pPr>
              <w:jc w:val="center"/>
            </w:pPr>
          </w:p>
        </w:tc>
        <w:tc>
          <w:tcPr>
            <w:tcW w:w="1239" w:type="dxa"/>
          </w:tcPr>
          <w:p w14:paraId="120F01FD" w14:textId="77777777" w:rsidR="00D2570E" w:rsidRPr="009E4851" w:rsidRDefault="00D2570E" w:rsidP="002B5891">
            <w:pPr>
              <w:jc w:val="center"/>
            </w:pPr>
          </w:p>
        </w:tc>
      </w:tr>
      <w:tr w:rsidR="00D2570E" w:rsidRPr="009E4851" w14:paraId="471AB2E4" w14:textId="77777777" w:rsidTr="002B5891">
        <w:tc>
          <w:tcPr>
            <w:tcW w:w="1811" w:type="dxa"/>
            <w:vMerge/>
          </w:tcPr>
          <w:p w14:paraId="2D236AB5" w14:textId="77777777" w:rsidR="00D2570E" w:rsidRDefault="00D2570E" w:rsidP="002B5891">
            <w:pPr>
              <w:jc w:val="center"/>
            </w:pPr>
          </w:p>
        </w:tc>
        <w:tc>
          <w:tcPr>
            <w:tcW w:w="3285" w:type="dxa"/>
          </w:tcPr>
          <w:p w14:paraId="42C16770" w14:textId="3BA15B48" w:rsidR="00D2570E" w:rsidRDefault="00D2570E" w:rsidP="00D2570E">
            <w:r>
              <w:t>History of any structural connective tissue disease including, but not limited to, EhlersDanlos syndrome, Marfan syndrome, Pseudoxanthoma Elasticum, relapsing polychondritis, and osteogenesis imperfecta.</w:t>
            </w:r>
          </w:p>
        </w:tc>
        <w:tc>
          <w:tcPr>
            <w:tcW w:w="627" w:type="dxa"/>
          </w:tcPr>
          <w:p w14:paraId="10AA0AAF" w14:textId="77777777" w:rsidR="00D2570E" w:rsidRPr="009E4851" w:rsidRDefault="00D2570E" w:rsidP="002B5891">
            <w:pPr>
              <w:jc w:val="center"/>
            </w:pPr>
          </w:p>
        </w:tc>
        <w:tc>
          <w:tcPr>
            <w:tcW w:w="627" w:type="dxa"/>
          </w:tcPr>
          <w:p w14:paraId="66688AA1" w14:textId="77777777" w:rsidR="00D2570E" w:rsidRPr="009E4851" w:rsidRDefault="00D2570E" w:rsidP="002B5891">
            <w:pPr>
              <w:jc w:val="center"/>
            </w:pPr>
          </w:p>
        </w:tc>
        <w:tc>
          <w:tcPr>
            <w:tcW w:w="1874" w:type="dxa"/>
          </w:tcPr>
          <w:p w14:paraId="539B1F06" w14:textId="77777777" w:rsidR="00D2570E" w:rsidRPr="009E4851" w:rsidRDefault="00D2570E" w:rsidP="002B5891">
            <w:pPr>
              <w:jc w:val="center"/>
            </w:pPr>
          </w:p>
        </w:tc>
        <w:tc>
          <w:tcPr>
            <w:tcW w:w="1239" w:type="dxa"/>
          </w:tcPr>
          <w:p w14:paraId="01020F89" w14:textId="77777777" w:rsidR="00D2570E" w:rsidRPr="009E4851" w:rsidRDefault="00D2570E" w:rsidP="002B5891">
            <w:pPr>
              <w:jc w:val="center"/>
            </w:pPr>
          </w:p>
        </w:tc>
      </w:tr>
    </w:tbl>
    <w:p w14:paraId="0242BF8F" w14:textId="77777777" w:rsidR="00007392" w:rsidRDefault="00007392" w:rsidP="00E9325D"/>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D2570E" w14:paraId="30116DA3" w14:textId="77777777" w:rsidTr="002B5891">
        <w:trPr>
          <w:trHeight w:val="530"/>
        </w:trPr>
        <w:tc>
          <w:tcPr>
            <w:tcW w:w="1811" w:type="dxa"/>
            <w:shd w:val="clear" w:color="auto" w:fill="BFBFBF" w:themeFill="background1" w:themeFillShade="BF"/>
          </w:tcPr>
          <w:p w14:paraId="5E743DCB" w14:textId="77777777" w:rsidR="00D2570E" w:rsidRPr="009E4851" w:rsidRDefault="00D2570E" w:rsidP="002B5891">
            <w:pPr>
              <w:jc w:val="center"/>
            </w:pPr>
            <w:r>
              <w:lastRenderedPageBreak/>
              <w:t>BODY PART</w:t>
            </w:r>
          </w:p>
        </w:tc>
        <w:tc>
          <w:tcPr>
            <w:tcW w:w="3285" w:type="dxa"/>
            <w:shd w:val="clear" w:color="auto" w:fill="BFBFBF" w:themeFill="background1" w:themeFillShade="BF"/>
          </w:tcPr>
          <w:p w14:paraId="2C736B11" w14:textId="77777777" w:rsidR="00D2570E" w:rsidRPr="009E4851" w:rsidRDefault="00D2570E" w:rsidP="002B5891">
            <w:pPr>
              <w:jc w:val="center"/>
            </w:pPr>
            <w:r>
              <w:t>CONDITION</w:t>
            </w:r>
          </w:p>
        </w:tc>
        <w:tc>
          <w:tcPr>
            <w:tcW w:w="627" w:type="dxa"/>
            <w:shd w:val="clear" w:color="auto" w:fill="BFBFBF" w:themeFill="background1" w:themeFillShade="BF"/>
          </w:tcPr>
          <w:p w14:paraId="62DF283E" w14:textId="77777777" w:rsidR="00D2570E" w:rsidRPr="009E4851" w:rsidRDefault="00D2570E" w:rsidP="002B5891">
            <w:pPr>
              <w:jc w:val="center"/>
            </w:pPr>
            <w:r>
              <w:t>YES</w:t>
            </w:r>
          </w:p>
        </w:tc>
        <w:tc>
          <w:tcPr>
            <w:tcW w:w="627" w:type="dxa"/>
            <w:shd w:val="clear" w:color="auto" w:fill="BFBFBF" w:themeFill="background1" w:themeFillShade="BF"/>
          </w:tcPr>
          <w:p w14:paraId="2617ADCA" w14:textId="77777777" w:rsidR="00D2570E" w:rsidRPr="009E4851" w:rsidRDefault="00D2570E" w:rsidP="002B5891">
            <w:pPr>
              <w:jc w:val="center"/>
            </w:pPr>
            <w:r>
              <w:t>NO</w:t>
            </w:r>
          </w:p>
        </w:tc>
        <w:tc>
          <w:tcPr>
            <w:tcW w:w="1874" w:type="dxa"/>
            <w:shd w:val="clear" w:color="auto" w:fill="BFBFBF" w:themeFill="background1" w:themeFillShade="BF"/>
          </w:tcPr>
          <w:p w14:paraId="7572DAFF" w14:textId="77777777" w:rsidR="00D2570E" w:rsidRDefault="00D2570E" w:rsidP="002B5891">
            <w:pPr>
              <w:jc w:val="center"/>
            </w:pPr>
            <w:r>
              <w:t>EXAMINING DOCTOR REMARK</w:t>
            </w:r>
          </w:p>
          <w:p w14:paraId="524866D1" w14:textId="77777777" w:rsidR="00D2570E" w:rsidRDefault="00D2570E" w:rsidP="002B5891">
            <w:pPr>
              <w:jc w:val="center"/>
            </w:pPr>
          </w:p>
        </w:tc>
        <w:tc>
          <w:tcPr>
            <w:tcW w:w="1239" w:type="dxa"/>
            <w:shd w:val="clear" w:color="auto" w:fill="BFBFBF" w:themeFill="background1" w:themeFillShade="BF"/>
          </w:tcPr>
          <w:p w14:paraId="3E9D3545" w14:textId="77777777" w:rsidR="00D2570E" w:rsidRDefault="00D2570E" w:rsidP="002B5891">
            <w:pPr>
              <w:jc w:val="center"/>
            </w:pPr>
            <w:r>
              <w:t>SIGNATURE</w:t>
            </w:r>
          </w:p>
        </w:tc>
      </w:tr>
      <w:tr w:rsidR="00D2570E" w:rsidRPr="009E4851" w14:paraId="627513E0" w14:textId="77777777" w:rsidTr="002B5891">
        <w:tc>
          <w:tcPr>
            <w:tcW w:w="1811" w:type="dxa"/>
            <w:vMerge w:val="restart"/>
          </w:tcPr>
          <w:p w14:paraId="6DBBD992" w14:textId="77777777" w:rsidR="00D2570E" w:rsidRDefault="00D2570E" w:rsidP="002B5891">
            <w:pPr>
              <w:jc w:val="center"/>
            </w:pPr>
          </w:p>
          <w:p w14:paraId="5A96B125" w14:textId="77777777" w:rsidR="00D2570E" w:rsidRDefault="00D2570E" w:rsidP="002B5891">
            <w:pPr>
              <w:jc w:val="center"/>
            </w:pPr>
          </w:p>
          <w:p w14:paraId="34B0BEA1" w14:textId="77777777" w:rsidR="00D2570E" w:rsidRDefault="00D2570E" w:rsidP="002B5891">
            <w:pPr>
              <w:jc w:val="center"/>
            </w:pPr>
          </w:p>
          <w:p w14:paraId="10E9111D" w14:textId="77777777" w:rsidR="00D2570E" w:rsidRDefault="00D2570E" w:rsidP="002B5891">
            <w:pPr>
              <w:jc w:val="center"/>
            </w:pPr>
          </w:p>
          <w:p w14:paraId="01E21F20" w14:textId="77777777" w:rsidR="00D2570E" w:rsidRDefault="00D2570E" w:rsidP="002B5891">
            <w:pPr>
              <w:jc w:val="center"/>
            </w:pPr>
          </w:p>
          <w:p w14:paraId="14E43A6F" w14:textId="77777777" w:rsidR="00D2570E" w:rsidRDefault="00D2570E" w:rsidP="002B5891">
            <w:pPr>
              <w:jc w:val="center"/>
            </w:pPr>
          </w:p>
          <w:p w14:paraId="5E981C35" w14:textId="77777777" w:rsidR="00D2570E" w:rsidRDefault="00D2570E" w:rsidP="002B5891">
            <w:pPr>
              <w:jc w:val="center"/>
            </w:pPr>
          </w:p>
          <w:p w14:paraId="02BC8D23" w14:textId="77777777" w:rsidR="00D2570E" w:rsidRDefault="00D2570E" w:rsidP="002B5891">
            <w:pPr>
              <w:jc w:val="center"/>
            </w:pPr>
          </w:p>
          <w:p w14:paraId="29271747" w14:textId="77777777" w:rsidR="00D2570E" w:rsidRDefault="00D2570E" w:rsidP="002B5891">
            <w:pPr>
              <w:jc w:val="center"/>
            </w:pPr>
          </w:p>
          <w:p w14:paraId="3FE27ED3" w14:textId="77777777" w:rsidR="00D2570E" w:rsidRDefault="00D2570E" w:rsidP="002B5891">
            <w:pPr>
              <w:jc w:val="center"/>
            </w:pPr>
          </w:p>
          <w:p w14:paraId="72C1DE2C" w14:textId="77777777" w:rsidR="00D2570E" w:rsidRDefault="00D2570E" w:rsidP="002B5891">
            <w:pPr>
              <w:jc w:val="center"/>
            </w:pPr>
          </w:p>
          <w:p w14:paraId="6216C310" w14:textId="6F282936" w:rsidR="00D2570E" w:rsidRPr="00E164B7" w:rsidRDefault="00D2570E" w:rsidP="002B5891">
            <w:pPr>
              <w:jc w:val="center"/>
            </w:pPr>
            <w:r>
              <w:t>RHEUMATOLOGIC CONDITIONS</w:t>
            </w:r>
          </w:p>
        </w:tc>
        <w:tc>
          <w:tcPr>
            <w:tcW w:w="3285" w:type="dxa"/>
          </w:tcPr>
          <w:p w14:paraId="1E4628DD" w14:textId="6FC933B0" w:rsidR="00D2570E" w:rsidRPr="00664395" w:rsidRDefault="00D2570E" w:rsidP="002B5891">
            <w:r>
              <w:t>History of IgG-4 related disease.</w:t>
            </w:r>
          </w:p>
        </w:tc>
        <w:tc>
          <w:tcPr>
            <w:tcW w:w="627" w:type="dxa"/>
          </w:tcPr>
          <w:p w14:paraId="049A56EB" w14:textId="77777777" w:rsidR="00D2570E" w:rsidRPr="009E4851" w:rsidRDefault="00D2570E" w:rsidP="002B5891">
            <w:pPr>
              <w:jc w:val="center"/>
            </w:pPr>
          </w:p>
        </w:tc>
        <w:tc>
          <w:tcPr>
            <w:tcW w:w="627" w:type="dxa"/>
          </w:tcPr>
          <w:p w14:paraId="3005246D" w14:textId="77777777" w:rsidR="00D2570E" w:rsidRPr="009E4851" w:rsidRDefault="00D2570E" w:rsidP="002B5891">
            <w:pPr>
              <w:jc w:val="center"/>
            </w:pPr>
          </w:p>
        </w:tc>
        <w:tc>
          <w:tcPr>
            <w:tcW w:w="1874" w:type="dxa"/>
          </w:tcPr>
          <w:p w14:paraId="50534622" w14:textId="77777777" w:rsidR="00D2570E" w:rsidRPr="009E4851" w:rsidRDefault="00D2570E" w:rsidP="002B5891">
            <w:pPr>
              <w:jc w:val="center"/>
            </w:pPr>
          </w:p>
        </w:tc>
        <w:tc>
          <w:tcPr>
            <w:tcW w:w="1239" w:type="dxa"/>
          </w:tcPr>
          <w:p w14:paraId="25B66CB5" w14:textId="77777777" w:rsidR="00D2570E" w:rsidRPr="009E4851" w:rsidRDefault="00D2570E" w:rsidP="002B5891">
            <w:pPr>
              <w:jc w:val="center"/>
            </w:pPr>
          </w:p>
        </w:tc>
      </w:tr>
      <w:tr w:rsidR="00D2570E" w:rsidRPr="009E4851" w14:paraId="0CAB28AE" w14:textId="77777777" w:rsidTr="002B5891">
        <w:tc>
          <w:tcPr>
            <w:tcW w:w="1811" w:type="dxa"/>
            <w:vMerge/>
          </w:tcPr>
          <w:p w14:paraId="18DC6DC3" w14:textId="77777777" w:rsidR="00D2570E" w:rsidRDefault="00D2570E" w:rsidP="002B5891">
            <w:pPr>
              <w:jc w:val="center"/>
            </w:pPr>
          </w:p>
        </w:tc>
        <w:tc>
          <w:tcPr>
            <w:tcW w:w="3285" w:type="dxa"/>
          </w:tcPr>
          <w:p w14:paraId="5B6B83F7" w14:textId="4F491C5B" w:rsidR="00D2570E" w:rsidRDefault="00D2570E" w:rsidP="002B5891">
            <w:r>
              <w:t>History of idiopathic inflammatory myositis, including, but not limited to, polymyositis or dermatomyositis, anti-synthetase syndrome, and necrotizing myopathy.</w:t>
            </w:r>
          </w:p>
        </w:tc>
        <w:tc>
          <w:tcPr>
            <w:tcW w:w="627" w:type="dxa"/>
          </w:tcPr>
          <w:p w14:paraId="46B2886D" w14:textId="77777777" w:rsidR="00D2570E" w:rsidRPr="009E4851" w:rsidRDefault="00D2570E" w:rsidP="002B5891">
            <w:pPr>
              <w:jc w:val="center"/>
            </w:pPr>
          </w:p>
        </w:tc>
        <w:tc>
          <w:tcPr>
            <w:tcW w:w="627" w:type="dxa"/>
          </w:tcPr>
          <w:p w14:paraId="4A289470" w14:textId="77777777" w:rsidR="00D2570E" w:rsidRPr="009E4851" w:rsidRDefault="00D2570E" w:rsidP="002B5891">
            <w:pPr>
              <w:jc w:val="center"/>
            </w:pPr>
          </w:p>
        </w:tc>
        <w:tc>
          <w:tcPr>
            <w:tcW w:w="1874" w:type="dxa"/>
          </w:tcPr>
          <w:p w14:paraId="11D37A89" w14:textId="77777777" w:rsidR="00D2570E" w:rsidRPr="009E4851" w:rsidRDefault="00D2570E" w:rsidP="002B5891">
            <w:pPr>
              <w:jc w:val="center"/>
            </w:pPr>
          </w:p>
        </w:tc>
        <w:tc>
          <w:tcPr>
            <w:tcW w:w="1239" w:type="dxa"/>
          </w:tcPr>
          <w:p w14:paraId="7910982F" w14:textId="77777777" w:rsidR="00D2570E" w:rsidRPr="009E4851" w:rsidRDefault="00D2570E" w:rsidP="002B5891">
            <w:pPr>
              <w:jc w:val="center"/>
            </w:pPr>
          </w:p>
        </w:tc>
      </w:tr>
      <w:tr w:rsidR="00D2570E" w:rsidRPr="009E4851" w14:paraId="3494EF71" w14:textId="77777777" w:rsidTr="002B5891">
        <w:tc>
          <w:tcPr>
            <w:tcW w:w="1811" w:type="dxa"/>
            <w:vMerge/>
          </w:tcPr>
          <w:p w14:paraId="2982CF88" w14:textId="77777777" w:rsidR="00D2570E" w:rsidRDefault="00D2570E" w:rsidP="002B5891">
            <w:pPr>
              <w:jc w:val="center"/>
            </w:pPr>
          </w:p>
        </w:tc>
        <w:tc>
          <w:tcPr>
            <w:tcW w:w="3285" w:type="dxa"/>
          </w:tcPr>
          <w:p w14:paraId="1A6051DA" w14:textId="541E465B" w:rsidR="00D2570E" w:rsidRDefault="00D2570E" w:rsidP="002B5891">
            <w:r>
              <w:t>History of any rheumatologic or autoimmune condition severe enough to warrantusing systemic steroids for more than 2 months or any use of other systemic immunosuppressant medications.</w:t>
            </w:r>
          </w:p>
        </w:tc>
        <w:tc>
          <w:tcPr>
            <w:tcW w:w="627" w:type="dxa"/>
          </w:tcPr>
          <w:p w14:paraId="7C30C992" w14:textId="77777777" w:rsidR="00D2570E" w:rsidRPr="009E4851" w:rsidRDefault="00D2570E" w:rsidP="002B5891">
            <w:pPr>
              <w:jc w:val="center"/>
            </w:pPr>
          </w:p>
        </w:tc>
        <w:tc>
          <w:tcPr>
            <w:tcW w:w="627" w:type="dxa"/>
          </w:tcPr>
          <w:p w14:paraId="76B1DAC6" w14:textId="77777777" w:rsidR="00D2570E" w:rsidRPr="009E4851" w:rsidRDefault="00D2570E" w:rsidP="002B5891">
            <w:pPr>
              <w:jc w:val="center"/>
            </w:pPr>
          </w:p>
        </w:tc>
        <w:tc>
          <w:tcPr>
            <w:tcW w:w="1874" w:type="dxa"/>
          </w:tcPr>
          <w:p w14:paraId="2022DE22" w14:textId="77777777" w:rsidR="00D2570E" w:rsidRPr="009E4851" w:rsidRDefault="00D2570E" w:rsidP="002B5891">
            <w:pPr>
              <w:jc w:val="center"/>
            </w:pPr>
          </w:p>
        </w:tc>
        <w:tc>
          <w:tcPr>
            <w:tcW w:w="1239" w:type="dxa"/>
          </w:tcPr>
          <w:p w14:paraId="74B09018" w14:textId="77777777" w:rsidR="00D2570E" w:rsidRPr="009E4851" w:rsidRDefault="00D2570E" w:rsidP="002B5891">
            <w:pPr>
              <w:jc w:val="center"/>
            </w:pPr>
          </w:p>
        </w:tc>
      </w:tr>
      <w:tr w:rsidR="00D2570E" w:rsidRPr="009E4851" w14:paraId="22CB9F5C" w14:textId="77777777" w:rsidTr="002B5891">
        <w:tc>
          <w:tcPr>
            <w:tcW w:w="1811" w:type="dxa"/>
            <w:vMerge/>
          </w:tcPr>
          <w:p w14:paraId="5BD1B196" w14:textId="77777777" w:rsidR="00D2570E" w:rsidRDefault="00D2570E" w:rsidP="002B5891">
            <w:pPr>
              <w:jc w:val="center"/>
            </w:pPr>
          </w:p>
        </w:tc>
        <w:tc>
          <w:tcPr>
            <w:tcW w:w="3285" w:type="dxa"/>
          </w:tcPr>
          <w:p w14:paraId="1696AA7A" w14:textId="315C1A88" w:rsidR="00D2570E" w:rsidRDefault="00D2570E" w:rsidP="002B5891">
            <w:r>
              <w:t>History of antiphospholipid antibody syndrome.</w:t>
            </w:r>
          </w:p>
        </w:tc>
        <w:tc>
          <w:tcPr>
            <w:tcW w:w="627" w:type="dxa"/>
          </w:tcPr>
          <w:p w14:paraId="2D16BBC6" w14:textId="77777777" w:rsidR="00D2570E" w:rsidRPr="009E4851" w:rsidRDefault="00D2570E" w:rsidP="002B5891">
            <w:pPr>
              <w:jc w:val="center"/>
            </w:pPr>
          </w:p>
        </w:tc>
        <w:tc>
          <w:tcPr>
            <w:tcW w:w="627" w:type="dxa"/>
          </w:tcPr>
          <w:p w14:paraId="5C2E7046" w14:textId="77777777" w:rsidR="00D2570E" w:rsidRPr="009E4851" w:rsidRDefault="00D2570E" w:rsidP="002B5891">
            <w:pPr>
              <w:jc w:val="center"/>
            </w:pPr>
          </w:p>
        </w:tc>
        <w:tc>
          <w:tcPr>
            <w:tcW w:w="1874" w:type="dxa"/>
          </w:tcPr>
          <w:p w14:paraId="7C9602FF" w14:textId="77777777" w:rsidR="00D2570E" w:rsidRPr="009E4851" w:rsidRDefault="00D2570E" w:rsidP="002B5891">
            <w:pPr>
              <w:jc w:val="center"/>
            </w:pPr>
          </w:p>
        </w:tc>
        <w:tc>
          <w:tcPr>
            <w:tcW w:w="1239" w:type="dxa"/>
          </w:tcPr>
          <w:p w14:paraId="21FDDB1D" w14:textId="77777777" w:rsidR="00D2570E" w:rsidRPr="009E4851" w:rsidRDefault="00D2570E" w:rsidP="002B5891">
            <w:pPr>
              <w:jc w:val="center"/>
            </w:pPr>
          </w:p>
        </w:tc>
      </w:tr>
      <w:tr w:rsidR="00D2570E" w:rsidRPr="009E4851" w14:paraId="3F56F333" w14:textId="77777777" w:rsidTr="002B5891">
        <w:tc>
          <w:tcPr>
            <w:tcW w:w="1811" w:type="dxa"/>
            <w:vMerge/>
          </w:tcPr>
          <w:p w14:paraId="2287631A" w14:textId="77777777" w:rsidR="00D2570E" w:rsidRDefault="00D2570E" w:rsidP="002B5891">
            <w:pPr>
              <w:jc w:val="center"/>
            </w:pPr>
          </w:p>
        </w:tc>
        <w:tc>
          <w:tcPr>
            <w:tcW w:w="3285" w:type="dxa"/>
          </w:tcPr>
          <w:p w14:paraId="3EF1A4FA" w14:textId="30B78AB2" w:rsidR="00D2570E" w:rsidRDefault="00D2570E" w:rsidP="002B5891">
            <w:r>
              <w:t>History of juvenile idiopathic arthritis or adult Still’s disease.</w:t>
            </w:r>
          </w:p>
        </w:tc>
        <w:tc>
          <w:tcPr>
            <w:tcW w:w="627" w:type="dxa"/>
          </w:tcPr>
          <w:p w14:paraId="5752DE11" w14:textId="77777777" w:rsidR="00D2570E" w:rsidRPr="009E4851" w:rsidRDefault="00D2570E" w:rsidP="002B5891">
            <w:pPr>
              <w:jc w:val="center"/>
            </w:pPr>
          </w:p>
        </w:tc>
        <w:tc>
          <w:tcPr>
            <w:tcW w:w="627" w:type="dxa"/>
          </w:tcPr>
          <w:p w14:paraId="211E0473" w14:textId="77777777" w:rsidR="00D2570E" w:rsidRPr="009E4851" w:rsidRDefault="00D2570E" w:rsidP="002B5891">
            <w:pPr>
              <w:jc w:val="center"/>
            </w:pPr>
          </w:p>
        </w:tc>
        <w:tc>
          <w:tcPr>
            <w:tcW w:w="1874" w:type="dxa"/>
          </w:tcPr>
          <w:p w14:paraId="179D7431" w14:textId="77777777" w:rsidR="00D2570E" w:rsidRPr="009E4851" w:rsidRDefault="00D2570E" w:rsidP="002B5891">
            <w:pPr>
              <w:jc w:val="center"/>
            </w:pPr>
          </w:p>
        </w:tc>
        <w:tc>
          <w:tcPr>
            <w:tcW w:w="1239" w:type="dxa"/>
          </w:tcPr>
          <w:p w14:paraId="0E7F2910" w14:textId="77777777" w:rsidR="00D2570E" w:rsidRPr="009E4851" w:rsidRDefault="00D2570E" w:rsidP="002B5891">
            <w:pPr>
              <w:jc w:val="center"/>
            </w:pPr>
          </w:p>
        </w:tc>
      </w:tr>
      <w:tr w:rsidR="00D2570E" w:rsidRPr="009E4851" w14:paraId="0506AB81" w14:textId="77777777" w:rsidTr="002B5891">
        <w:tc>
          <w:tcPr>
            <w:tcW w:w="1811" w:type="dxa"/>
            <w:vMerge/>
          </w:tcPr>
          <w:p w14:paraId="1A4C4206" w14:textId="77777777" w:rsidR="00D2570E" w:rsidRDefault="00D2570E" w:rsidP="002B5891">
            <w:pPr>
              <w:jc w:val="center"/>
            </w:pPr>
          </w:p>
        </w:tc>
        <w:tc>
          <w:tcPr>
            <w:tcW w:w="3285" w:type="dxa"/>
          </w:tcPr>
          <w:p w14:paraId="7A8DA4A9" w14:textId="2DCDFFDA" w:rsidR="00D2570E" w:rsidRDefault="00D2570E" w:rsidP="00D2570E">
            <w:r>
              <w:t>History of auto-inflammatory disease or periodic fever syndromes, including, but not limited to, familial Mediterranean fever and tumor necrosis factor receptor-associated periodic syndrome (TRAPS).</w:t>
            </w:r>
          </w:p>
        </w:tc>
        <w:tc>
          <w:tcPr>
            <w:tcW w:w="627" w:type="dxa"/>
          </w:tcPr>
          <w:p w14:paraId="26F2E859" w14:textId="77777777" w:rsidR="00D2570E" w:rsidRPr="009E4851" w:rsidRDefault="00D2570E" w:rsidP="002B5891">
            <w:pPr>
              <w:jc w:val="center"/>
            </w:pPr>
          </w:p>
        </w:tc>
        <w:tc>
          <w:tcPr>
            <w:tcW w:w="627" w:type="dxa"/>
          </w:tcPr>
          <w:p w14:paraId="4FC86909" w14:textId="77777777" w:rsidR="00D2570E" w:rsidRPr="009E4851" w:rsidRDefault="00D2570E" w:rsidP="002B5891">
            <w:pPr>
              <w:jc w:val="center"/>
            </w:pPr>
          </w:p>
        </w:tc>
        <w:tc>
          <w:tcPr>
            <w:tcW w:w="1874" w:type="dxa"/>
          </w:tcPr>
          <w:p w14:paraId="56725BC7" w14:textId="77777777" w:rsidR="00D2570E" w:rsidRPr="009E4851" w:rsidRDefault="00D2570E" w:rsidP="002B5891">
            <w:pPr>
              <w:jc w:val="center"/>
            </w:pPr>
          </w:p>
        </w:tc>
        <w:tc>
          <w:tcPr>
            <w:tcW w:w="1239" w:type="dxa"/>
          </w:tcPr>
          <w:p w14:paraId="7C37D581" w14:textId="77777777" w:rsidR="00D2570E" w:rsidRPr="009E4851" w:rsidRDefault="00D2570E" w:rsidP="002B5891">
            <w:pPr>
              <w:jc w:val="center"/>
            </w:pPr>
          </w:p>
        </w:tc>
      </w:tr>
      <w:tr w:rsidR="00BA6CEA" w:rsidRPr="009E4851" w14:paraId="6AA4332A" w14:textId="77777777" w:rsidTr="002B5891">
        <w:tc>
          <w:tcPr>
            <w:tcW w:w="1811" w:type="dxa"/>
            <w:vMerge w:val="restart"/>
          </w:tcPr>
          <w:p w14:paraId="42C57F83" w14:textId="77777777" w:rsidR="00BA6CEA" w:rsidRDefault="00BA6CEA" w:rsidP="002B5891">
            <w:pPr>
              <w:jc w:val="center"/>
            </w:pPr>
          </w:p>
          <w:p w14:paraId="44DD352F" w14:textId="77777777" w:rsidR="00BA6CEA" w:rsidRDefault="00BA6CEA" w:rsidP="002B5891">
            <w:pPr>
              <w:jc w:val="center"/>
            </w:pPr>
          </w:p>
          <w:p w14:paraId="53A98151" w14:textId="77777777" w:rsidR="00BA6CEA" w:rsidRDefault="00BA6CEA" w:rsidP="002B5891">
            <w:pPr>
              <w:jc w:val="center"/>
            </w:pPr>
          </w:p>
          <w:p w14:paraId="3A8545F7" w14:textId="77777777" w:rsidR="00BA6CEA" w:rsidRDefault="00BA6CEA" w:rsidP="002B5891">
            <w:pPr>
              <w:jc w:val="center"/>
            </w:pPr>
          </w:p>
          <w:p w14:paraId="3252035A" w14:textId="77777777" w:rsidR="00BA6CEA" w:rsidRDefault="00BA6CEA" w:rsidP="002B5891">
            <w:pPr>
              <w:jc w:val="center"/>
            </w:pPr>
          </w:p>
          <w:p w14:paraId="1ECB7598" w14:textId="77777777" w:rsidR="00BA6CEA" w:rsidRDefault="00BA6CEA" w:rsidP="002B5891">
            <w:pPr>
              <w:jc w:val="center"/>
            </w:pPr>
          </w:p>
          <w:p w14:paraId="6A6060A9" w14:textId="77777777" w:rsidR="00BA6CEA" w:rsidRDefault="00BA6CEA" w:rsidP="002B5891">
            <w:pPr>
              <w:jc w:val="center"/>
            </w:pPr>
          </w:p>
          <w:p w14:paraId="71D3E9F2" w14:textId="77777777" w:rsidR="00BA6CEA" w:rsidRDefault="00BA6CEA" w:rsidP="002B5891">
            <w:pPr>
              <w:jc w:val="center"/>
            </w:pPr>
          </w:p>
          <w:p w14:paraId="7E7BE6DA" w14:textId="69C2DB2D" w:rsidR="00BA6CEA" w:rsidRDefault="00BA6CEA" w:rsidP="002B5891">
            <w:pPr>
              <w:jc w:val="center"/>
            </w:pPr>
            <w:r>
              <w:t>NEUROLOGIC CONDITIONS</w:t>
            </w:r>
          </w:p>
        </w:tc>
        <w:tc>
          <w:tcPr>
            <w:tcW w:w="3285" w:type="dxa"/>
          </w:tcPr>
          <w:p w14:paraId="725446E2" w14:textId="09ACA1F3" w:rsidR="00BA6CEA" w:rsidRDefault="00BA6CEA" w:rsidP="002B5891">
            <w:r>
              <w:t>History of cerebrovascular conditions, including, but not limited to, subarachnoid or intracerebral hemorrhage, vascular stenosis, aneurysm, stroke, transient ischemic attack or arteriovenous malformation.</w:t>
            </w:r>
          </w:p>
        </w:tc>
        <w:tc>
          <w:tcPr>
            <w:tcW w:w="627" w:type="dxa"/>
          </w:tcPr>
          <w:p w14:paraId="26303886" w14:textId="77777777" w:rsidR="00BA6CEA" w:rsidRPr="009E4851" w:rsidRDefault="00BA6CEA" w:rsidP="002B5891">
            <w:pPr>
              <w:jc w:val="center"/>
            </w:pPr>
          </w:p>
        </w:tc>
        <w:tc>
          <w:tcPr>
            <w:tcW w:w="627" w:type="dxa"/>
          </w:tcPr>
          <w:p w14:paraId="22F5403A" w14:textId="77777777" w:rsidR="00BA6CEA" w:rsidRPr="009E4851" w:rsidRDefault="00BA6CEA" w:rsidP="002B5891">
            <w:pPr>
              <w:jc w:val="center"/>
            </w:pPr>
          </w:p>
        </w:tc>
        <w:tc>
          <w:tcPr>
            <w:tcW w:w="1874" w:type="dxa"/>
          </w:tcPr>
          <w:p w14:paraId="35ADB8DA" w14:textId="77777777" w:rsidR="00BA6CEA" w:rsidRPr="009E4851" w:rsidRDefault="00BA6CEA" w:rsidP="002B5891">
            <w:pPr>
              <w:jc w:val="center"/>
            </w:pPr>
          </w:p>
        </w:tc>
        <w:tc>
          <w:tcPr>
            <w:tcW w:w="1239" w:type="dxa"/>
          </w:tcPr>
          <w:p w14:paraId="64995D7B" w14:textId="77777777" w:rsidR="00BA6CEA" w:rsidRPr="009E4851" w:rsidRDefault="00BA6CEA" w:rsidP="002B5891">
            <w:pPr>
              <w:jc w:val="center"/>
            </w:pPr>
          </w:p>
        </w:tc>
      </w:tr>
      <w:tr w:rsidR="00BA6CEA" w:rsidRPr="009E4851" w14:paraId="5CE9D9AA" w14:textId="77777777" w:rsidTr="002B5891">
        <w:tc>
          <w:tcPr>
            <w:tcW w:w="1811" w:type="dxa"/>
            <w:vMerge/>
          </w:tcPr>
          <w:p w14:paraId="0E27D690" w14:textId="77777777" w:rsidR="00BA6CEA" w:rsidRDefault="00BA6CEA" w:rsidP="002B5891">
            <w:pPr>
              <w:jc w:val="center"/>
            </w:pPr>
          </w:p>
        </w:tc>
        <w:tc>
          <w:tcPr>
            <w:tcW w:w="3285" w:type="dxa"/>
          </w:tcPr>
          <w:p w14:paraId="295F1C7E" w14:textId="662945C4" w:rsidR="00BA6CEA" w:rsidRDefault="00BA6CEA" w:rsidP="002B5891">
            <w:r>
              <w:t>History of congenital or acquired anomalies of the central nervous system or meningocele.</w:t>
            </w:r>
          </w:p>
        </w:tc>
        <w:tc>
          <w:tcPr>
            <w:tcW w:w="627" w:type="dxa"/>
          </w:tcPr>
          <w:p w14:paraId="40D4E0DF" w14:textId="77777777" w:rsidR="00BA6CEA" w:rsidRPr="009E4851" w:rsidRDefault="00BA6CEA" w:rsidP="002B5891">
            <w:pPr>
              <w:jc w:val="center"/>
            </w:pPr>
          </w:p>
        </w:tc>
        <w:tc>
          <w:tcPr>
            <w:tcW w:w="627" w:type="dxa"/>
          </w:tcPr>
          <w:p w14:paraId="41C38F59" w14:textId="77777777" w:rsidR="00BA6CEA" w:rsidRPr="009E4851" w:rsidRDefault="00BA6CEA" w:rsidP="002B5891">
            <w:pPr>
              <w:jc w:val="center"/>
            </w:pPr>
          </w:p>
        </w:tc>
        <w:tc>
          <w:tcPr>
            <w:tcW w:w="1874" w:type="dxa"/>
          </w:tcPr>
          <w:p w14:paraId="065F15FD" w14:textId="77777777" w:rsidR="00BA6CEA" w:rsidRPr="009E4851" w:rsidRDefault="00BA6CEA" w:rsidP="002B5891">
            <w:pPr>
              <w:jc w:val="center"/>
            </w:pPr>
          </w:p>
        </w:tc>
        <w:tc>
          <w:tcPr>
            <w:tcW w:w="1239" w:type="dxa"/>
          </w:tcPr>
          <w:p w14:paraId="08DB376C" w14:textId="77777777" w:rsidR="00BA6CEA" w:rsidRPr="009E4851" w:rsidRDefault="00BA6CEA" w:rsidP="002B5891">
            <w:pPr>
              <w:jc w:val="center"/>
            </w:pPr>
          </w:p>
        </w:tc>
      </w:tr>
      <w:tr w:rsidR="00BA6CEA" w:rsidRPr="009E4851" w14:paraId="46F19097" w14:textId="77777777" w:rsidTr="002B5891">
        <w:tc>
          <w:tcPr>
            <w:tcW w:w="1811" w:type="dxa"/>
            <w:vMerge/>
          </w:tcPr>
          <w:p w14:paraId="7A6DA9DF" w14:textId="77777777" w:rsidR="00BA6CEA" w:rsidRDefault="00BA6CEA" w:rsidP="002B5891">
            <w:pPr>
              <w:jc w:val="center"/>
            </w:pPr>
          </w:p>
        </w:tc>
        <w:tc>
          <w:tcPr>
            <w:tcW w:w="3285" w:type="dxa"/>
          </w:tcPr>
          <w:p w14:paraId="5C1ACA5E" w14:textId="216613E5" w:rsidR="00BA6CEA" w:rsidRDefault="00BA6CEA" w:rsidP="002B5891">
            <w:r>
              <w:t>History of disorders of meninges, including, but not limited to, cysts except for asymptomatic incidental arachnoid cysts demonstrated to be stable by neurological imaging over a 6-month or longer time period.</w:t>
            </w:r>
          </w:p>
        </w:tc>
        <w:tc>
          <w:tcPr>
            <w:tcW w:w="627" w:type="dxa"/>
          </w:tcPr>
          <w:p w14:paraId="0AD269D1" w14:textId="77777777" w:rsidR="00BA6CEA" w:rsidRPr="009E4851" w:rsidRDefault="00BA6CEA" w:rsidP="002B5891">
            <w:pPr>
              <w:jc w:val="center"/>
            </w:pPr>
          </w:p>
        </w:tc>
        <w:tc>
          <w:tcPr>
            <w:tcW w:w="627" w:type="dxa"/>
          </w:tcPr>
          <w:p w14:paraId="45323F75" w14:textId="77777777" w:rsidR="00BA6CEA" w:rsidRPr="009E4851" w:rsidRDefault="00BA6CEA" w:rsidP="002B5891">
            <w:pPr>
              <w:jc w:val="center"/>
            </w:pPr>
          </w:p>
        </w:tc>
        <w:tc>
          <w:tcPr>
            <w:tcW w:w="1874" w:type="dxa"/>
          </w:tcPr>
          <w:p w14:paraId="33B93EC0" w14:textId="77777777" w:rsidR="00BA6CEA" w:rsidRPr="009E4851" w:rsidRDefault="00BA6CEA" w:rsidP="002B5891">
            <w:pPr>
              <w:jc w:val="center"/>
            </w:pPr>
          </w:p>
        </w:tc>
        <w:tc>
          <w:tcPr>
            <w:tcW w:w="1239" w:type="dxa"/>
          </w:tcPr>
          <w:p w14:paraId="64A91E05" w14:textId="77777777" w:rsidR="00BA6CEA" w:rsidRPr="009E4851" w:rsidRDefault="00BA6CEA" w:rsidP="002B5891">
            <w:pPr>
              <w:jc w:val="center"/>
            </w:pPr>
          </w:p>
        </w:tc>
      </w:tr>
      <w:tr w:rsidR="00BA6CEA" w:rsidRPr="009E4851" w14:paraId="5738E7C8" w14:textId="77777777" w:rsidTr="002B5891">
        <w:tc>
          <w:tcPr>
            <w:tcW w:w="1811" w:type="dxa"/>
            <w:vMerge/>
          </w:tcPr>
          <w:p w14:paraId="31FB26CF" w14:textId="77777777" w:rsidR="00BA6CEA" w:rsidRDefault="00BA6CEA" w:rsidP="002B5891">
            <w:pPr>
              <w:jc w:val="center"/>
            </w:pPr>
          </w:p>
        </w:tc>
        <w:tc>
          <w:tcPr>
            <w:tcW w:w="3285" w:type="dxa"/>
          </w:tcPr>
          <w:p w14:paraId="0B0CAB65" w14:textId="6E68EE9A" w:rsidR="00BA6CEA" w:rsidRDefault="00BA6CEA" w:rsidP="002B5891">
            <w:r>
              <w:t xml:space="preserve">History of neurodegenerative disorders, including, but not limited to, those disorders </w:t>
            </w:r>
          </w:p>
        </w:tc>
        <w:tc>
          <w:tcPr>
            <w:tcW w:w="627" w:type="dxa"/>
          </w:tcPr>
          <w:p w14:paraId="0017ED27" w14:textId="77777777" w:rsidR="00BA6CEA" w:rsidRPr="009E4851" w:rsidRDefault="00BA6CEA" w:rsidP="002B5891">
            <w:pPr>
              <w:jc w:val="center"/>
            </w:pPr>
          </w:p>
        </w:tc>
        <w:tc>
          <w:tcPr>
            <w:tcW w:w="627" w:type="dxa"/>
          </w:tcPr>
          <w:p w14:paraId="30F1B222" w14:textId="77777777" w:rsidR="00BA6CEA" w:rsidRPr="009E4851" w:rsidRDefault="00BA6CEA" w:rsidP="002B5891">
            <w:pPr>
              <w:jc w:val="center"/>
            </w:pPr>
          </w:p>
        </w:tc>
        <w:tc>
          <w:tcPr>
            <w:tcW w:w="1874" w:type="dxa"/>
          </w:tcPr>
          <w:p w14:paraId="434B8856" w14:textId="77777777" w:rsidR="00BA6CEA" w:rsidRPr="009E4851" w:rsidRDefault="00BA6CEA" w:rsidP="002B5891">
            <w:pPr>
              <w:jc w:val="center"/>
            </w:pPr>
          </w:p>
        </w:tc>
        <w:tc>
          <w:tcPr>
            <w:tcW w:w="1239" w:type="dxa"/>
          </w:tcPr>
          <w:p w14:paraId="43BA2562" w14:textId="77777777" w:rsidR="00BA6CEA" w:rsidRPr="009E4851" w:rsidRDefault="00BA6CEA" w:rsidP="002B5891">
            <w:pPr>
              <w:jc w:val="center"/>
            </w:pPr>
          </w:p>
        </w:tc>
      </w:tr>
      <w:tr w:rsidR="00D2570E" w14:paraId="11C3C7E9" w14:textId="77777777" w:rsidTr="002B5891">
        <w:trPr>
          <w:trHeight w:val="530"/>
        </w:trPr>
        <w:tc>
          <w:tcPr>
            <w:tcW w:w="1811" w:type="dxa"/>
            <w:shd w:val="clear" w:color="auto" w:fill="BFBFBF" w:themeFill="background1" w:themeFillShade="BF"/>
          </w:tcPr>
          <w:p w14:paraId="7C577058" w14:textId="77777777" w:rsidR="00D2570E" w:rsidRPr="009E4851" w:rsidRDefault="00D2570E" w:rsidP="002B5891">
            <w:pPr>
              <w:jc w:val="center"/>
            </w:pPr>
            <w:r>
              <w:lastRenderedPageBreak/>
              <w:t>BODY PART</w:t>
            </w:r>
          </w:p>
        </w:tc>
        <w:tc>
          <w:tcPr>
            <w:tcW w:w="3285" w:type="dxa"/>
            <w:shd w:val="clear" w:color="auto" w:fill="BFBFBF" w:themeFill="background1" w:themeFillShade="BF"/>
          </w:tcPr>
          <w:p w14:paraId="417DCCFD" w14:textId="77777777" w:rsidR="00D2570E" w:rsidRPr="009E4851" w:rsidRDefault="00D2570E" w:rsidP="002B5891">
            <w:pPr>
              <w:jc w:val="center"/>
            </w:pPr>
            <w:r>
              <w:t>CONDITION</w:t>
            </w:r>
          </w:p>
        </w:tc>
        <w:tc>
          <w:tcPr>
            <w:tcW w:w="627" w:type="dxa"/>
            <w:shd w:val="clear" w:color="auto" w:fill="BFBFBF" w:themeFill="background1" w:themeFillShade="BF"/>
          </w:tcPr>
          <w:p w14:paraId="122DEAD7" w14:textId="77777777" w:rsidR="00D2570E" w:rsidRPr="009E4851" w:rsidRDefault="00D2570E" w:rsidP="002B5891">
            <w:pPr>
              <w:jc w:val="center"/>
            </w:pPr>
            <w:r>
              <w:t>YES</w:t>
            </w:r>
          </w:p>
        </w:tc>
        <w:tc>
          <w:tcPr>
            <w:tcW w:w="627" w:type="dxa"/>
            <w:shd w:val="clear" w:color="auto" w:fill="BFBFBF" w:themeFill="background1" w:themeFillShade="BF"/>
          </w:tcPr>
          <w:p w14:paraId="06970749" w14:textId="77777777" w:rsidR="00D2570E" w:rsidRPr="009E4851" w:rsidRDefault="00D2570E" w:rsidP="002B5891">
            <w:pPr>
              <w:jc w:val="center"/>
            </w:pPr>
            <w:r>
              <w:t>NO</w:t>
            </w:r>
          </w:p>
        </w:tc>
        <w:tc>
          <w:tcPr>
            <w:tcW w:w="1874" w:type="dxa"/>
            <w:shd w:val="clear" w:color="auto" w:fill="BFBFBF" w:themeFill="background1" w:themeFillShade="BF"/>
          </w:tcPr>
          <w:p w14:paraId="6AFF3271" w14:textId="77777777" w:rsidR="00D2570E" w:rsidRDefault="00D2570E" w:rsidP="002B5891">
            <w:pPr>
              <w:jc w:val="center"/>
            </w:pPr>
            <w:r>
              <w:t>EXAMINING DOCTOR REMARK</w:t>
            </w:r>
          </w:p>
          <w:p w14:paraId="5B3EF85C" w14:textId="77777777" w:rsidR="00D2570E" w:rsidRDefault="00D2570E" w:rsidP="002B5891">
            <w:pPr>
              <w:jc w:val="center"/>
            </w:pPr>
          </w:p>
        </w:tc>
        <w:tc>
          <w:tcPr>
            <w:tcW w:w="1239" w:type="dxa"/>
            <w:shd w:val="clear" w:color="auto" w:fill="BFBFBF" w:themeFill="background1" w:themeFillShade="BF"/>
          </w:tcPr>
          <w:p w14:paraId="19CABD10" w14:textId="77777777" w:rsidR="00D2570E" w:rsidRDefault="00D2570E" w:rsidP="002B5891">
            <w:pPr>
              <w:jc w:val="center"/>
            </w:pPr>
            <w:r>
              <w:t>SIGNATURE</w:t>
            </w:r>
          </w:p>
        </w:tc>
      </w:tr>
      <w:tr w:rsidR="00BA6CEA" w:rsidRPr="009E4851" w14:paraId="01644D87" w14:textId="77777777" w:rsidTr="002B5891">
        <w:tc>
          <w:tcPr>
            <w:tcW w:w="1811" w:type="dxa"/>
            <w:vMerge w:val="restart"/>
          </w:tcPr>
          <w:p w14:paraId="239BB6B1" w14:textId="77777777" w:rsidR="00BA6CEA" w:rsidRDefault="00BA6CEA" w:rsidP="002B5891">
            <w:pPr>
              <w:jc w:val="center"/>
            </w:pPr>
          </w:p>
          <w:p w14:paraId="06E40D1C" w14:textId="77777777" w:rsidR="00BA6CEA" w:rsidRDefault="00BA6CEA" w:rsidP="002B5891">
            <w:pPr>
              <w:jc w:val="center"/>
            </w:pPr>
          </w:p>
          <w:p w14:paraId="6BC01A0B" w14:textId="77777777" w:rsidR="00BA6CEA" w:rsidRDefault="00BA6CEA" w:rsidP="002B5891">
            <w:pPr>
              <w:jc w:val="center"/>
            </w:pPr>
          </w:p>
          <w:p w14:paraId="6D67C169" w14:textId="77777777" w:rsidR="00BA6CEA" w:rsidRDefault="00BA6CEA" w:rsidP="002B5891">
            <w:pPr>
              <w:jc w:val="center"/>
            </w:pPr>
          </w:p>
          <w:p w14:paraId="37CA98A1" w14:textId="77777777" w:rsidR="00BA6CEA" w:rsidRDefault="00BA6CEA" w:rsidP="002B5891">
            <w:pPr>
              <w:jc w:val="center"/>
            </w:pPr>
          </w:p>
          <w:p w14:paraId="3A94CD38" w14:textId="77777777" w:rsidR="00BA6CEA" w:rsidRDefault="00BA6CEA" w:rsidP="002B5891">
            <w:pPr>
              <w:jc w:val="center"/>
            </w:pPr>
          </w:p>
          <w:p w14:paraId="62F73CBB" w14:textId="77777777" w:rsidR="00BA6CEA" w:rsidRDefault="00BA6CEA" w:rsidP="002B5891">
            <w:pPr>
              <w:jc w:val="center"/>
            </w:pPr>
          </w:p>
          <w:p w14:paraId="0D9DED88" w14:textId="77777777" w:rsidR="00BA6CEA" w:rsidRDefault="00BA6CEA" w:rsidP="002B5891">
            <w:pPr>
              <w:jc w:val="center"/>
            </w:pPr>
          </w:p>
          <w:p w14:paraId="7A7C5045" w14:textId="77777777" w:rsidR="00BA6CEA" w:rsidRDefault="00BA6CEA" w:rsidP="002B5891">
            <w:pPr>
              <w:jc w:val="center"/>
            </w:pPr>
          </w:p>
          <w:p w14:paraId="0D688555" w14:textId="77777777" w:rsidR="00BA6CEA" w:rsidRDefault="00BA6CEA" w:rsidP="002B5891">
            <w:pPr>
              <w:jc w:val="center"/>
            </w:pPr>
          </w:p>
          <w:p w14:paraId="67ED6606" w14:textId="77777777" w:rsidR="00BA6CEA" w:rsidRDefault="00BA6CEA" w:rsidP="002B5891">
            <w:pPr>
              <w:jc w:val="center"/>
            </w:pPr>
          </w:p>
          <w:p w14:paraId="739DEC33" w14:textId="77777777" w:rsidR="00BA6CEA" w:rsidRDefault="00BA6CEA" w:rsidP="002B5891">
            <w:pPr>
              <w:jc w:val="center"/>
            </w:pPr>
          </w:p>
          <w:p w14:paraId="7055447B" w14:textId="77777777" w:rsidR="00BA6CEA" w:rsidRDefault="00BA6CEA" w:rsidP="002B5891">
            <w:pPr>
              <w:jc w:val="center"/>
            </w:pPr>
          </w:p>
          <w:p w14:paraId="7DD8810A" w14:textId="77777777" w:rsidR="00BA6CEA" w:rsidRDefault="00BA6CEA" w:rsidP="002B5891">
            <w:pPr>
              <w:jc w:val="center"/>
            </w:pPr>
          </w:p>
          <w:p w14:paraId="7AA7F985" w14:textId="77777777" w:rsidR="00BA6CEA" w:rsidRDefault="00BA6CEA" w:rsidP="002B5891">
            <w:pPr>
              <w:jc w:val="center"/>
            </w:pPr>
          </w:p>
          <w:p w14:paraId="6EFACFE4" w14:textId="77777777" w:rsidR="00BA6CEA" w:rsidRDefault="00BA6CEA" w:rsidP="002B5891">
            <w:pPr>
              <w:jc w:val="center"/>
            </w:pPr>
          </w:p>
          <w:p w14:paraId="3924584F" w14:textId="77777777" w:rsidR="00BA6CEA" w:rsidRDefault="00BA6CEA" w:rsidP="002B5891">
            <w:pPr>
              <w:jc w:val="center"/>
            </w:pPr>
          </w:p>
          <w:p w14:paraId="759B403F" w14:textId="77777777" w:rsidR="00BA6CEA" w:rsidRDefault="00BA6CEA" w:rsidP="002B5891">
            <w:pPr>
              <w:jc w:val="center"/>
            </w:pPr>
          </w:p>
          <w:p w14:paraId="020CC19D" w14:textId="425C9A61" w:rsidR="00BA6CEA" w:rsidRPr="00E164B7" w:rsidRDefault="00BA6CEA" w:rsidP="002B5891">
            <w:pPr>
              <w:jc w:val="center"/>
            </w:pPr>
            <w:r>
              <w:t>NEUROLOGIC CONDITIONS</w:t>
            </w:r>
          </w:p>
        </w:tc>
        <w:tc>
          <w:tcPr>
            <w:tcW w:w="3285" w:type="dxa"/>
          </w:tcPr>
          <w:p w14:paraId="3E6C484D" w14:textId="7C86EC65" w:rsidR="00BA6CEA" w:rsidRPr="00664395" w:rsidRDefault="00BA6CEA" w:rsidP="002B5891">
            <w:r>
              <w:t>affecting the cerebrum, basal ganglia, cerebellum, spinal cord, peripheral nerves, or muscles.</w:t>
            </w:r>
          </w:p>
        </w:tc>
        <w:tc>
          <w:tcPr>
            <w:tcW w:w="627" w:type="dxa"/>
          </w:tcPr>
          <w:p w14:paraId="5B1E8884" w14:textId="77777777" w:rsidR="00BA6CEA" w:rsidRPr="009E4851" w:rsidRDefault="00BA6CEA" w:rsidP="002B5891">
            <w:pPr>
              <w:jc w:val="center"/>
            </w:pPr>
          </w:p>
        </w:tc>
        <w:tc>
          <w:tcPr>
            <w:tcW w:w="627" w:type="dxa"/>
          </w:tcPr>
          <w:p w14:paraId="3D6818EE" w14:textId="77777777" w:rsidR="00BA6CEA" w:rsidRPr="009E4851" w:rsidRDefault="00BA6CEA" w:rsidP="002B5891">
            <w:pPr>
              <w:jc w:val="center"/>
            </w:pPr>
          </w:p>
        </w:tc>
        <w:tc>
          <w:tcPr>
            <w:tcW w:w="1874" w:type="dxa"/>
          </w:tcPr>
          <w:p w14:paraId="5D91284B" w14:textId="77777777" w:rsidR="00BA6CEA" w:rsidRPr="009E4851" w:rsidRDefault="00BA6CEA" w:rsidP="002B5891">
            <w:pPr>
              <w:jc w:val="center"/>
            </w:pPr>
          </w:p>
        </w:tc>
        <w:tc>
          <w:tcPr>
            <w:tcW w:w="1239" w:type="dxa"/>
          </w:tcPr>
          <w:p w14:paraId="24C3AA2D" w14:textId="77777777" w:rsidR="00BA6CEA" w:rsidRPr="009E4851" w:rsidRDefault="00BA6CEA" w:rsidP="002B5891">
            <w:pPr>
              <w:jc w:val="center"/>
            </w:pPr>
          </w:p>
        </w:tc>
      </w:tr>
      <w:tr w:rsidR="00BA6CEA" w:rsidRPr="009E4851" w14:paraId="6EBA1071" w14:textId="77777777" w:rsidTr="0078048A">
        <w:tc>
          <w:tcPr>
            <w:tcW w:w="1811" w:type="dxa"/>
            <w:vMerge/>
          </w:tcPr>
          <w:p w14:paraId="6D83AB8F" w14:textId="77777777" w:rsidR="00BA6CEA" w:rsidRDefault="00BA6CEA" w:rsidP="002B5891">
            <w:pPr>
              <w:jc w:val="center"/>
            </w:pPr>
          </w:p>
        </w:tc>
        <w:tc>
          <w:tcPr>
            <w:tcW w:w="7652" w:type="dxa"/>
            <w:gridSpan w:val="5"/>
          </w:tcPr>
          <w:p w14:paraId="555D134B" w14:textId="4D59B4FD" w:rsidR="00BA6CEA" w:rsidRPr="009E4851" w:rsidRDefault="00BA6CEA" w:rsidP="00D2570E">
            <w:r>
              <w:t>History of headaches within the previous 24 months that:</w:t>
            </w:r>
          </w:p>
        </w:tc>
      </w:tr>
      <w:tr w:rsidR="00BA6CEA" w:rsidRPr="009E4851" w14:paraId="3AFD029E" w14:textId="77777777" w:rsidTr="002B5891">
        <w:tc>
          <w:tcPr>
            <w:tcW w:w="1811" w:type="dxa"/>
            <w:vMerge/>
          </w:tcPr>
          <w:p w14:paraId="23CEC730" w14:textId="77777777" w:rsidR="00BA6CEA" w:rsidRDefault="00BA6CEA" w:rsidP="002B5891">
            <w:pPr>
              <w:jc w:val="center"/>
            </w:pPr>
          </w:p>
        </w:tc>
        <w:tc>
          <w:tcPr>
            <w:tcW w:w="3285" w:type="dxa"/>
          </w:tcPr>
          <w:p w14:paraId="4EBC3EFA" w14:textId="1588D85C" w:rsidR="00BA6CEA" w:rsidRDefault="00BA6CEA" w:rsidP="002B5891">
            <w:r>
              <w:t>-Were severe enough to cause the individual to miss work, school, sports, or other activities more than twice within 12 months.</w:t>
            </w:r>
          </w:p>
        </w:tc>
        <w:tc>
          <w:tcPr>
            <w:tcW w:w="627" w:type="dxa"/>
          </w:tcPr>
          <w:p w14:paraId="26C8D2B1" w14:textId="77777777" w:rsidR="00BA6CEA" w:rsidRPr="009E4851" w:rsidRDefault="00BA6CEA" w:rsidP="002B5891">
            <w:pPr>
              <w:jc w:val="center"/>
            </w:pPr>
          </w:p>
        </w:tc>
        <w:tc>
          <w:tcPr>
            <w:tcW w:w="627" w:type="dxa"/>
          </w:tcPr>
          <w:p w14:paraId="014789ED" w14:textId="77777777" w:rsidR="00BA6CEA" w:rsidRPr="009E4851" w:rsidRDefault="00BA6CEA" w:rsidP="002B5891">
            <w:pPr>
              <w:jc w:val="center"/>
            </w:pPr>
          </w:p>
        </w:tc>
        <w:tc>
          <w:tcPr>
            <w:tcW w:w="1874" w:type="dxa"/>
          </w:tcPr>
          <w:p w14:paraId="3082F05D" w14:textId="77777777" w:rsidR="00BA6CEA" w:rsidRPr="009E4851" w:rsidRDefault="00BA6CEA" w:rsidP="002B5891">
            <w:pPr>
              <w:jc w:val="center"/>
            </w:pPr>
          </w:p>
        </w:tc>
        <w:tc>
          <w:tcPr>
            <w:tcW w:w="1239" w:type="dxa"/>
          </w:tcPr>
          <w:p w14:paraId="2A4BDA28" w14:textId="77777777" w:rsidR="00BA6CEA" w:rsidRPr="009E4851" w:rsidRDefault="00BA6CEA" w:rsidP="002B5891">
            <w:pPr>
              <w:jc w:val="center"/>
            </w:pPr>
          </w:p>
        </w:tc>
      </w:tr>
      <w:tr w:rsidR="00BA6CEA" w:rsidRPr="009E4851" w14:paraId="7B8469B1" w14:textId="77777777" w:rsidTr="002B5891">
        <w:tc>
          <w:tcPr>
            <w:tcW w:w="1811" w:type="dxa"/>
            <w:vMerge/>
          </w:tcPr>
          <w:p w14:paraId="6D522741" w14:textId="77777777" w:rsidR="00BA6CEA" w:rsidRDefault="00BA6CEA" w:rsidP="002B5891">
            <w:pPr>
              <w:jc w:val="center"/>
            </w:pPr>
          </w:p>
        </w:tc>
        <w:tc>
          <w:tcPr>
            <w:tcW w:w="3285" w:type="dxa"/>
          </w:tcPr>
          <w:p w14:paraId="03B8D8EF" w14:textId="2F98D461" w:rsidR="00BA6CEA" w:rsidRDefault="00BA6CEA" w:rsidP="002B5891">
            <w:r>
              <w:t>-Required prescription medications more than twice within 12 months.</w:t>
            </w:r>
          </w:p>
        </w:tc>
        <w:tc>
          <w:tcPr>
            <w:tcW w:w="627" w:type="dxa"/>
          </w:tcPr>
          <w:p w14:paraId="65670716" w14:textId="77777777" w:rsidR="00BA6CEA" w:rsidRPr="009E4851" w:rsidRDefault="00BA6CEA" w:rsidP="002B5891">
            <w:pPr>
              <w:jc w:val="center"/>
            </w:pPr>
          </w:p>
        </w:tc>
        <w:tc>
          <w:tcPr>
            <w:tcW w:w="627" w:type="dxa"/>
          </w:tcPr>
          <w:p w14:paraId="3C87D506" w14:textId="77777777" w:rsidR="00BA6CEA" w:rsidRPr="009E4851" w:rsidRDefault="00BA6CEA" w:rsidP="002B5891">
            <w:pPr>
              <w:jc w:val="center"/>
            </w:pPr>
          </w:p>
        </w:tc>
        <w:tc>
          <w:tcPr>
            <w:tcW w:w="1874" w:type="dxa"/>
          </w:tcPr>
          <w:p w14:paraId="42040E96" w14:textId="77777777" w:rsidR="00BA6CEA" w:rsidRPr="009E4851" w:rsidRDefault="00BA6CEA" w:rsidP="002B5891">
            <w:pPr>
              <w:jc w:val="center"/>
            </w:pPr>
          </w:p>
        </w:tc>
        <w:tc>
          <w:tcPr>
            <w:tcW w:w="1239" w:type="dxa"/>
          </w:tcPr>
          <w:p w14:paraId="30B06E4E" w14:textId="77777777" w:rsidR="00BA6CEA" w:rsidRPr="009E4851" w:rsidRDefault="00BA6CEA" w:rsidP="002B5891">
            <w:pPr>
              <w:jc w:val="center"/>
            </w:pPr>
          </w:p>
        </w:tc>
      </w:tr>
      <w:tr w:rsidR="00BA6CEA" w:rsidRPr="009E4851" w14:paraId="7863E0BB" w14:textId="77777777" w:rsidTr="002B5891">
        <w:tc>
          <w:tcPr>
            <w:tcW w:w="1811" w:type="dxa"/>
            <w:vMerge/>
          </w:tcPr>
          <w:p w14:paraId="3C0E6064" w14:textId="77777777" w:rsidR="00BA6CEA" w:rsidRDefault="00BA6CEA" w:rsidP="002B5891">
            <w:pPr>
              <w:jc w:val="center"/>
            </w:pPr>
          </w:p>
        </w:tc>
        <w:tc>
          <w:tcPr>
            <w:tcW w:w="3285" w:type="dxa"/>
          </w:tcPr>
          <w:p w14:paraId="0E94A16A" w14:textId="5C618E0B" w:rsidR="00BA6CEA" w:rsidRDefault="00BA6CEA" w:rsidP="003D6742">
            <w:r>
              <w:t>-Involved the use of prophylactic medication or therapy.</w:t>
            </w:r>
          </w:p>
        </w:tc>
        <w:tc>
          <w:tcPr>
            <w:tcW w:w="627" w:type="dxa"/>
          </w:tcPr>
          <w:p w14:paraId="7701251D" w14:textId="77777777" w:rsidR="00BA6CEA" w:rsidRPr="009E4851" w:rsidRDefault="00BA6CEA" w:rsidP="002B5891">
            <w:pPr>
              <w:jc w:val="center"/>
            </w:pPr>
          </w:p>
        </w:tc>
        <w:tc>
          <w:tcPr>
            <w:tcW w:w="627" w:type="dxa"/>
          </w:tcPr>
          <w:p w14:paraId="01F9BFED" w14:textId="77777777" w:rsidR="00BA6CEA" w:rsidRPr="009E4851" w:rsidRDefault="00BA6CEA" w:rsidP="002B5891">
            <w:pPr>
              <w:jc w:val="center"/>
            </w:pPr>
          </w:p>
        </w:tc>
        <w:tc>
          <w:tcPr>
            <w:tcW w:w="1874" w:type="dxa"/>
          </w:tcPr>
          <w:p w14:paraId="65449A46" w14:textId="77777777" w:rsidR="00BA6CEA" w:rsidRPr="009E4851" w:rsidRDefault="00BA6CEA" w:rsidP="002B5891">
            <w:pPr>
              <w:jc w:val="center"/>
            </w:pPr>
          </w:p>
        </w:tc>
        <w:tc>
          <w:tcPr>
            <w:tcW w:w="1239" w:type="dxa"/>
          </w:tcPr>
          <w:p w14:paraId="13DF4B99" w14:textId="77777777" w:rsidR="00BA6CEA" w:rsidRPr="009E4851" w:rsidRDefault="00BA6CEA" w:rsidP="002B5891">
            <w:pPr>
              <w:jc w:val="center"/>
            </w:pPr>
          </w:p>
        </w:tc>
      </w:tr>
      <w:tr w:rsidR="00BA6CEA" w:rsidRPr="009E4851" w14:paraId="51D1B457" w14:textId="77777777" w:rsidTr="002B5891">
        <w:tc>
          <w:tcPr>
            <w:tcW w:w="1811" w:type="dxa"/>
            <w:vMerge/>
          </w:tcPr>
          <w:p w14:paraId="0AA54798" w14:textId="77777777" w:rsidR="00BA6CEA" w:rsidRDefault="00BA6CEA" w:rsidP="002B5891">
            <w:pPr>
              <w:jc w:val="center"/>
            </w:pPr>
          </w:p>
        </w:tc>
        <w:tc>
          <w:tcPr>
            <w:tcW w:w="3285" w:type="dxa"/>
          </w:tcPr>
          <w:p w14:paraId="01B859A1" w14:textId="2E00E6EE" w:rsidR="00BA6CEA" w:rsidRDefault="00BA6CEA" w:rsidP="002B5891">
            <w:r>
              <w:t>History of complex migraines associated with neurological deficit other than scotoma.</w:t>
            </w:r>
          </w:p>
        </w:tc>
        <w:tc>
          <w:tcPr>
            <w:tcW w:w="627" w:type="dxa"/>
          </w:tcPr>
          <w:p w14:paraId="18532CF0" w14:textId="77777777" w:rsidR="00BA6CEA" w:rsidRPr="009E4851" w:rsidRDefault="00BA6CEA" w:rsidP="002B5891">
            <w:pPr>
              <w:jc w:val="center"/>
            </w:pPr>
          </w:p>
        </w:tc>
        <w:tc>
          <w:tcPr>
            <w:tcW w:w="627" w:type="dxa"/>
          </w:tcPr>
          <w:p w14:paraId="49EFB68D" w14:textId="77777777" w:rsidR="00BA6CEA" w:rsidRPr="009E4851" w:rsidRDefault="00BA6CEA" w:rsidP="002B5891">
            <w:pPr>
              <w:jc w:val="center"/>
            </w:pPr>
          </w:p>
        </w:tc>
        <w:tc>
          <w:tcPr>
            <w:tcW w:w="1874" w:type="dxa"/>
          </w:tcPr>
          <w:p w14:paraId="0C3B1505" w14:textId="77777777" w:rsidR="00BA6CEA" w:rsidRPr="009E4851" w:rsidRDefault="00BA6CEA" w:rsidP="002B5891">
            <w:pPr>
              <w:jc w:val="center"/>
            </w:pPr>
          </w:p>
        </w:tc>
        <w:tc>
          <w:tcPr>
            <w:tcW w:w="1239" w:type="dxa"/>
          </w:tcPr>
          <w:p w14:paraId="51A21378" w14:textId="77777777" w:rsidR="00BA6CEA" w:rsidRPr="009E4851" w:rsidRDefault="00BA6CEA" w:rsidP="002B5891">
            <w:pPr>
              <w:jc w:val="center"/>
            </w:pPr>
          </w:p>
        </w:tc>
      </w:tr>
      <w:tr w:rsidR="00BA6CEA" w:rsidRPr="009E4851" w14:paraId="34FDB4D3" w14:textId="77777777" w:rsidTr="002B5891">
        <w:tc>
          <w:tcPr>
            <w:tcW w:w="1811" w:type="dxa"/>
            <w:vMerge/>
          </w:tcPr>
          <w:p w14:paraId="2B5D48EF" w14:textId="77777777" w:rsidR="00BA6CEA" w:rsidRDefault="00BA6CEA" w:rsidP="002B5891">
            <w:pPr>
              <w:jc w:val="center"/>
            </w:pPr>
          </w:p>
        </w:tc>
        <w:tc>
          <w:tcPr>
            <w:tcW w:w="3285" w:type="dxa"/>
          </w:tcPr>
          <w:p w14:paraId="34C3C64D" w14:textId="33A1A780" w:rsidR="00BA6CEA" w:rsidRDefault="00BA6CEA" w:rsidP="002B5891">
            <w:r>
              <w:t>History of cluster headaches.</w:t>
            </w:r>
          </w:p>
        </w:tc>
        <w:tc>
          <w:tcPr>
            <w:tcW w:w="627" w:type="dxa"/>
          </w:tcPr>
          <w:p w14:paraId="559B4AC4" w14:textId="77777777" w:rsidR="00BA6CEA" w:rsidRPr="009E4851" w:rsidRDefault="00BA6CEA" w:rsidP="002B5891">
            <w:pPr>
              <w:jc w:val="center"/>
            </w:pPr>
          </w:p>
        </w:tc>
        <w:tc>
          <w:tcPr>
            <w:tcW w:w="627" w:type="dxa"/>
          </w:tcPr>
          <w:p w14:paraId="41903664" w14:textId="77777777" w:rsidR="00BA6CEA" w:rsidRPr="009E4851" w:rsidRDefault="00BA6CEA" w:rsidP="002B5891">
            <w:pPr>
              <w:jc w:val="center"/>
            </w:pPr>
          </w:p>
        </w:tc>
        <w:tc>
          <w:tcPr>
            <w:tcW w:w="1874" w:type="dxa"/>
          </w:tcPr>
          <w:p w14:paraId="54837777" w14:textId="77777777" w:rsidR="00BA6CEA" w:rsidRPr="009E4851" w:rsidRDefault="00BA6CEA" w:rsidP="002B5891">
            <w:pPr>
              <w:jc w:val="center"/>
            </w:pPr>
          </w:p>
        </w:tc>
        <w:tc>
          <w:tcPr>
            <w:tcW w:w="1239" w:type="dxa"/>
          </w:tcPr>
          <w:p w14:paraId="528AE19A" w14:textId="77777777" w:rsidR="00BA6CEA" w:rsidRPr="009E4851" w:rsidRDefault="00BA6CEA" w:rsidP="002B5891">
            <w:pPr>
              <w:jc w:val="center"/>
            </w:pPr>
          </w:p>
        </w:tc>
      </w:tr>
      <w:tr w:rsidR="00BA6CEA" w:rsidRPr="009E4851" w14:paraId="4EDDB712" w14:textId="77777777" w:rsidTr="002B5891">
        <w:tc>
          <w:tcPr>
            <w:tcW w:w="1811" w:type="dxa"/>
            <w:vMerge/>
          </w:tcPr>
          <w:p w14:paraId="6D785CFB" w14:textId="77777777" w:rsidR="00BA6CEA" w:rsidRDefault="00BA6CEA" w:rsidP="002B5891">
            <w:pPr>
              <w:jc w:val="center"/>
            </w:pPr>
          </w:p>
        </w:tc>
        <w:tc>
          <w:tcPr>
            <w:tcW w:w="3285" w:type="dxa"/>
          </w:tcPr>
          <w:p w14:paraId="3D9402F1" w14:textId="5E1BD624" w:rsidR="00BA6CEA" w:rsidRDefault="00BA6CEA" w:rsidP="002B5891">
            <w:r>
              <w:t>History of moderate or severe brain injury.</w:t>
            </w:r>
          </w:p>
        </w:tc>
        <w:tc>
          <w:tcPr>
            <w:tcW w:w="627" w:type="dxa"/>
          </w:tcPr>
          <w:p w14:paraId="7241B7D5" w14:textId="77777777" w:rsidR="00BA6CEA" w:rsidRPr="009E4851" w:rsidRDefault="00BA6CEA" w:rsidP="002B5891">
            <w:pPr>
              <w:jc w:val="center"/>
            </w:pPr>
          </w:p>
        </w:tc>
        <w:tc>
          <w:tcPr>
            <w:tcW w:w="627" w:type="dxa"/>
          </w:tcPr>
          <w:p w14:paraId="5E364FE0" w14:textId="77777777" w:rsidR="00BA6CEA" w:rsidRPr="009E4851" w:rsidRDefault="00BA6CEA" w:rsidP="002B5891">
            <w:pPr>
              <w:jc w:val="center"/>
            </w:pPr>
          </w:p>
        </w:tc>
        <w:tc>
          <w:tcPr>
            <w:tcW w:w="1874" w:type="dxa"/>
          </w:tcPr>
          <w:p w14:paraId="64A33AFC" w14:textId="77777777" w:rsidR="00BA6CEA" w:rsidRPr="009E4851" w:rsidRDefault="00BA6CEA" w:rsidP="002B5891">
            <w:pPr>
              <w:jc w:val="center"/>
            </w:pPr>
          </w:p>
        </w:tc>
        <w:tc>
          <w:tcPr>
            <w:tcW w:w="1239" w:type="dxa"/>
          </w:tcPr>
          <w:p w14:paraId="651AC3FD" w14:textId="77777777" w:rsidR="00BA6CEA" w:rsidRPr="009E4851" w:rsidRDefault="00BA6CEA" w:rsidP="002B5891">
            <w:pPr>
              <w:jc w:val="center"/>
            </w:pPr>
          </w:p>
        </w:tc>
      </w:tr>
      <w:tr w:rsidR="00BA6CEA" w:rsidRPr="009E4851" w14:paraId="0A376F05" w14:textId="77777777" w:rsidTr="008362BE">
        <w:tc>
          <w:tcPr>
            <w:tcW w:w="1811" w:type="dxa"/>
            <w:vMerge/>
          </w:tcPr>
          <w:p w14:paraId="1CA81021" w14:textId="77777777" w:rsidR="00BA6CEA" w:rsidRDefault="00BA6CEA" w:rsidP="002B5891">
            <w:pPr>
              <w:jc w:val="center"/>
            </w:pPr>
          </w:p>
        </w:tc>
        <w:tc>
          <w:tcPr>
            <w:tcW w:w="7652" w:type="dxa"/>
            <w:gridSpan w:val="5"/>
          </w:tcPr>
          <w:p w14:paraId="6ACE5FA0" w14:textId="4E968346" w:rsidR="00BA6CEA" w:rsidRPr="009E4851" w:rsidRDefault="00BA6CEA" w:rsidP="003D6742">
            <w:r>
              <w:t>History of head trauma if associated with:</w:t>
            </w:r>
          </w:p>
        </w:tc>
      </w:tr>
      <w:tr w:rsidR="00BA6CEA" w:rsidRPr="009E4851" w14:paraId="76A7D3E9" w14:textId="77777777" w:rsidTr="002B5891">
        <w:tc>
          <w:tcPr>
            <w:tcW w:w="1811" w:type="dxa"/>
            <w:vMerge/>
          </w:tcPr>
          <w:p w14:paraId="486E2FF2" w14:textId="77777777" w:rsidR="00BA6CEA" w:rsidRDefault="00BA6CEA" w:rsidP="002B5891">
            <w:pPr>
              <w:jc w:val="center"/>
            </w:pPr>
          </w:p>
        </w:tc>
        <w:tc>
          <w:tcPr>
            <w:tcW w:w="3285" w:type="dxa"/>
          </w:tcPr>
          <w:p w14:paraId="46322A29" w14:textId="7E058F64" w:rsidR="00BA6CEA" w:rsidRDefault="00BA6CEA" w:rsidP="002B5891">
            <w:r>
              <w:t>-Post-traumatic seizure(s) occurring more than 30 minutes after injury.</w:t>
            </w:r>
          </w:p>
        </w:tc>
        <w:tc>
          <w:tcPr>
            <w:tcW w:w="627" w:type="dxa"/>
          </w:tcPr>
          <w:p w14:paraId="0D88392B" w14:textId="77777777" w:rsidR="00BA6CEA" w:rsidRPr="009E4851" w:rsidRDefault="00BA6CEA" w:rsidP="002B5891">
            <w:pPr>
              <w:jc w:val="center"/>
            </w:pPr>
          </w:p>
        </w:tc>
        <w:tc>
          <w:tcPr>
            <w:tcW w:w="627" w:type="dxa"/>
          </w:tcPr>
          <w:p w14:paraId="3E05EB08" w14:textId="77777777" w:rsidR="00BA6CEA" w:rsidRPr="009E4851" w:rsidRDefault="00BA6CEA" w:rsidP="002B5891">
            <w:pPr>
              <w:jc w:val="center"/>
            </w:pPr>
          </w:p>
        </w:tc>
        <w:tc>
          <w:tcPr>
            <w:tcW w:w="1874" w:type="dxa"/>
          </w:tcPr>
          <w:p w14:paraId="04166588" w14:textId="77777777" w:rsidR="00BA6CEA" w:rsidRPr="009E4851" w:rsidRDefault="00BA6CEA" w:rsidP="002B5891">
            <w:pPr>
              <w:jc w:val="center"/>
            </w:pPr>
          </w:p>
        </w:tc>
        <w:tc>
          <w:tcPr>
            <w:tcW w:w="1239" w:type="dxa"/>
          </w:tcPr>
          <w:p w14:paraId="6A41BACA" w14:textId="77777777" w:rsidR="00BA6CEA" w:rsidRPr="009E4851" w:rsidRDefault="00BA6CEA" w:rsidP="002B5891">
            <w:pPr>
              <w:jc w:val="center"/>
            </w:pPr>
          </w:p>
        </w:tc>
      </w:tr>
      <w:tr w:rsidR="00BA6CEA" w:rsidRPr="009E4851" w14:paraId="208595F6" w14:textId="77777777" w:rsidTr="002B5891">
        <w:tc>
          <w:tcPr>
            <w:tcW w:w="1811" w:type="dxa"/>
            <w:vMerge/>
          </w:tcPr>
          <w:p w14:paraId="40F4730C" w14:textId="77777777" w:rsidR="00BA6CEA" w:rsidRDefault="00BA6CEA" w:rsidP="002B5891">
            <w:pPr>
              <w:jc w:val="center"/>
            </w:pPr>
          </w:p>
        </w:tc>
        <w:tc>
          <w:tcPr>
            <w:tcW w:w="3285" w:type="dxa"/>
          </w:tcPr>
          <w:p w14:paraId="7CEE7031" w14:textId="365AF081" w:rsidR="00BA6CEA" w:rsidRDefault="00BA6CEA" w:rsidP="002B5891">
            <w:r>
              <w:t>-Persistent motor, sensory, vestibular, visual, or any other focal neurological deficit.</w:t>
            </w:r>
          </w:p>
        </w:tc>
        <w:tc>
          <w:tcPr>
            <w:tcW w:w="627" w:type="dxa"/>
          </w:tcPr>
          <w:p w14:paraId="62530A06" w14:textId="77777777" w:rsidR="00BA6CEA" w:rsidRPr="009E4851" w:rsidRDefault="00BA6CEA" w:rsidP="002B5891">
            <w:pPr>
              <w:jc w:val="center"/>
            </w:pPr>
          </w:p>
        </w:tc>
        <w:tc>
          <w:tcPr>
            <w:tcW w:w="627" w:type="dxa"/>
          </w:tcPr>
          <w:p w14:paraId="26B47CB2" w14:textId="77777777" w:rsidR="00BA6CEA" w:rsidRPr="009E4851" w:rsidRDefault="00BA6CEA" w:rsidP="002B5891">
            <w:pPr>
              <w:jc w:val="center"/>
            </w:pPr>
          </w:p>
        </w:tc>
        <w:tc>
          <w:tcPr>
            <w:tcW w:w="1874" w:type="dxa"/>
          </w:tcPr>
          <w:p w14:paraId="75207D72" w14:textId="77777777" w:rsidR="00BA6CEA" w:rsidRPr="009E4851" w:rsidRDefault="00BA6CEA" w:rsidP="002B5891">
            <w:pPr>
              <w:jc w:val="center"/>
            </w:pPr>
          </w:p>
        </w:tc>
        <w:tc>
          <w:tcPr>
            <w:tcW w:w="1239" w:type="dxa"/>
          </w:tcPr>
          <w:p w14:paraId="7A7974DF" w14:textId="77777777" w:rsidR="00BA6CEA" w:rsidRPr="009E4851" w:rsidRDefault="00BA6CEA" w:rsidP="002B5891">
            <w:pPr>
              <w:jc w:val="center"/>
            </w:pPr>
          </w:p>
        </w:tc>
      </w:tr>
      <w:tr w:rsidR="00BA6CEA" w:rsidRPr="009E4851" w14:paraId="266F2099" w14:textId="77777777" w:rsidTr="002B5891">
        <w:tc>
          <w:tcPr>
            <w:tcW w:w="1811" w:type="dxa"/>
            <w:vMerge/>
          </w:tcPr>
          <w:p w14:paraId="05315107" w14:textId="77777777" w:rsidR="00BA6CEA" w:rsidRDefault="00BA6CEA" w:rsidP="002B5891">
            <w:pPr>
              <w:jc w:val="center"/>
            </w:pPr>
          </w:p>
        </w:tc>
        <w:tc>
          <w:tcPr>
            <w:tcW w:w="3285" w:type="dxa"/>
          </w:tcPr>
          <w:p w14:paraId="4FFE1EA2" w14:textId="525B9425" w:rsidR="00BA6CEA" w:rsidRDefault="00BA6CEA" w:rsidP="002B5891">
            <w:r>
              <w:t>-Persistent impairment of cognitive function.</w:t>
            </w:r>
          </w:p>
        </w:tc>
        <w:tc>
          <w:tcPr>
            <w:tcW w:w="627" w:type="dxa"/>
          </w:tcPr>
          <w:p w14:paraId="62EA0351" w14:textId="77777777" w:rsidR="00BA6CEA" w:rsidRPr="009E4851" w:rsidRDefault="00BA6CEA" w:rsidP="002B5891">
            <w:pPr>
              <w:jc w:val="center"/>
            </w:pPr>
          </w:p>
        </w:tc>
        <w:tc>
          <w:tcPr>
            <w:tcW w:w="627" w:type="dxa"/>
          </w:tcPr>
          <w:p w14:paraId="468E2BCB" w14:textId="77777777" w:rsidR="00BA6CEA" w:rsidRPr="009E4851" w:rsidRDefault="00BA6CEA" w:rsidP="002B5891">
            <w:pPr>
              <w:jc w:val="center"/>
            </w:pPr>
          </w:p>
        </w:tc>
        <w:tc>
          <w:tcPr>
            <w:tcW w:w="1874" w:type="dxa"/>
          </w:tcPr>
          <w:p w14:paraId="5732DDC4" w14:textId="77777777" w:rsidR="00BA6CEA" w:rsidRPr="009E4851" w:rsidRDefault="00BA6CEA" w:rsidP="002B5891">
            <w:pPr>
              <w:jc w:val="center"/>
            </w:pPr>
          </w:p>
        </w:tc>
        <w:tc>
          <w:tcPr>
            <w:tcW w:w="1239" w:type="dxa"/>
          </w:tcPr>
          <w:p w14:paraId="55728BEF" w14:textId="77777777" w:rsidR="00BA6CEA" w:rsidRPr="009E4851" w:rsidRDefault="00BA6CEA" w:rsidP="002B5891">
            <w:pPr>
              <w:jc w:val="center"/>
            </w:pPr>
          </w:p>
        </w:tc>
      </w:tr>
      <w:tr w:rsidR="00BA6CEA" w:rsidRPr="009E4851" w14:paraId="36603C3C" w14:textId="77777777" w:rsidTr="002B5891">
        <w:tc>
          <w:tcPr>
            <w:tcW w:w="1811" w:type="dxa"/>
            <w:vMerge/>
          </w:tcPr>
          <w:p w14:paraId="638152A7" w14:textId="77777777" w:rsidR="00BA6CEA" w:rsidRDefault="00BA6CEA" w:rsidP="002B5891">
            <w:pPr>
              <w:jc w:val="center"/>
            </w:pPr>
          </w:p>
        </w:tc>
        <w:tc>
          <w:tcPr>
            <w:tcW w:w="3285" w:type="dxa"/>
          </w:tcPr>
          <w:p w14:paraId="734CCACC" w14:textId="0BFA413B" w:rsidR="00BA6CEA" w:rsidRDefault="00BA6CEA" w:rsidP="002B5891">
            <w:r>
              <w:t>-Persistent alteration of personality or behavior.</w:t>
            </w:r>
          </w:p>
        </w:tc>
        <w:tc>
          <w:tcPr>
            <w:tcW w:w="627" w:type="dxa"/>
          </w:tcPr>
          <w:p w14:paraId="640CF728" w14:textId="77777777" w:rsidR="00BA6CEA" w:rsidRPr="009E4851" w:rsidRDefault="00BA6CEA" w:rsidP="002B5891">
            <w:pPr>
              <w:jc w:val="center"/>
            </w:pPr>
          </w:p>
        </w:tc>
        <w:tc>
          <w:tcPr>
            <w:tcW w:w="627" w:type="dxa"/>
          </w:tcPr>
          <w:p w14:paraId="6072ADE5" w14:textId="77777777" w:rsidR="00BA6CEA" w:rsidRPr="009E4851" w:rsidRDefault="00BA6CEA" w:rsidP="002B5891">
            <w:pPr>
              <w:jc w:val="center"/>
            </w:pPr>
          </w:p>
        </w:tc>
        <w:tc>
          <w:tcPr>
            <w:tcW w:w="1874" w:type="dxa"/>
          </w:tcPr>
          <w:p w14:paraId="2A860767" w14:textId="77777777" w:rsidR="00BA6CEA" w:rsidRPr="009E4851" w:rsidRDefault="00BA6CEA" w:rsidP="002B5891">
            <w:pPr>
              <w:jc w:val="center"/>
            </w:pPr>
          </w:p>
        </w:tc>
        <w:tc>
          <w:tcPr>
            <w:tcW w:w="1239" w:type="dxa"/>
          </w:tcPr>
          <w:p w14:paraId="72D6D2C1" w14:textId="77777777" w:rsidR="00BA6CEA" w:rsidRPr="009E4851" w:rsidRDefault="00BA6CEA" w:rsidP="002B5891">
            <w:pPr>
              <w:jc w:val="center"/>
            </w:pPr>
          </w:p>
        </w:tc>
      </w:tr>
      <w:tr w:rsidR="00BA6CEA" w:rsidRPr="009E4851" w14:paraId="780AB574" w14:textId="77777777" w:rsidTr="002B5891">
        <w:tc>
          <w:tcPr>
            <w:tcW w:w="1811" w:type="dxa"/>
            <w:vMerge/>
          </w:tcPr>
          <w:p w14:paraId="4589F695" w14:textId="77777777" w:rsidR="00BA6CEA" w:rsidRDefault="00BA6CEA" w:rsidP="002B5891">
            <w:pPr>
              <w:jc w:val="center"/>
            </w:pPr>
          </w:p>
        </w:tc>
        <w:tc>
          <w:tcPr>
            <w:tcW w:w="3285" w:type="dxa"/>
          </w:tcPr>
          <w:p w14:paraId="58C585AC" w14:textId="255D1AC4" w:rsidR="00BA6CEA" w:rsidRDefault="00BA6CEA" w:rsidP="002B5891">
            <w:r>
              <w:t>-Cerebral traumatic findings, including, but not limited to, epidural, subdural, subarachnoid, or intracerebral hematoma on neurological imaging.</w:t>
            </w:r>
          </w:p>
        </w:tc>
        <w:tc>
          <w:tcPr>
            <w:tcW w:w="627" w:type="dxa"/>
          </w:tcPr>
          <w:p w14:paraId="2CA605A1" w14:textId="77777777" w:rsidR="00BA6CEA" w:rsidRPr="009E4851" w:rsidRDefault="00BA6CEA" w:rsidP="002B5891">
            <w:pPr>
              <w:jc w:val="center"/>
            </w:pPr>
          </w:p>
        </w:tc>
        <w:tc>
          <w:tcPr>
            <w:tcW w:w="627" w:type="dxa"/>
          </w:tcPr>
          <w:p w14:paraId="7832CBC6" w14:textId="77777777" w:rsidR="00BA6CEA" w:rsidRPr="009E4851" w:rsidRDefault="00BA6CEA" w:rsidP="002B5891">
            <w:pPr>
              <w:jc w:val="center"/>
            </w:pPr>
          </w:p>
        </w:tc>
        <w:tc>
          <w:tcPr>
            <w:tcW w:w="1874" w:type="dxa"/>
          </w:tcPr>
          <w:p w14:paraId="4FC06669" w14:textId="77777777" w:rsidR="00BA6CEA" w:rsidRPr="009E4851" w:rsidRDefault="00BA6CEA" w:rsidP="002B5891">
            <w:pPr>
              <w:jc w:val="center"/>
            </w:pPr>
          </w:p>
        </w:tc>
        <w:tc>
          <w:tcPr>
            <w:tcW w:w="1239" w:type="dxa"/>
          </w:tcPr>
          <w:p w14:paraId="2325B12C" w14:textId="77777777" w:rsidR="00BA6CEA" w:rsidRPr="009E4851" w:rsidRDefault="00BA6CEA" w:rsidP="002B5891">
            <w:pPr>
              <w:jc w:val="center"/>
            </w:pPr>
          </w:p>
        </w:tc>
      </w:tr>
      <w:tr w:rsidR="00BA6CEA" w:rsidRPr="009E4851" w14:paraId="1AB953FB" w14:textId="77777777" w:rsidTr="002B5891">
        <w:tc>
          <w:tcPr>
            <w:tcW w:w="1811" w:type="dxa"/>
            <w:vMerge/>
          </w:tcPr>
          <w:p w14:paraId="5C00F3C9" w14:textId="77777777" w:rsidR="00BA6CEA" w:rsidRDefault="00BA6CEA" w:rsidP="002B5891">
            <w:pPr>
              <w:jc w:val="center"/>
            </w:pPr>
          </w:p>
        </w:tc>
        <w:tc>
          <w:tcPr>
            <w:tcW w:w="3285" w:type="dxa"/>
          </w:tcPr>
          <w:p w14:paraId="2B956074" w14:textId="3AD26FE8" w:rsidR="00BA6CEA" w:rsidRDefault="00BA6CEA" w:rsidP="002B5891">
            <w:r>
              <w:t>-Associated abscess or meningitis.</w:t>
            </w:r>
          </w:p>
        </w:tc>
        <w:tc>
          <w:tcPr>
            <w:tcW w:w="627" w:type="dxa"/>
          </w:tcPr>
          <w:p w14:paraId="1CA21457" w14:textId="77777777" w:rsidR="00BA6CEA" w:rsidRPr="009E4851" w:rsidRDefault="00BA6CEA" w:rsidP="002B5891">
            <w:pPr>
              <w:jc w:val="center"/>
            </w:pPr>
          </w:p>
        </w:tc>
        <w:tc>
          <w:tcPr>
            <w:tcW w:w="627" w:type="dxa"/>
          </w:tcPr>
          <w:p w14:paraId="10F30B0D" w14:textId="77777777" w:rsidR="00BA6CEA" w:rsidRPr="009E4851" w:rsidRDefault="00BA6CEA" w:rsidP="002B5891">
            <w:pPr>
              <w:jc w:val="center"/>
            </w:pPr>
          </w:p>
        </w:tc>
        <w:tc>
          <w:tcPr>
            <w:tcW w:w="1874" w:type="dxa"/>
          </w:tcPr>
          <w:p w14:paraId="56FBA319" w14:textId="77777777" w:rsidR="00BA6CEA" w:rsidRPr="009E4851" w:rsidRDefault="00BA6CEA" w:rsidP="002B5891">
            <w:pPr>
              <w:jc w:val="center"/>
            </w:pPr>
          </w:p>
        </w:tc>
        <w:tc>
          <w:tcPr>
            <w:tcW w:w="1239" w:type="dxa"/>
          </w:tcPr>
          <w:p w14:paraId="0EACEAD3" w14:textId="77777777" w:rsidR="00BA6CEA" w:rsidRPr="009E4851" w:rsidRDefault="00BA6CEA" w:rsidP="002B5891">
            <w:pPr>
              <w:jc w:val="center"/>
            </w:pPr>
          </w:p>
        </w:tc>
      </w:tr>
      <w:tr w:rsidR="00BA6CEA" w:rsidRPr="009E4851" w14:paraId="30267040" w14:textId="77777777" w:rsidTr="002B5891">
        <w:tc>
          <w:tcPr>
            <w:tcW w:w="1811" w:type="dxa"/>
            <w:vMerge/>
          </w:tcPr>
          <w:p w14:paraId="3C9306F3" w14:textId="77777777" w:rsidR="00BA6CEA" w:rsidRDefault="00BA6CEA" w:rsidP="002B5891">
            <w:pPr>
              <w:jc w:val="center"/>
            </w:pPr>
          </w:p>
        </w:tc>
        <w:tc>
          <w:tcPr>
            <w:tcW w:w="3285" w:type="dxa"/>
          </w:tcPr>
          <w:p w14:paraId="6F7E6D18" w14:textId="0D41A77D" w:rsidR="00BA6CEA" w:rsidRDefault="00BA6CEA" w:rsidP="002B5891">
            <w:r>
              <w:t>-Cerebrospinal fluid rhinorrhea or otorrhea persisting more than 7 days.</w:t>
            </w:r>
          </w:p>
        </w:tc>
        <w:tc>
          <w:tcPr>
            <w:tcW w:w="627" w:type="dxa"/>
          </w:tcPr>
          <w:p w14:paraId="602C233C" w14:textId="77777777" w:rsidR="00BA6CEA" w:rsidRPr="009E4851" w:rsidRDefault="00BA6CEA" w:rsidP="002B5891">
            <w:pPr>
              <w:jc w:val="center"/>
            </w:pPr>
          </w:p>
        </w:tc>
        <w:tc>
          <w:tcPr>
            <w:tcW w:w="627" w:type="dxa"/>
          </w:tcPr>
          <w:p w14:paraId="185095D5" w14:textId="77777777" w:rsidR="00BA6CEA" w:rsidRPr="009E4851" w:rsidRDefault="00BA6CEA" w:rsidP="002B5891">
            <w:pPr>
              <w:jc w:val="center"/>
            </w:pPr>
          </w:p>
        </w:tc>
        <w:tc>
          <w:tcPr>
            <w:tcW w:w="1874" w:type="dxa"/>
          </w:tcPr>
          <w:p w14:paraId="6690C878" w14:textId="77777777" w:rsidR="00BA6CEA" w:rsidRPr="009E4851" w:rsidRDefault="00BA6CEA" w:rsidP="002B5891">
            <w:pPr>
              <w:jc w:val="center"/>
            </w:pPr>
          </w:p>
        </w:tc>
        <w:tc>
          <w:tcPr>
            <w:tcW w:w="1239" w:type="dxa"/>
          </w:tcPr>
          <w:p w14:paraId="5B67975B" w14:textId="77777777" w:rsidR="00BA6CEA" w:rsidRPr="009E4851" w:rsidRDefault="00BA6CEA" w:rsidP="002B5891">
            <w:pPr>
              <w:jc w:val="center"/>
            </w:pPr>
          </w:p>
        </w:tc>
      </w:tr>
      <w:tr w:rsidR="00BA6CEA" w:rsidRPr="009E4851" w14:paraId="474BC031" w14:textId="77777777" w:rsidTr="002B5891">
        <w:tc>
          <w:tcPr>
            <w:tcW w:w="1811" w:type="dxa"/>
            <w:vMerge/>
          </w:tcPr>
          <w:p w14:paraId="256629FE" w14:textId="77777777" w:rsidR="00BA6CEA" w:rsidRDefault="00BA6CEA" w:rsidP="002B5891">
            <w:pPr>
              <w:jc w:val="center"/>
            </w:pPr>
          </w:p>
        </w:tc>
        <w:tc>
          <w:tcPr>
            <w:tcW w:w="3285" w:type="dxa"/>
          </w:tcPr>
          <w:p w14:paraId="5B65A933" w14:textId="0E6BE8E3" w:rsidR="00BA6CEA" w:rsidRDefault="00BA6CEA" w:rsidP="002B5891">
            <w:r>
              <w:t xml:space="preserve">-Penetrating head trauma, including radiographic evidence of retained foreign body or bony fragments secondary to the </w:t>
            </w:r>
          </w:p>
        </w:tc>
        <w:tc>
          <w:tcPr>
            <w:tcW w:w="627" w:type="dxa"/>
          </w:tcPr>
          <w:p w14:paraId="6618DEA5" w14:textId="77777777" w:rsidR="00BA6CEA" w:rsidRPr="009E4851" w:rsidRDefault="00BA6CEA" w:rsidP="002B5891">
            <w:pPr>
              <w:jc w:val="center"/>
            </w:pPr>
          </w:p>
        </w:tc>
        <w:tc>
          <w:tcPr>
            <w:tcW w:w="627" w:type="dxa"/>
          </w:tcPr>
          <w:p w14:paraId="632246F7" w14:textId="77777777" w:rsidR="00BA6CEA" w:rsidRPr="009E4851" w:rsidRDefault="00BA6CEA" w:rsidP="002B5891">
            <w:pPr>
              <w:jc w:val="center"/>
            </w:pPr>
          </w:p>
        </w:tc>
        <w:tc>
          <w:tcPr>
            <w:tcW w:w="1874" w:type="dxa"/>
          </w:tcPr>
          <w:p w14:paraId="35096891" w14:textId="77777777" w:rsidR="00BA6CEA" w:rsidRPr="009E4851" w:rsidRDefault="00BA6CEA" w:rsidP="002B5891">
            <w:pPr>
              <w:jc w:val="center"/>
            </w:pPr>
          </w:p>
        </w:tc>
        <w:tc>
          <w:tcPr>
            <w:tcW w:w="1239" w:type="dxa"/>
          </w:tcPr>
          <w:p w14:paraId="44FD5FA9" w14:textId="77777777" w:rsidR="00BA6CEA" w:rsidRPr="009E4851" w:rsidRDefault="00BA6CEA" w:rsidP="002B5891">
            <w:pPr>
              <w:jc w:val="center"/>
            </w:pPr>
          </w:p>
        </w:tc>
      </w:tr>
    </w:tbl>
    <w:p w14:paraId="17CD7800" w14:textId="6CF30C33" w:rsidR="003D6742" w:rsidRDefault="003D6742" w:rsidP="003D6742"/>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3D6742" w14:paraId="40A70F36" w14:textId="77777777" w:rsidTr="002B5891">
        <w:trPr>
          <w:trHeight w:val="530"/>
        </w:trPr>
        <w:tc>
          <w:tcPr>
            <w:tcW w:w="1811" w:type="dxa"/>
            <w:shd w:val="clear" w:color="auto" w:fill="BFBFBF" w:themeFill="background1" w:themeFillShade="BF"/>
          </w:tcPr>
          <w:p w14:paraId="6FD39571" w14:textId="77777777" w:rsidR="003D6742" w:rsidRPr="009E4851" w:rsidRDefault="003D6742" w:rsidP="002B5891">
            <w:pPr>
              <w:jc w:val="center"/>
            </w:pPr>
            <w:bookmarkStart w:id="11" w:name="_Hlk179439693"/>
            <w:r>
              <w:lastRenderedPageBreak/>
              <w:t>BODY PART</w:t>
            </w:r>
          </w:p>
        </w:tc>
        <w:tc>
          <w:tcPr>
            <w:tcW w:w="3285" w:type="dxa"/>
            <w:shd w:val="clear" w:color="auto" w:fill="BFBFBF" w:themeFill="background1" w:themeFillShade="BF"/>
          </w:tcPr>
          <w:p w14:paraId="2318FF9F" w14:textId="77777777" w:rsidR="003D6742" w:rsidRPr="009E4851" w:rsidRDefault="003D6742" w:rsidP="002B5891">
            <w:pPr>
              <w:jc w:val="center"/>
            </w:pPr>
            <w:r>
              <w:t>CONDITION</w:t>
            </w:r>
          </w:p>
        </w:tc>
        <w:tc>
          <w:tcPr>
            <w:tcW w:w="627" w:type="dxa"/>
            <w:shd w:val="clear" w:color="auto" w:fill="BFBFBF" w:themeFill="background1" w:themeFillShade="BF"/>
          </w:tcPr>
          <w:p w14:paraId="11133C13" w14:textId="77777777" w:rsidR="003D6742" w:rsidRPr="009E4851" w:rsidRDefault="003D6742" w:rsidP="002B5891">
            <w:pPr>
              <w:jc w:val="center"/>
            </w:pPr>
            <w:r>
              <w:t>YES</w:t>
            </w:r>
          </w:p>
        </w:tc>
        <w:tc>
          <w:tcPr>
            <w:tcW w:w="627" w:type="dxa"/>
            <w:shd w:val="clear" w:color="auto" w:fill="BFBFBF" w:themeFill="background1" w:themeFillShade="BF"/>
          </w:tcPr>
          <w:p w14:paraId="29F4590E" w14:textId="77777777" w:rsidR="003D6742" w:rsidRPr="009E4851" w:rsidRDefault="003D6742" w:rsidP="002B5891">
            <w:pPr>
              <w:jc w:val="center"/>
            </w:pPr>
            <w:r>
              <w:t>NO</w:t>
            </w:r>
          </w:p>
        </w:tc>
        <w:tc>
          <w:tcPr>
            <w:tcW w:w="1874" w:type="dxa"/>
            <w:shd w:val="clear" w:color="auto" w:fill="BFBFBF" w:themeFill="background1" w:themeFillShade="BF"/>
          </w:tcPr>
          <w:p w14:paraId="1E0931C0" w14:textId="77777777" w:rsidR="003D6742" w:rsidRDefault="003D6742" w:rsidP="002B5891">
            <w:pPr>
              <w:jc w:val="center"/>
            </w:pPr>
            <w:r>
              <w:t>EXAMINING DOCTOR REMARK</w:t>
            </w:r>
          </w:p>
          <w:p w14:paraId="61C6470C" w14:textId="77777777" w:rsidR="003D6742" w:rsidRDefault="003D6742" w:rsidP="002B5891">
            <w:pPr>
              <w:jc w:val="center"/>
            </w:pPr>
          </w:p>
        </w:tc>
        <w:tc>
          <w:tcPr>
            <w:tcW w:w="1239" w:type="dxa"/>
            <w:shd w:val="clear" w:color="auto" w:fill="BFBFBF" w:themeFill="background1" w:themeFillShade="BF"/>
          </w:tcPr>
          <w:p w14:paraId="0EA08F53" w14:textId="77777777" w:rsidR="003D6742" w:rsidRDefault="003D6742" w:rsidP="002B5891">
            <w:pPr>
              <w:jc w:val="center"/>
            </w:pPr>
            <w:r>
              <w:t>SIGNATURE</w:t>
            </w:r>
          </w:p>
        </w:tc>
      </w:tr>
      <w:bookmarkEnd w:id="11"/>
      <w:tr w:rsidR="00BA6CEA" w:rsidRPr="009E4851" w14:paraId="255EB348" w14:textId="77777777" w:rsidTr="002B5891">
        <w:tc>
          <w:tcPr>
            <w:tcW w:w="1811" w:type="dxa"/>
            <w:vMerge w:val="restart"/>
          </w:tcPr>
          <w:p w14:paraId="41F1D1E9" w14:textId="77777777" w:rsidR="00BA6CEA" w:rsidRDefault="00BA6CEA" w:rsidP="002B5891">
            <w:pPr>
              <w:jc w:val="center"/>
            </w:pPr>
          </w:p>
          <w:p w14:paraId="710DFB94" w14:textId="77777777" w:rsidR="00BA6CEA" w:rsidRDefault="00BA6CEA" w:rsidP="002B5891">
            <w:pPr>
              <w:jc w:val="center"/>
            </w:pPr>
          </w:p>
          <w:p w14:paraId="09B71604" w14:textId="77777777" w:rsidR="00BA6CEA" w:rsidRDefault="00BA6CEA" w:rsidP="002B5891">
            <w:pPr>
              <w:jc w:val="center"/>
            </w:pPr>
          </w:p>
          <w:p w14:paraId="1EA47A20" w14:textId="77777777" w:rsidR="00BA6CEA" w:rsidRDefault="00BA6CEA" w:rsidP="002B5891">
            <w:pPr>
              <w:jc w:val="center"/>
            </w:pPr>
          </w:p>
          <w:p w14:paraId="1044588A" w14:textId="77777777" w:rsidR="00BA6CEA" w:rsidRDefault="00BA6CEA" w:rsidP="002B5891">
            <w:pPr>
              <w:jc w:val="center"/>
            </w:pPr>
          </w:p>
          <w:p w14:paraId="4C123571" w14:textId="77777777" w:rsidR="00BA6CEA" w:rsidRDefault="00BA6CEA" w:rsidP="002B5891">
            <w:pPr>
              <w:jc w:val="center"/>
            </w:pPr>
          </w:p>
          <w:p w14:paraId="155FB58C" w14:textId="77777777" w:rsidR="00BA6CEA" w:rsidRDefault="00BA6CEA" w:rsidP="002B5891">
            <w:pPr>
              <w:jc w:val="center"/>
            </w:pPr>
          </w:p>
          <w:p w14:paraId="759EDD7E" w14:textId="77777777" w:rsidR="00BA6CEA" w:rsidRDefault="00BA6CEA" w:rsidP="002B5891">
            <w:pPr>
              <w:jc w:val="center"/>
            </w:pPr>
          </w:p>
          <w:p w14:paraId="35A75ADD" w14:textId="77777777" w:rsidR="00BA6CEA" w:rsidRDefault="00BA6CEA" w:rsidP="002B5891">
            <w:pPr>
              <w:jc w:val="center"/>
            </w:pPr>
          </w:p>
          <w:p w14:paraId="55803A84" w14:textId="77777777" w:rsidR="00BA6CEA" w:rsidRDefault="00BA6CEA" w:rsidP="002B5891">
            <w:pPr>
              <w:jc w:val="center"/>
            </w:pPr>
          </w:p>
          <w:p w14:paraId="637081A1" w14:textId="77777777" w:rsidR="00BA6CEA" w:rsidRDefault="00BA6CEA" w:rsidP="002B5891">
            <w:pPr>
              <w:jc w:val="center"/>
            </w:pPr>
          </w:p>
          <w:p w14:paraId="56BD9D1C" w14:textId="77777777" w:rsidR="00BA6CEA" w:rsidRDefault="00BA6CEA" w:rsidP="002B5891">
            <w:pPr>
              <w:jc w:val="center"/>
            </w:pPr>
          </w:p>
          <w:p w14:paraId="3279A9A5" w14:textId="77777777" w:rsidR="00BA6CEA" w:rsidRDefault="00BA6CEA" w:rsidP="002B5891">
            <w:pPr>
              <w:jc w:val="center"/>
            </w:pPr>
          </w:p>
          <w:p w14:paraId="11649694" w14:textId="77777777" w:rsidR="00BA6CEA" w:rsidRDefault="00BA6CEA" w:rsidP="002B5891">
            <w:pPr>
              <w:jc w:val="center"/>
            </w:pPr>
          </w:p>
          <w:p w14:paraId="7B18D116" w14:textId="77777777" w:rsidR="00BA6CEA" w:rsidRDefault="00BA6CEA" w:rsidP="002B5891">
            <w:pPr>
              <w:jc w:val="center"/>
            </w:pPr>
          </w:p>
          <w:p w14:paraId="43A39E64" w14:textId="77777777" w:rsidR="00BA6CEA" w:rsidRDefault="00BA6CEA" w:rsidP="002B5891">
            <w:pPr>
              <w:jc w:val="center"/>
            </w:pPr>
          </w:p>
          <w:p w14:paraId="5E564EB3" w14:textId="77777777" w:rsidR="00BA6CEA" w:rsidRDefault="00BA6CEA" w:rsidP="002B5891">
            <w:pPr>
              <w:jc w:val="center"/>
            </w:pPr>
          </w:p>
          <w:p w14:paraId="5BB19FB1" w14:textId="77777777" w:rsidR="00BA6CEA" w:rsidRDefault="00BA6CEA" w:rsidP="002B5891">
            <w:pPr>
              <w:jc w:val="center"/>
            </w:pPr>
          </w:p>
          <w:p w14:paraId="4527E037" w14:textId="6AA42188" w:rsidR="00BA6CEA" w:rsidRPr="00E164B7" w:rsidRDefault="00BA6CEA" w:rsidP="002B5891">
            <w:pPr>
              <w:jc w:val="center"/>
            </w:pPr>
            <w:r>
              <w:t>NEUROLOGIC CONDITIONS</w:t>
            </w:r>
          </w:p>
        </w:tc>
        <w:tc>
          <w:tcPr>
            <w:tcW w:w="3285" w:type="dxa"/>
          </w:tcPr>
          <w:p w14:paraId="25D16BD5" w14:textId="4F606427" w:rsidR="00BA6CEA" w:rsidRPr="00664395" w:rsidRDefault="00BA6CEA" w:rsidP="003D6742">
            <w:r>
              <w:t>trauma, or operative procedure in the brain.</w:t>
            </w:r>
          </w:p>
        </w:tc>
        <w:tc>
          <w:tcPr>
            <w:tcW w:w="627" w:type="dxa"/>
          </w:tcPr>
          <w:p w14:paraId="6E2299A7" w14:textId="77777777" w:rsidR="00BA6CEA" w:rsidRPr="009E4851" w:rsidRDefault="00BA6CEA" w:rsidP="002B5891">
            <w:pPr>
              <w:jc w:val="center"/>
            </w:pPr>
          </w:p>
        </w:tc>
        <w:tc>
          <w:tcPr>
            <w:tcW w:w="627" w:type="dxa"/>
          </w:tcPr>
          <w:p w14:paraId="406D7C40" w14:textId="77777777" w:rsidR="00BA6CEA" w:rsidRPr="009E4851" w:rsidRDefault="00BA6CEA" w:rsidP="002B5891">
            <w:pPr>
              <w:jc w:val="center"/>
            </w:pPr>
          </w:p>
        </w:tc>
        <w:tc>
          <w:tcPr>
            <w:tcW w:w="1874" w:type="dxa"/>
          </w:tcPr>
          <w:p w14:paraId="43448256" w14:textId="77777777" w:rsidR="00BA6CEA" w:rsidRPr="009E4851" w:rsidRDefault="00BA6CEA" w:rsidP="002B5891">
            <w:pPr>
              <w:jc w:val="center"/>
            </w:pPr>
          </w:p>
        </w:tc>
        <w:tc>
          <w:tcPr>
            <w:tcW w:w="1239" w:type="dxa"/>
          </w:tcPr>
          <w:p w14:paraId="3648E3FA" w14:textId="77777777" w:rsidR="00BA6CEA" w:rsidRPr="009E4851" w:rsidRDefault="00BA6CEA" w:rsidP="002B5891">
            <w:pPr>
              <w:jc w:val="center"/>
            </w:pPr>
          </w:p>
        </w:tc>
      </w:tr>
      <w:tr w:rsidR="00BA6CEA" w:rsidRPr="009E4851" w14:paraId="3B2DD1A5" w14:textId="77777777" w:rsidTr="002B5891">
        <w:tc>
          <w:tcPr>
            <w:tcW w:w="1811" w:type="dxa"/>
            <w:vMerge/>
          </w:tcPr>
          <w:p w14:paraId="266A4981" w14:textId="77777777" w:rsidR="00BA6CEA" w:rsidRDefault="00BA6CEA" w:rsidP="002B5891">
            <w:pPr>
              <w:jc w:val="center"/>
            </w:pPr>
          </w:p>
        </w:tc>
        <w:tc>
          <w:tcPr>
            <w:tcW w:w="3285" w:type="dxa"/>
          </w:tcPr>
          <w:p w14:paraId="5692A6E3" w14:textId="3FEF130B" w:rsidR="00BA6CEA" w:rsidRDefault="00BA6CEA" w:rsidP="003D6742">
            <w:r>
              <w:t>Any basilar or depressed skull fracture.</w:t>
            </w:r>
          </w:p>
        </w:tc>
        <w:tc>
          <w:tcPr>
            <w:tcW w:w="627" w:type="dxa"/>
          </w:tcPr>
          <w:p w14:paraId="5319482D" w14:textId="77777777" w:rsidR="00BA6CEA" w:rsidRPr="009E4851" w:rsidRDefault="00BA6CEA" w:rsidP="002B5891">
            <w:pPr>
              <w:jc w:val="center"/>
            </w:pPr>
          </w:p>
        </w:tc>
        <w:tc>
          <w:tcPr>
            <w:tcW w:w="627" w:type="dxa"/>
          </w:tcPr>
          <w:p w14:paraId="0BF2CDE7" w14:textId="77777777" w:rsidR="00BA6CEA" w:rsidRPr="009E4851" w:rsidRDefault="00BA6CEA" w:rsidP="002B5891">
            <w:pPr>
              <w:jc w:val="center"/>
            </w:pPr>
          </w:p>
        </w:tc>
        <w:tc>
          <w:tcPr>
            <w:tcW w:w="1874" w:type="dxa"/>
          </w:tcPr>
          <w:p w14:paraId="7CD1CB70" w14:textId="77777777" w:rsidR="00BA6CEA" w:rsidRPr="009E4851" w:rsidRDefault="00BA6CEA" w:rsidP="002B5891">
            <w:pPr>
              <w:jc w:val="center"/>
            </w:pPr>
          </w:p>
        </w:tc>
        <w:tc>
          <w:tcPr>
            <w:tcW w:w="1239" w:type="dxa"/>
          </w:tcPr>
          <w:p w14:paraId="1776948E" w14:textId="77777777" w:rsidR="00BA6CEA" w:rsidRPr="009E4851" w:rsidRDefault="00BA6CEA" w:rsidP="002B5891">
            <w:pPr>
              <w:jc w:val="center"/>
            </w:pPr>
          </w:p>
        </w:tc>
      </w:tr>
      <w:tr w:rsidR="00BA6CEA" w:rsidRPr="009E4851" w14:paraId="77DF593E" w14:textId="77777777" w:rsidTr="00482160">
        <w:tc>
          <w:tcPr>
            <w:tcW w:w="1811" w:type="dxa"/>
            <w:vMerge/>
          </w:tcPr>
          <w:p w14:paraId="21D64EA6" w14:textId="77777777" w:rsidR="00BA6CEA" w:rsidRDefault="00BA6CEA" w:rsidP="002B5891">
            <w:pPr>
              <w:jc w:val="center"/>
            </w:pPr>
          </w:p>
        </w:tc>
        <w:tc>
          <w:tcPr>
            <w:tcW w:w="7652" w:type="dxa"/>
            <w:gridSpan w:val="5"/>
          </w:tcPr>
          <w:p w14:paraId="579E884A" w14:textId="0B5289E0" w:rsidR="00BA6CEA" w:rsidRPr="009E4851" w:rsidRDefault="00BA6CEA" w:rsidP="003D6742">
            <w:r>
              <w:t>History of mild brain injury if:</w:t>
            </w:r>
          </w:p>
        </w:tc>
      </w:tr>
      <w:tr w:rsidR="00BA6CEA" w:rsidRPr="009E4851" w14:paraId="2271FD6A" w14:textId="77777777" w:rsidTr="002B5891">
        <w:tc>
          <w:tcPr>
            <w:tcW w:w="1811" w:type="dxa"/>
            <w:vMerge/>
          </w:tcPr>
          <w:p w14:paraId="6EF788F2" w14:textId="77777777" w:rsidR="00BA6CEA" w:rsidRDefault="00BA6CEA" w:rsidP="002B5891">
            <w:pPr>
              <w:jc w:val="center"/>
            </w:pPr>
          </w:p>
        </w:tc>
        <w:tc>
          <w:tcPr>
            <w:tcW w:w="3285" w:type="dxa"/>
          </w:tcPr>
          <w:p w14:paraId="294DB183" w14:textId="7BCF323B" w:rsidR="00BA6CEA" w:rsidRDefault="00BA6CEA" w:rsidP="002B5891">
            <w:r>
              <w:t>-The injury occurred within the previous month.</w:t>
            </w:r>
          </w:p>
        </w:tc>
        <w:tc>
          <w:tcPr>
            <w:tcW w:w="627" w:type="dxa"/>
          </w:tcPr>
          <w:p w14:paraId="249FC356" w14:textId="77777777" w:rsidR="00BA6CEA" w:rsidRPr="009E4851" w:rsidRDefault="00BA6CEA" w:rsidP="002B5891">
            <w:pPr>
              <w:jc w:val="center"/>
            </w:pPr>
          </w:p>
        </w:tc>
        <w:tc>
          <w:tcPr>
            <w:tcW w:w="627" w:type="dxa"/>
          </w:tcPr>
          <w:p w14:paraId="20157E6E" w14:textId="77777777" w:rsidR="00BA6CEA" w:rsidRPr="009E4851" w:rsidRDefault="00BA6CEA" w:rsidP="002B5891">
            <w:pPr>
              <w:jc w:val="center"/>
            </w:pPr>
          </w:p>
        </w:tc>
        <w:tc>
          <w:tcPr>
            <w:tcW w:w="1874" w:type="dxa"/>
          </w:tcPr>
          <w:p w14:paraId="73A000AC" w14:textId="77777777" w:rsidR="00BA6CEA" w:rsidRPr="009E4851" w:rsidRDefault="00BA6CEA" w:rsidP="002B5891">
            <w:pPr>
              <w:jc w:val="center"/>
            </w:pPr>
          </w:p>
        </w:tc>
        <w:tc>
          <w:tcPr>
            <w:tcW w:w="1239" w:type="dxa"/>
          </w:tcPr>
          <w:p w14:paraId="5C46C7F6" w14:textId="77777777" w:rsidR="00BA6CEA" w:rsidRPr="009E4851" w:rsidRDefault="00BA6CEA" w:rsidP="002B5891">
            <w:pPr>
              <w:jc w:val="center"/>
            </w:pPr>
          </w:p>
        </w:tc>
      </w:tr>
      <w:tr w:rsidR="00BA6CEA" w:rsidRPr="009E4851" w14:paraId="34FCD825" w14:textId="77777777" w:rsidTr="002B5891">
        <w:tc>
          <w:tcPr>
            <w:tcW w:w="1811" w:type="dxa"/>
            <w:vMerge/>
          </w:tcPr>
          <w:p w14:paraId="1142AA53" w14:textId="77777777" w:rsidR="00BA6CEA" w:rsidRDefault="00BA6CEA" w:rsidP="002B5891">
            <w:pPr>
              <w:jc w:val="center"/>
            </w:pPr>
          </w:p>
        </w:tc>
        <w:tc>
          <w:tcPr>
            <w:tcW w:w="3285" w:type="dxa"/>
          </w:tcPr>
          <w:p w14:paraId="458CEFF8" w14:textId="499D8238" w:rsidR="00BA6CEA" w:rsidRDefault="00BA6CEA" w:rsidP="002B5891">
            <w:r>
              <w:t>-Neurological evaluation shows residual symptoms, dysfunction or activity limitations, or complications.</w:t>
            </w:r>
          </w:p>
        </w:tc>
        <w:tc>
          <w:tcPr>
            <w:tcW w:w="627" w:type="dxa"/>
          </w:tcPr>
          <w:p w14:paraId="4ADED150" w14:textId="77777777" w:rsidR="00BA6CEA" w:rsidRPr="009E4851" w:rsidRDefault="00BA6CEA" w:rsidP="002B5891">
            <w:pPr>
              <w:jc w:val="center"/>
            </w:pPr>
          </w:p>
        </w:tc>
        <w:tc>
          <w:tcPr>
            <w:tcW w:w="627" w:type="dxa"/>
          </w:tcPr>
          <w:p w14:paraId="6110CA32" w14:textId="77777777" w:rsidR="00BA6CEA" w:rsidRPr="009E4851" w:rsidRDefault="00BA6CEA" w:rsidP="002B5891">
            <w:pPr>
              <w:jc w:val="center"/>
            </w:pPr>
          </w:p>
        </w:tc>
        <w:tc>
          <w:tcPr>
            <w:tcW w:w="1874" w:type="dxa"/>
          </w:tcPr>
          <w:p w14:paraId="5C29BBBA" w14:textId="77777777" w:rsidR="00BA6CEA" w:rsidRPr="009E4851" w:rsidRDefault="00BA6CEA" w:rsidP="002B5891">
            <w:pPr>
              <w:jc w:val="center"/>
            </w:pPr>
          </w:p>
        </w:tc>
        <w:tc>
          <w:tcPr>
            <w:tcW w:w="1239" w:type="dxa"/>
          </w:tcPr>
          <w:p w14:paraId="4813A70F" w14:textId="77777777" w:rsidR="00BA6CEA" w:rsidRPr="009E4851" w:rsidRDefault="00BA6CEA" w:rsidP="002B5891">
            <w:pPr>
              <w:jc w:val="center"/>
            </w:pPr>
          </w:p>
        </w:tc>
      </w:tr>
      <w:tr w:rsidR="00BA6CEA" w:rsidRPr="009E4851" w14:paraId="1EFD982C" w14:textId="77777777" w:rsidTr="002B5891">
        <w:tc>
          <w:tcPr>
            <w:tcW w:w="1811" w:type="dxa"/>
            <w:vMerge/>
          </w:tcPr>
          <w:p w14:paraId="65A6B8B5" w14:textId="77777777" w:rsidR="00BA6CEA" w:rsidRDefault="00BA6CEA" w:rsidP="002B5891">
            <w:pPr>
              <w:jc w:val="center"/>
            </w:pPr>
          </w:p>
        </w:tc>
        <w:tc>
          <w:tcPr>
            <w:tcW w:w="3285" w:type="dxa"/>
          </w:tcPr>
          <w:p w14:paraId="4808E885" w14:textId="37761F23" w:rsidR="00BA6CEA" w:rsidRDefault="00BA6CEA" w:rsidP="002B5891">
            <w:r>
              <w:t>-Two episodes of mild brain injury occurred with or without loss of consciousness within the previous 12 months.</w:t>
            </w:r>
          </w:p>
        </w:tc>
        <w:tc>
          <w:tcPr>
            <w:tcW w:w="627" w:type="dxa"/>
          </w:tcPr>
          <w:p w14:paraId="18CD1E52" w14:textId="77777777" w:rsidR="00BA6CEA" w:rsidRPr="009E4851" w:rsidRDefault="00BA6CEA" w:rsidP="002B5891">
            <w:pPr>
              <w:jc w:val="center"/>
            </w:pPr>
          </w:p>
        </w:tc>
        <w:tc>
          <w:tcPr>
            <w:tcW w:w="627" w:type="dxa"/>
          </w:tcPr>
          <w:p w14:paraId="1010E7C4" w14:textId="77777777" w:rsidR="00BA6CEA" w:rsidRPr="009E4851" w:rsidRDefault="00BA6CEA" w:rsidP="002B5891">
            <w:pPr>
              <w:jc w:val="center"/>
            </w:pPr>
          </w:p>
        </w:tc>
        <w:tc>
          <w:tcPr>
            <w:tcW w:w="1874" w:type="dxa"/>
          </w:tcPr>
          <w:p w14:paraId="7397F19D" w14:textId="77777777" w:rsidR="00BA6CEA" w:rsidRPr="009E4851" w:rsidRDefault="00BA6CEA" w:rsidP="002B5891">
            <w:pPr>
              <w:jc w:val="center"/>
            </w:pPr>
          </w:p>
        </w:tc>
        <w:tc>
          <w:tcPr>
            <w:tcW w:w="1239" w:type="dxa"/>
          </w:tcPr>
          <w:p w14:paraId="271D02B5" w14:textId="77777777" w:rsidR="00BA6CEA" w:rsidRPr="009E4851" w:rsidRDefault="00BA6CEA" w:rsidP="002B5891">
            <w:pPr>
              <w:jc w:val="center"/>
            </w:pPr>
          </w:p>
        </w:tc>
      </w:tr>
      <w:tr w:rsidR="00BA6CEA" w:rsidRPr="009E4851" w14:paraId="67E724D8" w14:textId="77777777" w:rsidTr="002B5891">
        <w:tc>
          <w:tcPr>
            <w:tcW w:w="1811" w:type="dxa"/>
            <w:vMerge/>
          </w:tcPr>
          <w:p w14:paraId="547B1E69" w14:textId="77777777" w:rsidR="00BA6CEA" w:rsidRDefault="00BA6CEA" w:rsidP="002B5891">
            <w:pPr>
              <w:jc w:val="center"/>
            </w:pPr>
          </w:p>
        </w:tc>
        <w:tc>
          <w:tcPr>
            <w:tcW w:w="3285" w:type="dxa"/>
          </w:tcPr>
          <w:p w14:paraId="124A7458" w14:textId="3112C0AB" w:rsidR="00BA6CEA" w:rsidRDefault="00BA6CEA" w:rsidP="002B5891">
            <w:r>
              <w:t>-Three or more episodes of mild brain injury.</w:t>
            </w:r>
          </w:p>
        </w:tc>
        <w:tc>
          <w:tcPr>
            <w:tcW w:w="627" w:type="dxa"/>
          </w:tcPr>
          <w:p w14:paraId="4D5E1169" w14:textId="77777777" w:rsidR="00BA6CEA" w:rsidRPr="009E4851" w:rsidRDefault="00BA6CEA" w:rsidP="002B5891">
            <w:pPr>
              <w:jc w:val="center"/>
            </w:pPr>
          </w:p>
        </w:tc>
        <w:tc>
          <w:tcPr>
            <w:tcW w:w="627" w:type="dxa"/>
          </w:tcPr>
          <w:p w14:paraId="2CCEC0E3" w14:textId="77777777" w:rsidR="00BA6CEA" w:rsidRPr="009E4851" w:rsidRDefault="00BA6CEA" w:rsidP="002B5891">
            <w:pPr>
              <w:jc w:val="center"/>
            </w:pPr>
          </w:p>
        </w:tc>
        <w:tc>
          <w:tcPr>
            <w:tcW w:w="1874" w:type="dxa"/>
          </w:tcPr>
          <w:p w14:paraId="12CA92D8" w14:textId="77777777" w:rsidR="00BA6CEA" w:rsidRPr="009E4851" w:rsidRDefault="00BA6CEA" w:rsidP="002B5891">
            <w:pPr>
              <w:jc w:val="center"/>
            </w:pPr>
          </w:p>
        </w:tc>
        <w:tc>
          <w:tcPr>
            <w:tcW w:w="1239" w:type="dxa"/>
          </w:tcPr>
          <w:p w14:paraId="00701BCD" w14:textId="77777777" w:rsidR="00BA6CEA" w:rsidRPr="009E4851" w:rsidRDefault="00BA6CEA" w:rsidP="002B5891">
            <w:pPr>
              <w:jc w:val="center"/>
            </w:pPr>
          </w:p>
        </w:tc>
      </w:tr>
      <w:tr w:rsidR="00BA6CEA" w:rsidRPr="009E4851" w14:paraId="42BD4309" w14:textId="77777777" w:rsidTr="002B5891">
        <w:tc>
          <w:tcPr>
            <w:tcW w:w="1811" w:type="dxa"/>
            <w:vMerge/>
          </w:tcPr>
          <w:p w14:paraId="2456ECF5" w14:textId="77777777" w:rsidR="00BA6CEA" w:rsidRDefault="00BA6CEA" w:rsidP="002B5891">
            <w:pPr>
              <w:jc w:val="center"/>
            </w:pPr>
          </w:p>
        </w:tc>
        <w:tc>
          <w:tcPr>
            <w:tcW w:w="3285" w:type="dxa"/>
          </w:tcPr>
          <w:p w14:paraId="35CD2728" w14:textId="1C55D7D6" w:rsidR="00BA6CEA" w:rsidRDefault="00BA6CEA" w:rsidP="002B5891">
            <w:r>
              <w:t>History of persistent post-concussive symptoms that interfere with normal activities or have duration of more than 1 month. Symptoms include, but are not limited to, headache, vomiting, disorientation, spatial disequilibrium, impaired memory, poor mental concentration, shortened attention span, dizziness, or altered sleep patterns.</w:t>
            </w:r>
          </w:p>
        </w:tc>
        <w:tc>
          <w:tcPr>
            <w:tcW w:w="627" w:type="dxa"/>
          </w:tcPr>
          <w:p w14:paraId="1A63ED32" w14:textId="77777777" w:rsidR="00BA6CEA" w:rsidRPr="009E4851" w:rsidRDefault="00BA6CEA" w:rsidP="002B5891">
            <w:pPr>
              <w:jc w:val="center"/>
            </w:pPr>
          </w:p>
        </w:tc>
        <w:tc>
          <w:tcPr>
            <w:tcW w:w="627" w:type="dxa"/>
          </w:tcPr>
          <w:p w14:paraId="068F4B78" w14:textId="77777777" w:rsidR="00BA6CEA" w:rsidRPr="009E4851" w:rsidRDefault="00BA6CEA" w:rsidP="002B5891">
            <w:pPr>
              <w:jc w:val="center"/>
            </w:pPr>
          </w:p>
        </w:tc>
        <w:tc>
          <w:tcPr>
            <w:tcW w:w="1874" w:type="dxa"/>
          </w:tcPr>
          <w:p w14:paraId="424EE5D4" w14:textId="77777777" w:rsidR="00BA6CEA" w:rsidRPr="009E4851" w:rsidRDefault="00BA6CEA" w:rsidP="002B5891">
            <w:pPr>
              <w:jc w:val="center"/>
            </w:pPr>
          </w:p>
        </w:tc>
        <w:tc>
          <w:tcPr>
            <w:tcW w:w="1239" w:type="dxa"/>
          </w:tcPr>
          <w:p w14:paraId="67D3C86F" w14:textId="77777777" w:rsidR="00BA6CEA" w:rsidRPr="009E4851" w:rsidRDefault="00BA6CEA" w:rsidP="002B5891">
            <w:pPr>
              <w:jc w:val="center"/>
            </w:pPr>
          </w:p>
        </w:tc>
      </w:tr>
      <w:tr w:rsidR="00BA6CEA" w:rsidRPr="009E4851" w14:paraId="5347F6A7" w14:textId="77777777" w:rsidTr="002B5891">
        <w:tc>
          <w:tcPr>
            <w:tcW w:w="1811" w:type="dxa"/>
            <w:vMerge/>
          </w:tcPr>
          <w:p w14:paraId="186268E5" w14:textId="77777777" w:rsidR="00BA6CEA" w:rsidRDefault="00BA6CEA" w:rsidP="002B5891">
            <w:pPr>
              <w:jc w:val="center"/>
            </w:pPr>
          </w:p>
        </w:tc>
        <w:tc>
          <w:tcPr>
            <w:tcW w:w="3285" w:type="dxa"/>
          </w:tcPr>
          <w:p w14:paraId="125EE5EC" w14:textId="732F8ADE" w:rsidR="00BA6CEA" w:rsidRDefault="00BA6CEA" w:rsidP="002B5891">
            <w:r>
              <w:t>History of infectious processes of the central nervous system, including, but not limited to, encephalitis, neurosyphilis, or brain abscess.</w:t>
            </w:r>
          </w:p>
        </w:tc>
        <w:tc>
          <w:tcPr>
            <w:tcW w:w="627" w:type="dxa"/>
          </w:tcPr>
          <w:p w14:paraId="5DA74235" w14:textId="77777777" w:rsidR="00BA6CEA" w:rsidRPr="009E4851" w:rsidRDefault="00BA6CEA" w:rsidP="002B5891">
            <w:pPr>
              <w:jc w:val="center"/>
            </w:pPr>
          </w:p>
        </w:tc>
        <w:tc>
          <w:tcPr>
            <w:tcW w:w="627" w:type="dxa"/>
          </w:tcPr>
          <w:p w14:paraId="74A3E349" w14:textId="77777777" w:rsidR="00BA6CEA" w:rsidRPr="009E4851" w:rsidRDefault="00BA6CEA" w:rsidP="002B5891">
            <w:pPr>
              <w:jc w:val="center"/>
            </w:pPr>
          </w:p>
        </w:tc>
        <w:tc>
          <w:tcPr>
            <w:tcW w:w="1874" w:type="dxa"/>
          </w:tcPr>
          <w:p w14:paraId="4E536746" w14:textId="77777777" w:rsidR="00BA6CEA" w:rsidRPr="009E4851" w:rsidRDefault="00BA6CEA" w:rsidP="002B5891">
            <w:pPr>
              <w:jc w:val="center"/>
            </w:pPr>
          </w:p>
        </w:tc>
        <w:tc>
          <w:tcPr>
            <w:tcW w:w="1239" w:type="dxa"/>
          </w:tcPr>
          <w:p w14:paraId="70ADB6BA" w14:textId="77777777" w:rsidR="00BA6CEA" w:rsidRPr="009E4851" w:rsidRDefault="00BA6CEA" w:rsidP="002B5891">
            <w:pPr>
              <w:jc w:val="center"/>
            </w:pPr>
          </w:p>
        </w:tc>
      </w:tr>
      <w:tr w:rsidR="00BA6CEA" w:rsidRPr="009E4851" w14:paraId="2B75D450" w14:textId="77777777" w:rsidTr="002B5891">
        <w:tc>
          <w:tcPr>
            <w:tcW w:w="1811" w:type="dxa"/>
            <w:vMerge/>
          </w:tcPr>
          <w:p w14:paraId="103F030B" w14:textId="77777777" w:rsidR="00BA6CEA" w:rsidRDefault="00BA6CEA" w:rsidP="002B5891">
            <w:pPr>
              <w:jc w:val="center"/>
            </w:pPr>
          </w:p>
        </w:tc>
        <w:tc>
          <w:tcPr>
            <w:tcW w:w="3285" w:type="dxa"/>
          </w:tcPr>
          <w:p w14:paraId="5C6465D5" w14:textId="6B668E2D" w:rsidR="00BA6CEA" w:rsidRDefault="00BA6CEA" w:rsidP="002B5891">
            <w:r>
              <w:t>History of meningitis within the previous 12 months or with persistent neurologic defects.</w:t>
            </w:r>
          </w:p>
        </w:tc>
        <w:tc>
          <w:tcPr>
            <w:tcW w:w="627" w:type="dxa"/>
          </w:tcPr>
          <w:p w14:paraId="12A375FF" w14:textId="77777777" w:rsidR="00BA6CEA" w:rsidRPr="009E4851" w:rsidRDefault="00BA6CEA" w:rsidP="002B5891">
            <w:pPr>
              <w:jc w:val="center"/>
            </w:pPr>
          </w:p>
        </w:tc>
        <w:tc>
          <w:tcPr>
            <w:tcW w:w="627" w:type="dxa"/>
          </w:tcPr>
          <w:p w14:paraId="23F27468" w14:textId="77777777" w:rsidR="00BA6CEA" w:rsidRPr="009E4851" w:rsidRDefault="00BA6CEA" w:rsidP="002B5891">
            <w:pPr>
              <w:jc w:val="center"/>
            </w:pPr>
          </w:p>
        </w:tc>
        <w:tc>
          <w:tcPr>
            <w:tcW w:w="1874" w:type="dxa"/>
          </w:tcPr>
          <w:p w14:paraId="2768792C" w14:textId="77777777" w:rsidR="00BA6CEA" w:rsidRPr="009E4851" w:rsidRDefault="00BA6CEA" w:rsidP="002B5891">
            <w:pPr>
              <w:jc w:val="center"/>
            </w:pPr>
          </w:p>
        </w:tc>
        <w:tc>
          <w:tcPr>
            <w:tcW w:w="1239" w:type="dxa"/>
          </w:tcPr>
          <w:p w14:paraId="6DFD5A15" w14:textId="77777777" w:rsidR="00BA6CEA" w:rsidRPr="009E4851" w:rsidRDefault="00BA6CEA" w:rsidP="002B5891">
            <w:pPr>
              <w:jc w:val="center"/>
            </w:pPr>
          </w:p>
        </w:tc>
      </w:tr>
      <w:tr w:rsidR="00BA6CEA" w:rsidRPr="009E4851" w14:paraId="5281E8EC" w14:textId="77777777" w:rsidTr="002B5891">
        <w:tc>
          <w:tcPr>
            <w:tcW w:w="1811" w:type="dxa"/>
            <w:vMerge/>
          </w:tcPr>
          <w:p w14:paraId="658B7BEB" w14:textId="77777777" w:rsidR="00BA6CEA" w:rsidRDefault="00BA6CEA" w:rsidP="002B5891">
            <w:pPr>
              <w:jc w:val="center"/>
            </w:pPr>
          </w:p>
        </w:tc>
        <w:tc>
          <w:tcPr>
            <w:tcW w:w="3285" w:type="dxa"/>
          </w:tcPr>
          <w:p w14:paraId="331DC77B" w14:textId="6D33B1CF" w:rsidR="00BA6CEA" w:rsidRDefault="00BA6CEA" w:rsidP="002B5891">
            <w:r>
              <w:t>History of paralysis, weakness, lack of coordination, or sensory disturbance or other specified paralytic syndromes, including, but not limited to, Guillain-Barre Syndrome.</w:t>
            </w:r>
          </w:p>
        </w:tc>
        <w:tc>
          <w:tcPr>
            <w:tcW w:w="627" w:type="dxa"/>
          </w:tcPr>
          <w:p w14:paraId="187A7CBF" w14:textId="77777777" w:rsidR="00BA6CEA" w:rsidRPr="009E4851" w:rsidRDefault="00BA6CEA" w:rsidP="002B5891">
            <w:pPr>
              <w:jc w:val="center"/>
            </w:pPr>
          </w:p>
        </w:tc>
        <w:tc>
          <w:tcPr>
            <w:tcW w:w="627" w:type="dxa"/>
          </w:tcPr>
          <w:p w14:paraId="2E1074AB" w14:textId="77777777" w:rsidR="00BA6CEA" w:rsidRPr="009E4851" w:rsidRDefault="00BA6CEA" w:rsidP="002B5891">
            <w:pPr>
              <w:jc w:val="center"/>
            </w:pPr>
          </w:p>
        </w:tc>
        <w:tc>
          <w:tcPr>
            <w:tcW w:w="1874" w:type="dxa"/>
          </w:tcPr>
          <w:p w14:paraId="48589053" w14:textId="77777777" w:rsidR="00BA6CEA" w:rsidRPr="009E4851" w:rsidRDefault="00BA6CEA" w:rsidP="002B5891">
            <w:pPr>
              <w:jc w:val="center"/>
            </w:pPr>
          </w:p>
        </w:tc>
        <w:tc>
          <w:tcPr>
            <w:tcW w:w="1239" w:type="dxa"/>
          </w:tcPr>
          <w:p w14:paraId="08A58F94" w14:textId="77777777" w:rsidR="00BA6CEA" w:rsidRPr="009E4851" w:rsidRDefault="00BA6CEA" w:rsidP="002B5891">
            <w:pPr>
              <w:jc w:val="center"/>
            </w:pPr>
          </w:p>
        </w:tc>
      </w:tr>
    </w:tbl>
    <w:p w14:paraId="2B317349" w14:textId="01C38F3A" w:rsidR="003D6742" w:rsidRDefault="003D6742" w:rsidP="003D6742">
      <w:r>
        <w:t xml:space="preserve"> </w:t>
      </w:r>
    </w:p>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540E6E" w14:paraId="29535348" w14:textId="77777777" w:rsidTr="002B5891">
        <w:trPr>
          <w:trHeight w:val="530"/>
        </w:trPr>
        <w:tc>
          <w:tcPr>
            <w:tcW w:w="1811" w:type="dxa"/>
            <w:shd w:val="clear" w:color="auto" w:fill="BFBFBF" w:themeFill="background1" w:themeFillShade="BF"/>
          </w:tcPr>
          <w:p w14:paraId="452ACC62" w14:textId="77777777" w:rsidR="00540E6E" w:rsidRPr="009E4851" w:rsidRDefault="00540E6E" w:rsidP="002B5891">
            <w:pPr>
              <w:jc w:val="center"/>
            </w:pPr>
            <w:r>
              <w:lastRenderedPageBreak/>
              <w:t>BODY PART</w:t>
            </w:r>
          </w:p>
        </w:tc>
        <w:tc>
          <w:tcPr>
            <w:tcW w:w="3285" w:type="dxa"/>
            <w:shd w:val="clear" w:color="auto" w:fill="BFBFBF" w:themeFill="background1" w:themeFillShade="BF"/>
          </w:tcPr>
          <w:p w14:paraId="15EFAEA9" w14:textId="77777777" w:rsidR="00540E6E" w:rsidRPr="009E4851" w:rsidRDefault="00540E6E" w:rsidP="002B5891">
            <w:pPr>
              <w:jc w:val="center"/>
            </w:pPr>
            <w:r>
              <w:t>CONDITION</w:t>
            </w:r>
          </w:p>
        </w:tc>
        <w:tc>
          <w:tcPr>
            <w:tcW w:w="627" w:type="dxa"/>
            <w:shd w:val="clear" w:color="auto" w:fill="BFBFBF" w:themeFill="background1" w:themeFillShade="BF"/>
          </w:tcPr>
          <w:p w14:paraId="270C41D1" w14:textId="77777777" w:rsidR="00540E6E" w:rsidRPr="009E4851" w:rsidRDefault="00540E6E" w:rsidP="002B5891">
            <w:pPr>
              <w:jc w:val="center"/>
            </w:pPr>
            <w:r>
              <w:t>YES</w:t>
            </w:r>
          </w:p>
        </w:tc>
        <w:tc>
          <w:tcPr>
            <w:tcW w:w="627" w:type="dxa"/>
            <w:shd w:val="clear" w:color="auto" w:fill="BFBFBF" w:themeFill="background1" w:themeFillShade="BF"/>
          </w:tcPr>
          <w:p w14:paraId="1C45C027" w14:textId="77777777" w:rsidR="00540E6E" w:rsidRPr="009E4851" w:rsidRDefault="00540E6E" w:rsidP="002B5891">
            <w:pPr>
              <w:jc w:val="center"/>
            </w:pPr>
            <w:r>
              <w:t>NO</w:t>
            </w:r>
          </w:p>
        </w:tc>
        <w:tc>
          <w:tcPr>
            <w:tcW w:w="1874" w:type="dxa"/>
            <w:shd w:val="clear" w:color="auto" w:fill="BFBFBF" w:themeFill="background1" w:themeFillShade="BF"/>
          </w:tcPr>
          <w:p w14:paraId="3AE947C0" w14:textId="77777777" w:rsidR="00540E6E" w:rsidRDefault="00540E6E" w:rsidP="002B5891">
            <w:pPr>
              <w:jc w:val="center"/>
            </w:pPr>
            <w:r>
              <w:t>EXAMINING DOCTOR REMARK</w:t>
            </w:r>
          </w:p>
          <w:p w14:paraId="22725157" w14:textId="77777777" w:rsidR="00540E6E" w:rsidRDefault="00540E6E" w:rsidP="002B5891">
            <w:pPr>
              <w:jc w:val="center"/>
            </w:pPr>
          </w:p>
        </w:tc>
        <w:tc>
          <w:tcPr>
            <w:tcW w:w="1239" w:type="dxa"/>
            <w:shd w:val="clear" w:color="auto" w:fill="BFBFBF" w:themeFill="background1" w:themeFillShade="BF"/>
          </w:tcPr>
          <w:p w14:paraId="16A7401D" w14:textId="77777777" w:rsidR="00540E6E" w:rsidRDefault="00540E6E" w:rsidP="002B5891">
            <w:pPr>
              <w:jc w:val="center"/>
            </w:pPr>
            <w:r>
              <w:t>SIGNATURE</w:t>
            </w:r>
          </w:p>
        </w:tc>
      </w:tr>
      <w:tr w:rsidR="00540E6E" w:rsidRPr="009E4851" w14:paraId="3EF6369E" w14:textId="77777777" w:rsidTr="002B5891">
        <w:tc>
          <w:tcPr>
            <w:tcW w:w="1811" w:type="dxa"/>
            <w:vMerge w:val="restart"/>
          </w:tcPr>
          <w:p w14:paraId="499AB297" w14:textId="77777777" w:rsidR="00540E6E" w:rsidRDefault="00540E6E" w:rsidP="002B5891">
            <w:pPr>
              <w:jc w:val="center"/>
            </w:pPr>
          </w:p>
          <w:p w14:paraId="4EC21482" w14:textId="77777777" w:rsidR="00540E6E" w:rsidRDefault="00540E6E" w:rsidP="002B5891">
            <w:pPr>
              <w:jc w:val="center"/>
            </w:pPr>
          </w:p>
          <w:p w14:paraId="135485BE" w14:textId="77777777" w:rsidR="00540E6E" w:rsidRDefault="00540E6E" w:rsidP="002B5891">
            <w:pPr>
              <w:jc w:val="center"/>
            </w:pPr>
          </w:p>
          <w:p w14:paraId="676643ED" w14:textId="77777777" w:rsidR="00540E6E" w:rsidRDefault="00540E6E" w:rsidP="002B5891">
            <w:pPr>
              <w:jc w:val="center"/>
            </w:pPr>
          </w:p>
          <w:p w14:paraId="559CE97F" w14:textId="77777777" w:rsidR="00540E6E" w:rsidRDefault="00540E6E" w:rsidP="002B5891">
            <w:pPr>
              <w:jc w:val="center"/>
            </w:pPr>
          </w:p>
          <w:p w14:paraId="19846990" w14:textId="77777777" w:rsidR="00540E6E" w:rsidRDefault="00540E6E" w:rsidP="002B5891">
            <w:pPr>
              <w:jc w:val="center"/>
            </w:pPr>
          </w:p>
          <w:p w14:paraId="30144281" w14:textId="77777777" w:rsidR="00540E6E" w:rsidRDefault="00540E6E" w:rsidP="002B5891">
            <w:pPr>
              <w:jc w:val="center"/>
            </w:pPr>
          </w:p>
          <w:p w14:paraId="2AED4580" w14:textId="77777777" w:rsidR="00540E6E" w:rsidRDefault="00540E6E" w:rsidP="002B5891">
            <w:pPr>
              <w:jc w:val="center"/>
            </w:pPr>
          </w:p>
          <w:p w14:paraId="117C780A" w14:textId="77777777" w:rsidR="00540E6E" w:rsidRDefault="00540E6E" w:rsidP="002B5891">
            <w:pPr>
              <w:jc w:val="center"/>
            </w:pPr>
          </w:p>
          <w:p w14:paraId="34A1A5E0" w14:textId="77777777" w:rsidR="00540E6E" w:rsidRDefault="00540E6E" w:rsidP="002B5891">
            <w:pPr>
              <w:jc w:val="center"/>
            </w:pPr>
          </w:p>
          <w:p w14:paraId="2328004F" w14:textId="77777777" w:rsidR="00540E6E" w:rsidRDefault="00540E6E" w:rsidP="002B5891">
            <w:pPr>
              <w:jc w:val="center"/>
            </w:pPr>
          </w:p>
          <w:p w14:paraId="3ECCB960" w14:textId="77777777" w:rsidR="00540E6E" w:rsidRDefault="00540E6E" w:rsidP="002B5891">
            <w:pPr>
              <w:jc w:val="center"/>
            </w:pPr>
          </w:p>
          <w:p w14:paraId="78EB4F4A" w14:textId="77777777" w:rsidR="00540E6E" w:rsidRDefault="00540E6E" w:rsidP="002B5891">
            <w:pPr>
              <w:jc w:val="center"/>
            </w:pPr>
          </w:p>
          <w:p w14:paraId="1E0165C3" w14:textId="77777777" w:rsidR="00540E6E" w:rsidRDefault="00540E6E" w:rsidP="002B5891">
            <w:pPr>
              <w:jc w:val="center"/>
            </w:pPr>
          </w:p>
          <w:p w14:paraId="285A8C2E" w14:textId="77777777" w:rsidR="00540E6E" w:rsidRDefault="00540E6E" w:rsidP="002B5891">
            <w:pPr>
              <w:jc w:val="center"/>
            </w:pPr>
          </w:p>
          <w:p w14:paraId="59388473" w14:textId="77777777" w:rsidR="00540E6E" w:rsidRDefault="00540E6E" w:rsidP="002B5891">
            <w:pPr>
              <w:jc w:val="center"/>
            </w:pPr>
          </w:p>
          <w:p w14:paraId="3028F6E1" w14:textId="77777777" w:rsidR="00540E6E" w:rsidRDefault="00540E6E" w:rsidP="002B5891">
            <w:pPr>
              <w:jc w:val="center"/>
            </w:pPr>
          </w:p>
          <w:p w14:paraId="0699AE46" w14:textId="683E1142" w:rsidR="00540E6E" w:rsidRPr="00E164B7" w:rsidRDefault="00540E6E" w:rsidP="002B5891">
            <w:pPr>
              <w:jc w:val="center"/>
            </w:pPr>
            <w:r>
              <w:t>NEUROLOGIC CONDITIONS</w:t>
            </w:r>
          </w:p>
        </w:tc>
        <w:tc>
          <w:tcPr>
            <w:tcW w:w="3285" w:type="dxa"/>
          </w:tcPr>
          <w:p w14:paraId="50BF6E3F" w14:textId="0663F665" w:rsidR="00540E6E" w:rsidRPr="00664395" w:rsidRDefault="00540E6E" w:rsidP="002B5891">
            <w:r>
              <w:t>History of chronic pain or pain syndrome (including, but not limited to, complex regional pain syndrome, amplified musculoskeletal pain syndrome (AMPS) or neuralgias).</w:t>
            </w:r>
          </w:p>
        </w:tc>
        <w:tc>
          <w:tcPr>
            <w:tcW w:w="627" w:type="dxa"/>
          </w:tcPr>
          <w:p w14:paraId="5AF55747" w14:textId="77777777" w:rsidR="00540E6E" w:rsidRPr="009E4851" w:rsidRDefault="00540E6E" w:rsidP="002B5891">
            <w:pPr>
              <w:jc w:val="center"/>
            </w:pPr>
          </w:p>
        </w:tc>
        <w:tc>
          <w:tcPr>
            <w:tcW w:w="627" w:type="dxa"/>
          </w:tcPr>
          <w:p w14:paraId="11222A51" w14:textId="77777777" w:rsidR="00540E6E" w:rsidRPr="009E4851" w:rsidRDefault="00540E6E" w:rsidP="002B5891">
            <w:pPr>
              <w:jc w:val="center"/>
            </w:pPr>
          </w:p>
        </w:tc>
        <w:tc>
          <w:tcPr>
            <w:tcW w:w="1874" w:type="dxa"/>
          </w:tcPr>
          <w:p w14:paraId="66BE3200" w14:textId="77777777" w:rsidR="00540E6E" w:rsidRPr="009E4851" w:rsidRDefault="00540E6E" w:rsidP="002B5891">
            <w:pPr>
              <w:jc w:val="center"/>
            </w:pPr>
          </w:p>
        </w:tc>
        <w:tc>
          <w:tcPr>
            <w:tcW w:w="1239" w:type="dxa"/>
          </w:tcPr>
          <w:p w14:paraId="29911C44" w14:textId="77777777" w:rsidR="00540E6E" w:rsidRPr="009E4851" w:rsidRDefault="00540E6E" w:rsidP="002B5891">
            <w:pPr>
              <w:jc w:val="center"/>
            </w:pPr>
          </w:p>
        </w:tc>
      </w:tr>
      <w:tr w:rsidR="00540E6E" w:rsidRPr="009E4851" w14:paraId="0BC33B29" w14:textId="77777777" w:rsidTr="002B5891">
        <w:tc>
          <w:tcPr>
            <w:tcW w:w="1811" w:type="dxa"/>
            <w:vMerge/>
          </w:tcPr>
          <w:p w14:paraId="28983FB7" w14:textId="77777777" w:rsidR="00540E6E" w:rsidRDefault="00540E6E" w:rsidP="002B5891">
            <w:pPr>
              <w:jc w:val="center"/>
            </w:pPr>
          </w:p>
        </w:tc>
        <w:tc>
          <w:tcPr>
            <w:tcW w:w="3285" w:type="dxa"/>
          </w:tcPr>
          <w:p w14:paraId="73D12AE4" w14:textId="33D546AC" w:rsidR="00540E6E" w:rsidRPr="00664395" w:rsidRDefault="00540E6E" w:rsidP="002B5891">
            <w:r>
              <w:t>Any traumatic seizure occurring after the 6th birthday, unless the applicant has been free of seizures and has not taken medication for seizures for a period of 60 months and has a normal sleep-deprived electroencephalogram and normal neurology evaluation after discontinuing seizure medications.</w:t>
            </w:r>
          </w:p>
        </w:tc>
        <w:tc>
          <w:tcPr>
            <w:tcW w:w="627" w:type="dxa"/>
          </w:tcPr>
          <w:p w14:paraId="3A675DBF" w14:textId="77777777" w:rsidR="00540E6E" w:rsidRPr="009E4851" w:rsidRDefault="00540E6E" w:rsidP="002B5891">
            <w:pPr>
              <w:jc w:val="center"/>
            </w:pPr>
          </w:p>
        </w:tc>
        <w:tc>
          <w:tcPr>
            <w:tcW w:w="627" w:type="dxa"/>
          </w:tcPr>
          <w:p w14:paraId="2A84380A" w14:textId="77777777" w:rsidR="00540E6E" w:rsidRPr="009E4851" w:rsidRDefault="00540E6E" w:rsidP="002B5891">
            <w:pPr>
              <w:jc w:val="center"/>
            </w:pPr>
          </w:p>
        </w:tc>
        <w:tc>
          <w:tcPr>
            <w:tcW w:w="1874" w:type="dxa"/>
          </w:tcPr>
          <w:p w14:paraId="2D668E55" w14:textId="77777777" w:rsidR="00540E6E" w:rsidRPr="009E4851" w:rsidRDefault="00540E6E" w:rsidP="002B5891">
            <w:pPr>
              <w:jc w:val="center"/>
            </w:pPr>
          </w:p>
        </w:tc>
        <w:tc>
          <w:tcPr>
            <w:tcW w:w="1239" w:type="dxa"/>
          </w:tcPr>
          <w:p w14:paraId="526F1D48" w14:textId="77777777" w:rsidR="00540E6E" w:rsidRPr="009E4851" w:rsidRDefault="00540E6E" w:rsidP="002B5891">
            <w:pPr>
              <w:jc w:val="center"/>
            </w:pPr>
          </w:p>
        </w:tc>
      </w:tr>
      <w:tr w:rsidR="00540E6E" w:rsidRPr="009E4851" w14:paraId="58DA6956" w14:textId="77777777" w:rsidTr="002B5891">
        <w:tc>
          <w:tcPr>
            <w:tcW w:w="1811" w:type="dxa"/>
            <w:vMerge/>
          </w:tcPr>
          <w:p w14:paraId="4CE839CA" w14:textId="77777777" w:rsidR="00540E6E" w:rsidRDefault="00540E6E" w:rsidP="002B5891">
            <w:pPr>
              <w:jc w:val="center"/>
            </w:pPr>
          </w:p>
        </w:tc>
        <w:tc>
          <w:tcPr>
            <w:tcW w:w="3285" w:type="dxa"/>
          </w:tcPr>
          <w:p w14:paraId="03FDE097" w14:textId="3E7B2012" w:rsidR="00540E6E" w:rsidRPr="00664395" w:rsidRDefault="00540E6E" w:rsidP="002B5891">
            <w:r>
              <w:t>History of chronic nervous system disorders, including, but not limited to, myasthenia gravis, multiple sclerosis, tremor, and tic disorders (e.g., Tourette’s Syndrome).</w:t>
            </w:r>
          </w:p>
        </w:tc>
        <w:tc>
          <w:tcPr>
            <w:tcW w:w="627" w:type="dxa"/>
          </w:tcPr>
          <w:p w14:paraId="3D9DAB0A" w14:textId="77777777" w:rsidR="00540E6E" w:rsidRPr="009E4851" w:rsidRDefault="00540E6E" w:rsidP="002B5891">
            <w:pPr>
              <w:jc w:val="center"/>
            </w:pPr>
          </w:p>
        </w:tc>
        <w:tc>
          <w:tcPr>
            <w:tcW w:w="627" w:type="dxa"/>
          </w:tcPr>
          <w:p w14:paraId="64B78296" w14:textId="77777777" w:rsidR="00540E6E" w:rsidRPr="009E4851" w:rsidRDefault="00540E6E" w:rsidP="002B5891">
            <w:pPr>
              <w:jc w:val="center"/>
            </w:pPr>
          </w:p>
        </w:tc>
        <w:tc>
          <w:tcPr>
            <w:tcW w:w="1874" w:type="dxa"/>
          </w:tcPr>
          <w:p w14:paraId="6F199A2B" w14:textId="77777777" w:rsidR="00540E6E" w:rsidRPr="009E4851" w:rsidRDefault="00540E6E" w:rsidP="002B5891">
            <w:pPr>
              <w:jc w:val="center"/>
            </w:pPr>
          </w:p>
        </w:tc>
        <w:tc>
          <w:tcPr>
            <w:tcW w:w="1239" w:type="dxa"/>
          </w:tcPr>
          <w:p w14:paraId="443C501E" w14:textId="77777777" w:rsidR="00540E6E" w:rsidRPr="009E4851" w:rsidRDefault="00540E6E" w:rsidP="002B5891">
            <w:pPr>
              <w:jc w:val="center"/>
            </w:pPr>
          </w:p>
        </w:tc>
      </w:tr>
      <w:tr w:rsidR="00540E6E" w:rsidRPr="009E4851" w14:paraId="3B36F350" w14:textId="77777777" w:rsidTr="002B5891">
        <w:tc>
          <w:tcPr>
            <w:tcW w:w="1811" w:type="dxa"/>
            <w:vMerge/>
          </w:tcPr>
          <w:p w14:paraId="2FB4AEA4" w14:textId="77777777" w:rsidR="00540E6E" w:rsidRDefault="00540E6E" w:rsidP="002B5891">
            <w:pPr>
              <w:jc w:val="center"/>
            </w:pPr>
          </w:p>
        </w:tc>
        <w:tc>
          <w:tcPr>
            <w:tcW w:w="3285" w:type="dxa"/>
          </w:tcPr>
          <w:p w14:paraId="419C94CE" w14:textId="35E7D072" w:rsidR="00540E6E" w:rsidRPr="00664395" w:rsidRDefault="00540E6E" w:rsidP="002B5891">
            <w:r>
              <w:t>History of central nervous system shunts of all kinds including endoscopic third ventriculocisternostomy.</w:t>
            </w:r>
          </w:p>
        </w:tc>
        <w:tc>
          <w:tcPr>
            <w:tcW w:w="627" w:type="dxa"/>
          </w:tcPr>
          <w:p w14:paraId="2F058AC3" w14:textId="77777777" w:rsidR="00540E6E" w:rsidRPr="009E4851" w:rsidRDefault="00540E6E" w:rsidP="002B5891">
            <w:pPr>
              <w:jc w:val="center"/>
            </w:pPr>
          </w:p>
        </w:tc>
        <w:tc>
          <w:tcPr>
            <w:tcW w:w="627" w:type="dxa"/>
          </w:tcPr>
          <w:p w14:paraId="02A93236" w14:textId="77777777" w:rsidR="00540E6E" w:rsidRPr="009E4851" w:rsidRDefault="00540E6E" w:rsidP="002B5891">
            <w:pPr>
              <w:jc w:val="center"/>
            </w:pPr>
          </w:p>
        </w:tc>
        <w:tc>
          <w:tcPr>
            <w:tcW w:w="1874" w:type="dxa"/>
          </w:tcPr>
          <w:p w14:paraId="2FF7ED27" w14:textId="77777777" w:rsidR="00540E6E" w:rsidRPr="009E4851" w:rsidRDefault="00540E6E" w:rsidP="002B5891">
            <w:pPr>
              <w:jc w:val="center"/>
            </w:pPr>
          </w:p>
        </w:tc>
        <w:tc>
          <w:tcPr>
            <w:tcW w:w="1239" w:type="dxa"/>
          </w:tcPr>
          <w:p w14:paraId="5551B91A" w14:textId="77777777" w:rsidR="00540E6E" w:rsidRPr="009E4851" w:rsidRDefault="00540E6E" w:rsidP="002B5891">
            <w:pPr>
              <w:jc w:val="center"/>
            </w:pPr>
          </w:p>
        </w:tc>
      </w:tr>
      <w:tr w:rsidR="00540E6E" w:rsidRPr="009E4851" w14:paraId="1F48690A" w14:textId="77777777" w:rsidTr="002B5891">
        <w:tc>
          <w:tcPr>
            <w:tcW w:w="1811" w:type="dxa"/>
            <w:vMerge/>
          </w:tcPr>
          <w:p w14:paraId="2E56A452" w14:textId="77777777" w:rsidR="00540E6E" w:rsidRDefault="00540E6E" w:rsidP="002B5891">
            <w:pPr>
              <w:jc w:val="center"/>
            </w:pPr>
          </w:p>
        </w:tc>
        <w:tc>
          <w:tcPr>
            <w:tcW w:w="3285" w:type="dxa"/>
          </w:tcPr>
          <w:p w14:paraId="4CEAA39F" w14:textId="1B7CA5E6" w:rsidR="00540E6E" w:rsidRPr="00664395" w:rsidRDefault="00540E6E" w:rsidP="002B5891">
            <w:r>
              <w:t>History of recurrent syncope, presyncope, or atraumatic loss of consciousness, including alterated of level of consciousness, unless the applicant has been off all relevant medication and experienced no recurrence during the previous 24 months, excluding a single episode of vasovagal reaction with identified trigger such as venipuncture.</w:t>
            </w:r>
          </w:p>
        </w:tc>
        <w:tc>
          <w:tcPr>
            <w:tcW w:w="627" w:type="dxa"/>
          </w:tcPr>
          <w:p w14:paraId="6093EFB0" w14:textId="77777777" w:rsidR="00540E6E" w:rsidRPr="009E4851" w:rsidRDefault="00540E6E" w:rsidP="002B5891">
            <w:pPr>
              <w:jc w:val="center"/>
            </w:pPr>
          </w:p>
        </w:tc>
        <w:tc>
          <w:tcPr>
            <w:tcW w:w="627" w:type="dxa"/>
          </w:tcPr>
          <w:p w14:paraId="265F267B" w14:textId="77777777" w:rsidR="00540E6E" w:rsidRPr="009E4851" w:rsidRDefault="00540E6E" w:rsidP="002B5891">
            <w:pPr>
              <w:jc w:val="center"/>
            </w:pPr>
          </w:p>
        </w:tc>
        <w:tc>
          <w:tcPr>
            <w:tcW w:w="1874" w:type="dxa"/>
          </w:tcPr>
          <w:p w14:paraId="2B53F39C" w14:textId="77777777" w:rsidR="00540E6E" w:rsidRPr="009E4851" w:rsidRDefault="00540E6E" w:rsidP="002B5891">
            <w:pPr>
              <w:jc w:val="center"/>
            </w:pPr>
          </w:p>
        </w:tc>
        <w:tc>
          <w:tcPr>
            <w:tcW w:w="1239" w:type="dxa"/>
          </w:tcPr>
          <w:p w14:paraId="4EB5609E" w14:textId="77777777" w:rsidR="00540E6E" w:rsidRPr="009E4851" w:rsidRDefault="00540E6E" w:rsidP="002B5891">
            <w:pPr>
              <w:jc w:val="center"/>
            </w:pPr>
          </w:p>
        </w:tc>
      </w:tr>
      <w:tr w:rsidR="00540E6E" w:rsidRPr="009E4851" w14:paraId="7D611767" w14:textId="77777777" w:rsidTr="002B5891">
        <w:tc>
          <w:tcPr>
            <w:tcW w:w="1811" w:type="dxa"/>
            <w:vMerge/>
          </w:tcPr>
          <w:p w14:paraId="0079CF94" w14:textId="77777777" w:rsidR="00540E6E" w:rsidRDefault="00540E6E" w:rsidP="002B5891">
            <w:pPr>
              <w:jc w:val="center"/>
            </w:pPr>
          </w:p>
        </w:tc>
        <w:tc>
          <w:tcPr>
            <w:tcW w:w="3285" w:type="dxa"/>
          </w:tcPr>
          <w:p w14:paraId="5C1D2446" w14:textId="5385FBFC" w:rsidR="00540E6E" w:rsidRPr="00664395" w:rsidRDefault="00540E6E" w:rsidP="002B5891">
            <w:r>
              <w:t>History of muscular dystrophies or myopathies.</w:t>
            </w:r>
          </w:p>
        </w:tc>
        <w:tc>
          <w:tcPr>
            <w:tcW w:w="627" w:type="dxa"/>
          </w:tcPr>
          <w:p w14:paraId="65058485" w14:textId="77777777" w:rsidR="00540E6E" w:rsidRPr="009E4851" w:rsidRDefault="00540E6E" w:rsidP="002B5891">
            <w:pPr>
              <w:jc w:val="center"/>
            </w:pPr>
          </w:p>
        </w:tc>
        <w:tc>
          <w:tcPr>
            <w:tcW w:w="627" w:type="dxa"/>
          </w:tcPr>
          <w:p w14:paraId="1FB9C79F" w14:textId="77777777" w:rsidR="00540E6E" w:rsidRPr="009E4851" w:rsidRDefault="00540E6E" w:rsidP="002B5891">
            <w:pPr>
              <w:jc w:val="center"/>
            </w:pPr>
          </w:p>
        </w:tc>
        <w:tc>
          <w:tcPr>
            <w:tcW w:w="1874" w:type="dxa"/>
          </w:tcPr>
          <w:p w14:paraId="352BE86B" w14:textId="77777777" w:rsidR="00540E6E" w:rsidRPr="009E4851" w:rsidRDefault="00540E6E" w:rsidP="002B5891">
            <w:pPr>
              <w:jc w:val="center"/>
            </w:pPr>
          </w:p>
        </w:tc>
        <w:tc>
          <w:tcPr>
            <w:tcW w:w="1239" w:type="dxa"/>
          </w:tcPr>
          <w:p w14:paraId="7080198D" w14:textId="77777777" w:rsidR="00540E6E" w:rsidRPr="009E4851" w:rsidRDefault="00540E6E" w:rsidP="002B5891">
            <w:pPr>
              <w:jc w:val="center"/>
            </w:pPr>
          </w:p>
        </w:tc>
      </w:tr>
      <w:tr w:rsidR="00540E6E" w:rsidRPr="009E4851" w14:paraId="42A341CA" w14:textId="77777777" w:rsidTr="002B5891">
        <w:tc>
          <w:tcPr>
            <w:tcW w:w="1811" w:type="dxa"/>
          </w:tcPr>
          <w:p w14:paraId="25F68256" w14:textId="77777777" w:rsidR="00540E6E" w:rsidRDefault="00540E6E" w:rsidP="002B5891">
            <w:pPr>
              <w:jc w:val="center"/>
            </w:pPr>
          </w:p>
          <w:p w14:paraId="1F1593DE" w14:textId="227CB9F4" w:rsidR="00540E6E" w:rsidRDefault="00540E6E" w:rsidP="002B5891">
            <w:pPr>
              <w:jc w:val="center"/>
            </w:pPr>
            <w:r>
              <w:t>SLEEP DISORDERS.</w:t>
            </w:r>
          </w:p>
        </w:tc>
        <w:tc>
          <w:tcPr>
            <w:tcW w:w="3285" w:type="dxa"/>
          </w:tcPr>
          <w:p w14:paraId="19D6796D" w14:textId="5969987D" w:rsidR="00540E6E" w:rsidRPr="00664395" w:rsidRDefault="00540E6E" w:rsidP="002B5891">
            <w:r>
              <w:t>Chronic insomnia as defined by the Diagnostic and Statistical Manual of Mental Disorders, Fifth Edition, or the use of medications or other substances to promote.</w:t>
            </w:r>
          </w:p>
        </w:tc>
        <w:tc>
          <w:tcPr>
            <w:tcW w:w="627" w:type="dxa"/>
          </w:tcPr>
          <w:p w14:paraId="53FD12E7" w14:textId="77777777" w:rsidR="00540E6E" w:rsidRPr="009E4851" w:rsidRDefault="00540E6E" w:rsidP="002B5891">
            <w:pPr>
              <w:jc w:val="center"/>
            </w:pPr>
          </w:p>
        </w:tc>
        <w:tc>
          <w:tcPr>
            <w:tcW w:w="627" w:type="dxa"/>
          </w:tcPr>
          <w:p w14:paraId="2ECB0C9F" w14:textId="77777777" w:rsidR="00540E6E" w:rsidRPr="009E4851" w:rsidRDefault="00540E6E" w:rsidP="002B5891">
            <w:pPr>
              <w:jc w:val="center"/>
            </w:pPr>
          </w:p>
        </w:tc>
        <w:tc>
          <w:tcPr>
            <w:tcW w:w="1874" w:type="dxa"/>
          </w:tcPr>
          <w:p w14:paraId="3EB00E66" w14:textId="77777777" w:rsidR="00540E6E" w:rsidRPr="009E4851" w:rsidRDefault="00540E6E" w:rsidP="002B5891">
            <w:pPr>
              <w:jc w:val="center"/>
            </w:pPr>
          </w:p>
        </w:tc>
        <w:tc>
          <w:tcPr>
            <w:tcW w:w="1239" w:type="dxa"/>
          </w:tcPr>
          <w:p w14:paraId="03252258" w14:textId="77777777" w:rsidR="00540E6E" w:rsidRPr="009E4851" w:rsidRDefault="00540E6E" w:rsidP="002B5891">
            <w:pPr>
              <w:jc w:val="center"/>
            </w:pPr>
          </w:p>
        </w:tc>
      </w:tr>
      <w:tr w:rsidR="00540E6E" w14:paraId="48591A57" w14:textId="77777777" w:rsidTr="002B5891">
        <w:trPr>
          <w:trHeight w:val="530"/>
        </w:trPr>
        <w:tc>
          <w:tcPr>
            <w:tcW w:w="1811" w:type="dxa"/>
            <w:shd w:val="clear" w:color="auto" w:fill="BFBFBF" w:themeFill="background1" w:themeFillShade="BF"/>
          </w:tcPr>
          <w:p w14:paraId="7DF594A3" w14:textId="77777777" w:rsidR="00540E6E" w:rsidRPr="009E4851" w:rsidRDefault="00540E6E" w:rsidP="002B5891">
            <w:pPr>
              <w:jc w:val="center"/>
            </w:pPr>
            <w:r>
              <w:lastRenderedPageBreak/>
              <w:t>BODY PART</w:t>
            </w:r>
          </w:p>
        </w:tc>
        <w:tc>
          <w:tcPr>
            <w:tcW w:w="3285" w:type="dxa"/>
            <w:shd w:val="clear" w:color="auto" w:fill="BFBFBF" w:themeFill="background1" w:themeFillShade="BF"/>
          </w:tcPr>
          <w:p w14:paraId="5154371C" w14:textId="77777777" w:rsidR="00540E6E" w:rsidRPr="009E4851" w:rsidRDefault="00540E6E" w:rsidP="002B5891">
            <w:pPr>
              <w:jc w:val="center"/>
            </w:pPr>
            <w:r>
              <w:t>CONDITION</w:t>
            </w:r>
          </w:p>
        </w:tc>
        <w:tc>
          <w:tcPr>
            <w:tcW w:w="627" w:type="dxa"/>
            <w:shd w:val="clear" w:color="auto" w:fill="BFBFBF" w:themeFill="background1" w:themeFillShade="BF"/>
          </w:tcPr>
          <w:p w14:paraId="26D31DCA" w14:textId="77777777" w:rsidR="00540E6E" w:rsidRPr="009E4851" w:rsidRDefault="00540E6E" w:rsidP="002B5891">
            <w:pPr>
              <w:jc w:val="center"/>
            </w:pPr>
            <w:r>
              <w:t>YES</w:t>
            </w:r>
          </w:p>
        </w:tc>
        <w:tc>
          <w:tcPr>
            <w:tcW w:w="627" w:type="dxa"/>
            <w:shd w:val="clear" w:color="auto" w:fill="BFBFBF" w:themeFill="background1" w:themeFillShade="BF"/>
          </w:tcPr>
          <w:p w14:paraId="0C2AA873" w14:textId="77777777" w:rsidR="00540E6E" w:rsidRPr="009E4851" w:rsidRDefault="00540E6E" w:rsidP="002B5891">
            <w:pPr>
              <w:jc w:val="center"/>
            </w:pPr>
            <w:r>
              <w:t>NO</w:t>
            </w:r>
          </w:p>
        </w:tc>
        <w:tc>
          <w:tcPr>
            <w:tcW w:w="1874" w:type="dxa"/>
            <w:shd w:val="clear" w:color="auto" w:fill="BFBFBF" w:themeFill="background1" w:themeFillShade="BF"/>
          </w:tcPr>
          <w:p w14:paraId="5B8D03FD" w14:textId="77777777" w:rsidR="00540E6E" w:rsidRDefault="00540E6E" w:rsidP="002B5891">
            <w:pPr>
              <w:jc w:val="center"/>
            </w:pPr>
            <w:r>
              <w:t>EXAMINING DOCTOR REMARK</w:t>
            </w:r>
          </w:p>
          <w:p w14:paraId="4BDEF44D" w14:textId="77777777" w:rsidR="00540E6E" w:rsidRDefault="00540E6E" w:rsidP="002B5891">
            <w:pPr>
              <w:jc w:val="center"/>
            </w:pPr>
          </w:p>
        </w:tc>
        <w:tc>
          <w:tcPr>
            <w:tcW w:w="1239" w:type="dxa"/>
            <w:shd w:val="clear" w:color="auto" w:fill="BFBFBF" w:themeFill="background1" w:themeFillShade="BF"/>
          </w:tcPr>
          <w:p w14:paraId="434EFD52" w14:textId="77777777" w:rsidR="00540E6E" w:rsidRDefault="00540E6E" w:rsidP="002B5891">
            <w:pPr>
              <w:jc w:val="center"/>
            </w:pPr>
            <w:r>
              <w:t>SIGNATURE</w:t>
            </w:r>
          </w:p>
        </w:tc>
      </w:tr>
      <w:tr w:rsidR="00540E6E" w:rsidRPr="009E4851" w14:paraId="36009A5C" w14:textId="77777777" w:rsidTr="002B5891">
        <w:tc>
          <w:tcPr>
            <w:tcW w:w="1811" w:type="dxa"/>
            <w:vMerge w:val="restart"/>
          </w:tcPr>
          <w:p w14:paraId="049CECBD" w14:textId="77777777" w:rsidR="00540E6E" w:rsidRDefault="00540E6E" w:rsidP="002B5891">
            <w:pPr>
              <w:jc w:val="center"/>
            </w:pPr>
          </w:p>
          <w:p w14:paraId="44306708" w14:textId="77777777" w:rsidR="00540E6E" w:rsidRDefault="00540E6E" w:rsidP="002B5891">
            <w:pPr>
              <w:jc w:val="center"/>
            </w:pPr>
          </w:p>
          <w:p w14:paraId="262E5401" w14:textId="77777777" w:rsidR="00540E6E" w:rsidRDefault="00540E6E" w:rsidP="002B5891">
            <w:pPr>
              <w:jc w:val="center"/>
            </w:pPr>
          </w:p>
          <w:p w14:paraId="1332CDC1" w14:textId="0FED85AF" w:rsidR="00540E6E" w:rsidRDefault="00540E6E" w:rsidP="002B5891">
            <w:pPr>
              <w:jc w:val="center"/>
            </w:pPr>
            <w:r>
              <w:t>SLEEP DISORDERS.</w:t>
            </w:r>
          </w:p>
          <w:p w14:paraId="1F0C1658" w14:textId="502E8719" w:rsidR="00540E6E" w:rsidRPr="00E164B7" w:rsidRDefault="00540E6E" w:rsidP="002B5891">
            <w:pPr>
              <w:jc w:val="center"/>
            </w:pPr>
          </w:p>
        </w:tc>
        <w:tc>
          <w:tcPr>
            <w:tcW w:w="3285" w:type="dxa"/>
          </w:tcPr>
          <w:p w14:paraId="2DC1EE69" w14:textId="430BCA1A" w:rsidR="00540E6E" w:rsidRPr="00664395" w:rsidRDefault="00540E6E" w:rsidP="002B5891">
            <w:r>
              <w:t>sleep 15 or more times over the past 12 months</w:t>
            </w:r>
          </w:p>
        </w:tc>
        <w:tc>
          <w:tcPr>
            <w:tcW w:w="627" w:type="dxa"/>
          </w:tcPr>
          <w:p w14:paraId="03E3EDB7" w14:textId="77777777" w:rsidR="00540E6E" w:rsidRPr="009E4851" w:rsidRDefault="00540E6E" w:rsidP="002B5891">
            <w:pPr>
              <w:jc w:val="center"/>
            </w:pPr>
          </w:p>
        </w:tc>
        <w:tc>
          <w:tcPr>
            <w:tcW w:w="627" w:type="dxa"/>
          </w:tcPr>
          <w:p w14:paraId="5A234877" w14:textId="77777777" w:rsidR="00540E6E" w:rsidRPr="009E4851" w:rsidRDefault="00540E6E" w:rsidP="002B5891">
            <w:pPr>
              <w:jc w:val="center"/>
            </w:pPr>
          </w:p>
        </w:tc>
        <w:tc>
          <w:tcPr>
            <w:tcW w:w="1874" w:type="dxa"/>
          </w:tcPr>
          <w:p w14:paraId="169FE5E8" w14:textId="77777777" w:rsidR="00540E6E" w:rsidRPr="009E4851" w:rsidRDefault="00540E6E" w:rsidP="002B5891">
            <w:pPr>
              <w:jc w:val="center"/>
            </w:pPr>
          </w:p>
        </w:tc>
        <w:tc>
          <w:tcPr>
            <w:tcW w:w="1239" w:type="dxa"/>
          </w:tcPr>
          <w:p w14:paraId="0F43C59C" w14:textId="77777777" w:rsidR="00540E6E" w:rsidRPr="009E4851" w:rsidRDefault="00540E6E" w:rsidP="002B5891">
            <w:pPr>
              <w:jc w:val="center"/>
            </w:pPr>
          </w:p>
        </w:tc>
      </w:tr>
      <w:tr w:rsidR="00540E6E" w:rsidRPr="009E4851" w14:paraId="30DFB3EF" w14:textId="77777777" w:rsidTr="002B5891">
        <w:tc>
          <w:tcPr>
            <w:tcW w:w="1811" w:type="dxa"/>
            <w:vMerge/>
          </w:tcPr>
          <w:p w14:paraId="028B6F56" w14:textId="77777777" w:rsidR="00540E6E" w:rsidRDefault="00540E6E" w:rsidP="002B5891">
            <w:pPr>
              <w:jc w:val="center"/>
            </w:pPr>
          </w:p>
        </w:tc>
        <w:tc>
          <w:tcPr>
            <w:tcW w:w="3285" w:type="dxa"/>
          </w:tcPr>
          <w:p w14:paraId="3A3AE4D9" w14:textId="01E288BB" w:rsidR="00540E6E" w:rsidRDefault="00540E6E" w:rsidP="002B5891">
            <w:r>
              <w:t>History of sleep-related breathing disorders, including, but not limited to, sleep apnea unless definitively treated by surgical intervention with resolution of symptoms.</w:t>
            </w:r>
          </w:p>
        </w:tc>
        <w:tc>
          <w:tcPr>
            <w:tcW w:w="627" w:type="dxa"/>
          </w:tcPr>
          <w:p w14:paraId="006A31EE" w14:textId="77777777" w:rsidR="00540E6E" w:rsidRPr="009E4851" w:rsidRDefault="00540E6E" w:rsidP="002B5891">
            <w:pPr>
              <w:jc w:val="center"/>
            </w:pPr>
          </w:p>
        </w:tc>
        <w:tc>
          <w:tcPr>
            <w:tcW w:w="627" w:type="dxa"/>
          </w:tcPr>
          <w:p w14:paraId="050A1A75" w14:textId="77777777" w:rsidR="00540E6E" w:rsidRPr="009E4851" w:rsidRDefault="00540E6E" w:rsidP="002B5891">
            <w:pPr>
              <w:jc w:val="center"/>
            </w:pPr>
          </w:p>
        </w:tc>
        <w:tc>
          <w:tcPr>
            <w:tcW w:w="1874" w:type="dxa"/>
          </w:tcPr>
          <w:p w14:paraId="6FA5A74F" w14:textId="77777777" w:rsidR="00540E6E" w:rsidRPr="009E4851" w:rsidRDefault="00540E6E" w:rsidP="002B5891">
            <w:pPr>
              <w:jc w:val="center"/>
            </w:pPr>
          </w:p>
        </w:tc>
        <w:tc>
          <w:tcPr>
            <w:tcW w:w="1239" w:type="dxa"/>
          </w:tcPr>
          <w:p w14:paraId="41107EDD" w14:textId="77777777" w:rsidR="00540E6E" w:rsidRPr="009E4851" w:rsidRDefault="00540E6E" w:rsidP="002B5891">
            <w:pPr>
              <w:jc w:val="center"/>
            </w:pPr>
          </w:p>
        </w:tc>
      </w:tr>
      <w:tr w:rsidR="00540E6E" w:rsidRPr="009E4851" w14:paraId="164303AD" w14:textId="77777777" w:rsidTr="002B5891">
        <w:tc>
          <w:tcPr>
            <w:tcW w:w="1811" w:type="dxa"/>
          </w:tcPr>
          <w:p w14:paraId="37A2C87D" w14:textId="77777777" w:rsidR="00540E6E" w:rsidRDefault="00540E6E" w:rsidP="002B5891">
            <w:pPr>
              <w:jc w:val="center"/>
            </w:pPr>
          </w:p>
        </w:tc>
        <w:tc>
          <w:tcPr>
            <w:tcW w:w="3285" w:type="dxa"/>
          </w:tcPr>
          <w:p w14:paraId="7AF2420B" w14:textId="7D42B16C" w:rsidR="00540E6E" w:rsidRDefault="00540E6E" w:rsidP="002B5891">
            <w:r>
              <w:t>History of narcolepsy, cataplexy, or other hypersomnia disorders.</w:t>
            </w:r>
          </w:p>
        </w:tc>
        <w:tc>
          <w:tcPr>
            <w:tcW w:w="627" w:type="dxa"/>
          </w:tcPr>
          <w:p w14:paraId="3ADC89A5" w14:textId="77777777" w:rsidR="00540E6E" w:rsidRPr="009E4851" w:rsidRDefault="00540E6E" w:rsidP="002B5891">
            <w:pPr>
              <w:jc w:val="center"/>
            </w:pPr>
          </w:p>
        </w:tc>
        <w:tc>
          <w:tcPr>
            <w:tcW w:w="627" w:type="dxa"/>
          </w:tcPr>
          <w:p w14:paraId="39995D47" w14:textId="77777777" w:rsidR="00540E6E" w:rsidRPr="009E4851" w:rsidRDefault="00540E6E" w:rsidP="002B5891">
            <w:pPr>
              <w:jc w:val="center"/>
            </w:pPr>
          </w:p>
        </w:tc>
        <w:tc>
          <w:tcPr>
            <w:tcW w:w="1874" w:type="dxa"/>
          </w:tcPr>
          <w:p w14:paraId="4B9C3A91" w14:textId="77777777" w:rsidR="00540E6E" w:rsidRPr="009E4851" w:rsidRDefault="00540E6E" w:rsidP="002B5891">
            <w:pPr>
              <w:jc w:val="center"/>
            </w:pPr>
          </w:p>
        </w:tc>
        <w:tc>
          <w:tcPr>
            <w:tcW w:w="1239" w:type="dxa"/>
          </w:tcPr>
          <w:p w14:paraId="437FBB58" w14:textId="77777777" w:rsidR="00540E6E" w:rsidRPr="009E4851" w:rsidRDefault="00540E6E" w:rsidP="002B5891">
            <w:pPr>
              <w:jc w:val="center"/>
            </w:pPr>
          </w:p>
        </w:tc>
      </w:tr>
      <w:tr w:rsidR="00540E6E" w:rsidRPr="009E4851" w14:paraId="58BD17E8" w14:textId="77777777" w:rsidTr="002B5891">
        <w:tc>
          <w:tcPr>
            <w:tcW w:w="1811" w:type="dxa"/>
          </w:tcPr>
          <w:p w14:paraId="6A97693C" w14:textId="77777777" w:rsidR="00540E6E" w:rsidRDefault="00540E6E" w:rsidP="002B5891">
            <w:pPr>
              <w:jc w:val="center"/>
            </w:pPr>
          </w:p>
        </w:tc>
        <w:tc>
          <w:tcPr>
            <w:tcW w:w="3285" w:type="dxa"/>
          </w:tcPr>
          <w:p w14:paraId="4DAD0F4B" w14:textId="455511D1" w:rsidR="00540E6E" w:rsidRDefault="00540E6E" w:rsidP="002B5891">
            <w:r>
              <w:t>Circadian rhythm disorders requiring treatment or special accommodation.</w:t>
            </w:r>
          </w:p>
        </w:tc>
        <w:tc>
          <w:tcPr>
            <w:tcW w:w="627" w:type="dxa"/>
          </w:tcPr>
          <w:p w14:paraId="03308AB0" w14:textId="77777777" w:rsidR="00540E6E" w:rsidRPr="009E4851" w:rsidRDefault="00540E6E" w:rsidP="002B5891">
            <w:pPr>
              <w:jc w:val="center"/>
            </w:pPr>
          </w:p>
        </w:tc>
        <w:tc>
          <w:tcPr>
            <w:tcW w:w="627" w:type="dxa"/>
          </w:tcPr>
          <w:p w14:paraId="78453EA0" w14:textId="77777777" w:rsidR="00540E6E" w:rsidRPr="009E4851" w:rsidRDefault="00540E6E" w:rsidP="002B5891">
            <w:pPr>
              <w:jc w:val="center"/>
            </w:pPr>
          </w:p>
        </w:tc>
        <w:tc>
          <w:tcPr>
            <w:tcW w:w="1874" w:type="dxa"/>
          </w:tcPr>
          <w:p w14:paraId="13808547" w14:textId="77777777" w:rsidR="00540E6E" w:rsidRPr="009E4851" w:rsidRDefault="00540E6E" w:rsidP="002B5891">
            <w:pPr>
              <w:jc w:val="center"/>
            </w:pPr>
          </w:p>
        </w:tc>
        <w:tc>
          <w:tcPr>
            <w:tcW w:w="1239" w:type="dxa"/>
          </w:tcPr>
          <w:p w14:paraId="4485B6A8" w14:textId="77777777" w:rsidR="00540E6E" w:rsidRPr="009E4851" w:rsidRDefault="00540E6E" w:rsidP="002B5891">
            <w:pPr>
              <w:jc w:val="center"/>
            </w:pPr>
          </w:p>
        </w:tc>
      </w:tr>
      <w:tr w:rsidR="00540E6E" w:rsidRPr="009E4851" w14:paraId="54A2D1D6" w14:textId="77777777" w:rsidTr="002B5891">
        <w:tc>
          <w:tcPr>
            <w:tcW w:w="1811" w:type="dxa"/>
          </w:tcPr>
          <w:p w14:paraId="5E4FE318" w14:textId="77777777" w:rsidR="00540E6E" w:rsidRDefault="00540E6E" w:rsidP="002B5891">
            <w:pPr>
              <w:jc w:val="center"/>
            </w:pPr>
          </w:p>
        </w:tc>
        <w:tc>
          <w:tcPr>
            <w:tcW w:w="3285" w:type="dxa"/>
          </w:tcPr>
          <w:p w14:paraId="39C7F938" w14:textId="25D55B17" w:rsidR="00540E6E" w:rsidRDefault="00540E6E" w:rsidP="002B5891">
            <w:r>
              <w:t>History of parasomnia, including, but not limited to, sleepwalking, or night terrors, after the 13th birthday.</w:t>
            </w:r>
          </w:p>
        </w:tc>
        <w:tc>
          <w:tcPr>
            <w:tcW w:w="627" w:type="dxa"/>
          </w:tcPr>
          <w:p w14:paraId="47B0A998" w14:textId="77777777" w:rsidR="00540E6E" w:rsidRPr="009E4851" w:rsidRDefault="00540E6E" w:rsidP="002B5891">
            <w:pPr>
              <w:jc w:val="center"/>
            </w:pPr>
          </w:p>
        </w:tc>
        <w:tc>
          <w:tcPr>
            <w:tcW w:w="627" w:type="dxa"/>
          </w:tcPr>
          <w:p w14:paraId="5F66F44C" w14:textId="77777777" w:rsidR="00540E6E" w:rsidRPr="009E4851" w:rsidRDefault="00540E6E" w:rsidP="002B5891">
            <w:pPr>
              <w:jc w:val="center"/>
            </w:pPr>
          </w:p>
        </w:tc>
        <w:tc>
          <w:tcPr>
            <w:tcW w:w="1874" w:type="dxa"/>
          </w:tcPr>
          <w:p w14:paraId="0BB6FDC6" w14:textId="77777777" w:rsidR="00540E6E" w:rsidRPr="009E4851" w:rsidRDefault="00540E6E" w:rsidP="002B5891">
            <w:pPr>
              <w:jc w:val="center"/>
            </w:pPr>
          </w:p>
        </w:tc>
        <w:tc>
          <w:tcPr>
            <w:tcW w:w="1239" w:type="dxa"/>
          </w:tcPr>
          <w:p w14:paraId="06325991" w14:textId="77777777" w:rsidR="00540E6E" w:rsidRPr="009E4851" w:rsidRDefault="00540E6E" w:rsidP="002B5891">
            <w:pPr>
              <w:jc w:val="center"/>
            </w:pPr>
          </w:p>
        </w:tc>
      </w:tr>
      <w:tr w:rsidR="00540E6E" w:rsidRPr="009E4851" w14:paraId="3CD86B3A" w14:textId="77777777" w:rsidTr="002B5891">
        <w:tc>
          <w:tcPr>
            <w:tcW w:w="1811" w:type="dxa"/>
          </w:tcPr>
          <w:p w14:paraId="6F8FF0B0" w14:textId="77777777" w:rsidR="00540E6E" w:rsidRDefault="00540E6E" w:rsidP="002B5891">
            <w:pPr>
              <w:jc w:val="center"/>
            </w:pPr>
          </w:p>
        </w:tc>
        <w:tc>
          <w:tcPr>
            <w:tcW w:w="3285" w:type="dxa"/>
          </w:tcPr>
          <w:p w14:paraId="0011722C" w14:textId="7EAC7098" w:rsidR="00540E6E" w:rsidRDefault="00540E6E" w:rsidP="00540E6E">
            <w:r>
              <w:t>Current diagnosis or treatment of sleep-related movement disorders, including, but not limited to, restless leg syndrome (i.e., Willis-Ekbom Disease) for which prescription medication is recommended.</w:t>
            </w:r>
          </w:p>
        </w:tc>
        <w:tc>
          <w:tcPr>
            <w:tcW w:w="627" w:type="dxa"/>
          </w:tcPr>
          <w:p w14:paraId="3855BA8E" w14:textId="77777777" w:rsidR="00540E6E" w:rsidRPr="009E4851" w:rsidRDefault="00540E6E" w:rsidP="002B5891">
            <w:pPr>
              <w:jc w:val="center"/>
            </w:pPr>
          </w:p>
        </w:tc>
        <w:tc>
          <w:tcPr>
            <w:tcW w:w="627" w:type="dxa"/>
          </w:tcPr>
          <w:p w14:paraId="4BE2B8BF" w14:textId="77777777" w:rsidR="00540E6E" w:rsidRPr="009E4851" w:rsidRDefault="00540E6E" w:rsidP="002B5891">
            <w:pPr>
              <w:jc w:val="center"/>
            </w:pPr>
          </w:p>
        </w:tc>
        <w:tc>
          <w:tcPr>
            <w:tcW w:w="1874" w:type="dxa"/>
          </w:tcPr>
          <w:p w14:paraId="53D652B9" w14:textId="77777777" w:rsidR="00540E6E" w:rsidRPr="009E4851" w:rsidRDefault="00540E6E" w:rsidP="002B5891">
            <w:pPr>
              <w:jc w:val="center"/>
            </w:pPr>
          </w:p>
        </w:tc>
        <w:tc>
          <w:tcPr>
            <w:tcW w:w="1239" w:type="dxa"/>
          </w:tcPr>
          <w:p w14:paraId="60306D27" w14:textId="77777777" w:rsidR="00540E6E" w:rsidRPr="009E4851" w:rsidRDefault="00540E6E" w:rsidP="002B5891">
            <w:pPr>
              <w:jc w:val="center"/>
            </w:pPr>
          </w:p>
        </w:tc>
      </w:tr>
      <w:tr w:rsidR="00540E6E" w:rsidRPr="009E4851" w14:paraId="456E5BF9" w14:textId="77777777" w:rsidTr="000B4CF0">
        <w:tc>
          <w:tcPr>
            <w:tcW w:w="9463" w:type="dxa"/>
            <w:gridSpan w:val="6"/>
          </w:tcPr>
          <w:p w14:paraId="7F323D80" w14:textId="64626683" w:rsidR="00540E6E" w:rsidRPr="009E4851" w:rsidRDefault="00540E6E" w:rsidP="002B5891">
            <w:pPr>
              <w:jc w:val="center"/>
            </w:pPr>
            <w:r>
              <w:t>PSYCHIATRIC</w:t>
            </w:r>
          </w:p>
        </w:tc>
      </w:tr>
      <w:tr w:rsidR="001E5B9F" w:rsidRPr="009E4851" w14:paraId="6AB68069" w14:textId="77777777" w:rsidTr="00675EC6">
        <w:tc>
          <w:tcPr>
            <w:tcW w:w="1811" w:type="dxa"/>
            <w:vMerge w:val="restart"/>
          </w:tcPr>
          <w:p w14:paraId="30B229E7" w14:textId="77777777" w:rsidR="001E5B9F" w:rsidRDefault="001E5B9F" w:rsidP="002B5891">
            <w:pPr>
              <w:jc w:val="center"/>
            </w:pPr>
          </w:p>
          <w:p w14:paraId="5E343E72" w14:textId="77777777" w:rsidR="001E5B9F" w:rsidRDefault="001E5B9F" w:rsidP="002B5891">
            <w:pPr>
              <w:jc w:val="center"/>
            </w:pPr>
          </w:p>
          <w:p w14:paraId="33CA72CD" w14:textId="77777777" w:rsidR="001E5B9F" w:rsidRDefault="001E5B9F" w:rsidP="002B5891">
            <w:pPr>
              <w:jc w:val="center"/>
            </w:pPr>
          </w:p>
          <w:p w14:paraId="1CD0BC1A" w14:textId="77777777" w:rsidR="001E5B9F" w:rsidRDefault="001E5B9F" w:rsidP="002B5891">
            <w:pPr>
              <w:jc w:val="center"/>
            </w:pPr>
          </w:p>
          <w:p w14:paraId="6981D4D9" w14:textId="77777777" w:rsidR="001E5B9F" w:rsidRDefault="001E5B9F" w:rsidP="002B5891">
            <w:pPr>
              <w:jc w:val="center"/>
            </w:pPr>
          </w:p>
          <w:p w14:paraId="14DADD35" w14:textId="77777777" w:rsidR="001E5B9F" w:rsidRDefault="001E5B9F" w:rsidP="002B5891">
            <w:pPr>
              <w:jc w:val="center"/>
            </w:pPr>
          </w:p>
          <w:p w14:paraId="5D3096FE" w14:textId="34CF6ECF" w:rsidR="001E5B9F" w:rsidRDefault="001E5B9F" w:rsidP="002B5891">
            <w:pPr>
              <w:jc w:val="center"/>
            </w:pPr>
            <w:r>
              <w:t>LEARNING, PSYCHIATRIC, AND BEHAVIORAL DISORDERS.</w:t>
            </w:r>
          </w:p>
        </w:tc>
        <w:tc>
          <w:tcPr>
            <w:tcW w:w="7652" w:type="dxa"/>
            <w:gridSpan w:val="5"/>
          </w:tcPr>
          <w:p w14:paraId="456FBD1B" w14:textId="46052B6D" w:rsidR="001E5B9F" w:rsidRPr="009E4851" w:rsidRDefault="001E5B9F" w:rsidP="00540E6E">
            <w:r>
              <w:t>Attention Deficit Hyperactivity Disorder, if with:</w:t>
            </w:r>
          </w:p>
        </w:tc>
      </w:tr>
      <w:tr w:rsidR="001E5B9F" w:rsidRPr="009E4851" w14:paraId="1D117551" w14:textId="77777777" w:rsidTr="002B5891">
        <w:tc>
          <w:tcPr>
            <w:tcW w:w="1811" w:type="dxa"/>
            <w:vMerge/>
          </w:tcPr>
          <w:p w14:paraId="7D8B6BC9" w14:textId="77777777" w:rsidR="001E5B9F" w:rsidRDefault="001E5B9F" w:rsidP="002B5891">
            <w:pPr>
              <w:jc w:val="center"/>
            </w:pPr>
          </w:p>
        </w:tc>
        <w:tc>
          <w:tcPr>
            <w:tcW w:w="3285" w:type="dxa"/>
          </w:tcPr>
          <w:p w14:paraId="68B2F71B" w14:textId="26F22B13" w:rsidR="001E5B9F" w:rsidRDefault="001E5B9F" w:rsidP="00540E6E">
            <w:r>
              <w:t>-A recommended or prescribed Individualized Education Program, 504 Plan, or work accommodations after the 14th birthday.</w:t>
            </w:r>
          </w:p>
        </w:tc>
        <w:tc>
          <w:tcPr>
            <w:tcW w:w="627" w:type="dxa"/>
          </w:tcPr>
          <w:p w14:paraId="34BEA5BE" w14:textId="77777777" w:rsidR="001E5B9F" w:rsidRPr="009E4851" w:rsidRDefault="001E5B9F" w:rsidP="002B5891">
            <w:pPr>
              <w:jc w:val="center"/>
            </w:pPr>
          </w:p>
        </w:tc>
        <w:tc>
          <w:tcPr>
            <w:tcW w:w="627" w:type="dxa"/>
          </w:tcPr>
          <w:p w14:paraId="10E94930" w14:textId="77777777" w:rsidR="001E5B9F" w:rsidRPr="009E4851" w:rsidRDefault="001E5B9F" w:rsidP="002B5891">
            <w:pPr>
              <w:jc w:val="center"/>
            </w:pPr>
          </w:p>
        </w:tc>
        <w:tc>
          <w:tcPr>
            <w:tcW w:w="1874" w:type="dxa"/>
          </w:tcPr>
          <w:p w14:paraId="60A95DC6" w14:textId="77777777" w:rsidR="001E5B9F" w:rsidRPr="009E4851" w:rsidRDefault="001E5B9F" w:rsidP="002B5891">
            <w:pPr>
              <w:jc w:val="center"/>
            </w:pPr>
          </w:p>
        </w:tc>
        <w:tc>
          <w:tcPr>
            <w:tcW w:w="1239" w:type="dxa"/>
          </w:tcPr>
          <w:p w14:paraId="5C7F5CA1" w14:textId="77777777" w:rsidR="001E5B9F" w:rsidRPr="009E4851" w:rsidRDefault="001E5B9F" w:rsidP="002B5891">
            <w:pPr>
              <w:jc w:val="center"/>
            </w:pPr>
          </w:p>
        </w:tc>
      </w:tr>
      <w:tr w:rsidR="001E5B9F" w:rsidRPr="009E4851" w14:paraId="339FB594" w14:textId="77777777" w:rsidTr="002B5891">
        <w:tc>
          <w:tcPr>
            <w:tcW w:w="1811" w:type="dxa"/>
            <w:vMerge/>
          </w:tcPr>
          <w:p w14:paraId="4874B9FB" w14:textId="77777777" w:rsidR="001E5B9F" w:rsidRDefault="001E5B9F" w:rsidP="002B5891">
            <w:pPr>
              <w:jc w:val="center"/>
            </w:pPr>
          </w:p>
        </w:tc>
        <w:tc>
          <w:tcPr>
            <w:tcW w:w="3285" w:type="dxa"/>
          </w:tcPr>
          <w:p w14:paraId="410FB337" w14:textId="0F0A0EDA" w:rsidR="001E5B9F" w:rsidRDefault="001E5B9F" w:rsidP="00540E6E">
            <w:r>
              <w:t>-A history of comorbid mental disorders.</w:t>
            </w:r>
          </w:p>
        </w:tc>
        <w:tc>
          <w:tcPr>
            <w:tcW w:w="627" w:type="dxa"/>
          </w:tcPr>
          <w:p w14:paraId="125B2770" w14:textId="77777777" w:rsidR="001E5B9F" w:rsidRPr="009E4851" w:rsidRDefault="001E5B9F" w:rsidP="002B5891">
            <w:pPr>
              <w:jc w:val="center"/>
            </w:pPr>
          </w:p>
        </w:tc>
        <w:tc>
          <w:tcPr>
            <w:tcW w:w="627" w:type="dxa"/>
          </w:tcPr>
          <w:p w14:paraId="4E04C117" w14:textId="77777777" w:rsidR="001E5B9F" w:rsidRPr="009E4851" w:rsidRDefault="001E5B9F" w:rsidP="002B5891">
            <w:pPr>
              <w:jc w:val="center"/>
            </w:pPr>
          </w:p>
        </w:tc>
        <w:tc>
          <w:tcPr>
            <w:tcW w:w="1874" w:type="dxa"/>
          </w:tcPr>
          <w:p w14:paraId="27705B2F" w14:textId="77777777" w:rsidR="001E5B9F" w:rsidRPr="009E4851" w:rsidRDefault="001E5B9F" w:rsidP="002B5891">
            <w:pPr>
              <w:jc w:val="center"/>
            </w:pPr>
          </w:p>
        </w:tc>
        <w:tc>
          <w:tcPr>
            <w:tcW w:w="1239" w:type="dxa"/>
          </w:tcPr>
          <w:p w14:paraId="1C66ED06" w14:textId="77777777" w:rsidR="001E5B9F" w:rsidRPr="009E4851" w:rsidRDefault="001E5B9F" w:rsidP="002B5891">
            <w:pPr>
              <w:jc w:val="center"/>
            </w:pPr>
          </w:p>
        </w:tc>
      </w:tr>
      <w:tr w:rsidR="001E5B9F" w:rsidRPr="009E4851" w14:paraId="41388AF8" w14:textId="77777777" w:rsidTr="002B5891">
        <w:tc>
          <w:tcPr>
            <w:tcW w:w="1811" w:type="dxa"/>
            <w:vMerge/>
          </w:tcPr>
          <w:p w14:paraId="3A4B95EE" w14:textId="77777777" w:rsidR="001E5B9F" w:rsidRDefault="001E5B9F" w:rsidP="002B5891">
            <w:pPr>
              <w:jc w:val="center"/>
            </w:pPr>
          </w:p>
        </w:tc>
        <w:tc>
          <w:tcPr>
            <w:tcW w:w="3285" w:type="dxa"/>
          </w:tcPr>
          <w:p w14:paraId="00C39E7C" w14:textId="00C5303B" w:rsidR="001E5B9F" w:rsidRDefault="001E5B9F" w:rsidP="00540E6E">
            <w:r>
              <w:t>-Prescribed medication in the previous 24 months.</w:t>
            </w:r>
          </w:p>
        </w:tc>
        <w:tc>
          <w:tcPr>
            <w:tcW w:w="627" w:type="dxa"/>
          </w:tcPr>
          <w:p w14:paraId="6BA3B869" w14:textId="77777777" w:rsidR="001E5B9F" w:rsidRPr="009E4851" w:rsidRDefault="001E5B9F" w:rsidP="002B5891">
            <w:pPr>
              <w:jc w:val="center"/>
            </w:pPr>
          </w:p>
        </w:tc>
        <w:tc>
          <w:tcPr>
            <w:tcW w:w="627" w:type="dxa"/>
          </w:tcPr>
          <w:p w14:paraId="02E68B49" w14:textId="77777777" w:rsidR="001E5B9F" w:rsidRPr="009E4851" w:rsidRDefault="001E5B9F" w:rsidP="002B5891">
            <w:pPr>
              <w:jc w:val="center"/>
            </w:pPr>
          </w:p>
        </w:tc>
        <w:tc>
          <w:tcPr>
            <w:tcW w:w="1874" w:type="dxa"/>
          </w:tcPr>
          <w:p w14:paraId="617A2731" w14:textId="77777777" w:rsidR="001E5B9F" w:rsidRPr="009E4851" w:rsidRDefault="001E5B9F" w:rsidP="002B5891">
            <w:pPr>
              <w:jc w:val="center"/>
            </w:pPr>
          </w:p>
        </w:tc>
        <w:tc>
          <w:tcPr>
            <w:tcW w:w="1239" w:type="dxa"/>
          </w:tcPr>
          <w:p w14:paraId="263E5B12" w14:textId="77777777" w:rsidR="001E5B9F" w:rsidRPr="009E4851" w:rsidRDefault="001E5B9F" w:rsidP="002B5891">
            <w:pPr>
              <w:jc w:val="center"/>
            </w:pPr>
          </w:p>
        </w:tc>
      </w:tr>
      <w:tr w:rsidR="001E5B9F" w:rsidRPr="009E4851" w14:paraId="06D254EA" w14:textId="77777777" w:rsidTr="002B5891">
        <w:tc>
          <w:tcPr>
            <w:tcW w:w="1811" w:type="dxa"/>
            <w:vMerge/>
          </w:tcPr>
          <w:p w14:paraId="2E9EED34" w14:textId="77777777" w:rsidR="001E5B9F" w:rsidRDefault="001E5B9F" w:rsidP="002B5891">
            <w:pPr>
              <w:jc w:val="center"/>
            </w:pPr>
          </w:p>
        </w:tc>
        <w:tc>
          <w:tcPr>
            <w:tcW w:w="3285" w:type="dxa"/>
          </w:tcPr>
          <w:p w14:paraId="21FEBEB5" w14:textId="3F4F7E09" w:rsidR="001E5B9F" w:rsidRDefault="001E5B9F" w:rsidP="001E5B9F">
            <w:r>
              <w:t>- Documentation of adverse academic, occupational, or work performance.</w:t>
            </w:r>
          </w:p>
        </w:tc>
        <w:tc>
          <w:tcPr>
            <w:tcW w:w="627" w:type="dxa"/>
          </w:tcPr>
          <w:p w14:paraId="44E6DEED" w14:textId="77777777" w:rsidR="001E5B9F" w:rsidRPr="009E4851" w:rsidRDefault="001E5B9F" w:rsidP="002B5891">
            <w:pPr>
              <w:jc w:val="center"/>
            </w:pPr>
          </w:p>
        </w:tc>
        <w:tc>
          <w:tcPr>
            <w:tcW w:w="627" w:type="dxa"/>
          </w:tcPr>
          <w:p w14:paraId="6802F446" w14:textId="77777777" w:rsidR="001E5B9F" w:rsidRPr="009E4851" w:rsidRDefault="001E5B9F" w:rsidP="002B5891">
            <w:pPr>
              <w:jc w:val="center"/>
            </w:pPr>
          </w:p>
        </w:tc>
        <w:tc>
          <w:tcPr>
            <w:tcW w:w="1874" w:type="dxa"/>
          </w:tcPr>
          <w:p w14:paraId="54621AE3" w14:textId="77777777" w:rsidR="001E5B9F" w:rsidRPr="009E4851" w:rsidRDefault="001E5B9F" w:rsidP="002B5891">
            <w:pPr>
              <w:jc w:val="center"/>
            </w:pPr>
          </w:p>
        </w:tc>
        <w:tc>
          <w:tcPr>
            <w:tcW w:w="1239" w:type="dxa"/>
          </w:tcPr>
          <w:p w14:paraId="52AE6129" w14:textId="77777777" w:rsidR="001E5B9F" w:rsidRPr="009E4851" w:rsidRDefault="001E5B9F" w:rsidP="002B5891">
            <w:pPr>
              <w:jc w:val="center"/>
            </w:pPr>
          </w:p>
        </w:tc>
      </w:tr>
      <w:tr w:rsidR="001E5B9F" w:rsidRPr="009E4851" w14:paraId="371A5958" w14:textId="77777777" w:rsidTr="005262F3">
        <w:tc>
          <w:tcPr>
            <w:tcW w:w="1811" w:type="dxa"/>
            <w:vMerge/>
          </w:tcPr>
          <w:p w14:paraId="0991E510" w14:textId="77777777" w:rsidR="001E5B9F" w:rsidRDefault="001E5B9F" w:rsidP="002B5891">
            <w:pPr>
              <w:jc w:val="center"/>
            </w:pPr>
          </w:p>
        </w:tc>
        <w:tc>
          <w:tcPr>
            <w:tcW w:w="7652" w:type="dxa"/>
            <w:gridSpan w:val="5"/>
          </w:tcPr>
          <w:p w14:paraId="4E65EBF8" w14:textId="54EBD36A" w:rsidR="001E5B9F" w:rsidRPr="009E4851" w:rsidRDefault="001E5B9F" w:rsidP="001E5B9F">
            <w:r>
              <w:t>History of learning disorders after the 14th birthday, including, but not limited to, dyslexia, if any of the following apply:</w:t>
            </w:r>
          </w:p>
        </w:tc>
      </w:tr>
      <w:tr w:rsidR="001E5B9F" w:rsidRPr="009E4851" w14:paraId="222BF497" w14:textId="77777777" w:rsidTr="005262F3">
        <w:tc>
          <w:tcPr>
            <w:tcW w:w="1811" w:type="dxa"/>
            <w:vMerge/>
          </w:tcPr>
          <w:p w14:paraId="2758D0B9" w14:textId="77777777" w:rsidR="001E5B9F" w:rsidRDefault="001E5B9F" w:rsidP="002B5891">
            <w:pPr>
              <w:jc w:val="center"/>
            </w:pPr>
          </w:p>
        </w:tc>
        <w:tc>
          <w:tcPr>
            <w:tcW w:w="7652" w:type="dxa"/>
            <w:gridSpan w:val="5"/>
          </w:tcPr>
          <w:p w14:paraId="154C10C4" w14:textId="27D0825B" w:rsidR="001E5B9F" w:rsidRDefault="001E5B9F" w:rsidP="001E5B9F">
            <w:r>
              <w:t>-With a recommended or prescribed Individualized Education Program, 504 Plan, or work accommodations after the 14th birthday.</w:t>
            </w:r>
          </w:p>
        </w:tc>
      </w:tr>
      <w:tr w:rsidR="001E5B9F" w:rsidRPr="009E4851" w14:paraId="0C028A50" w14:textId="77777777" w:rsidTr="005262F3">
        <w:tc>
          <w:tcPr>
            <w:tcW w:w="1811" w:type="dxa"/>
            <w:vMerge/>
          </w:tcPr>
          <w:p w14:paraId="01EC162D" w14:textId="77777777" w:rsidR="001E5B9F" w:rsidRDefault="001E5B9F" w:rsidP="002B5891">
            <w:pPr>
              <w:jc w:val="center"/>
            </w:pPr>
          </w:p>
        </w:tc>
        <w:tc>
          <w:tcPr>
            <w:tcW w:w="7652" w:type="dxa"/>
            <w:gridSpan w:val="5"/>
          </w:tcPr>
          <w:p w14:paraId="591B6BC7" w14:textId="0525B734" w:rsidR="001E5B9F" w:rsidRDefault="001E5B9F" w:rsidP="001E5B9F">
            <w:r>
              <w:t>-With a history of comorbid mental disorders.</w:t>
            </w:r>
          </w:p>
        </w:tc>
      </w:tr>
      <w:tr w:rsidR="001E5B9F" w:rsidRPr="009E4851" w14:paraId="2B843BA3" w14:textId="77777777" w:rsidTr="005262F3">
        <w:tc>
          <w:tcPr>
            <w:tcW w:w="1811" w:type="dxa"/>
            <w:vMerge/>
          </w:tcPr>
          <w:p w14:paraId="7B90BEE6" w14:textId="77777777" w:rsidR="001E5B9F" w:rsidRDefault="001E5B9F" w:rsidP="002B5891">
            <w:pPr>
              <w:jc w:val="center"/>
            </w:pPr>
          </w:p>
        </w:tc>
        <w:tc>
          <w:tcPr>
            <w:tcW w:w="7652" w:type="dxa"/>
            <w:gridSpan w:val="5"/>
          </w:tcPr>
          <w:p w14:paraId="7AF887F2" w14:textId="17EA50B9" w:rsidR="001E5B9F" w:rsidRDefault="001E5B9F" w:rsidP="001E5B9F">
            <w:r>
              <w:t>- With documentation of adverse academic, occupational, or work performance.</w:t>
            </w:r>
          </w:p>
        </w:tc>
      </w:tr>
      <w:tr w:rsidR="001E5B9F" w14:paraId="616C433B" w14:textId="77777777" w:rsidTr="002B5891">
        <w:trPr>
          <w:trHeight w:val="530"/>
        </w:trPr>
        <w:tc>
          <w:tcPr>
            <w:tcW w:w="1811" w:type="dxa"/>
            <w:shd w:val="clear" w:color="auto" w:fill="BFBFBF" w:themeFill="background1" w:themeFillShade="BF"/>
          </w:tcPr>
          <w:p w14:paraId="23517561" w14:textId="77777777" w:rsidR="001E5B9F" w:rsidRPr="009E4851" w:rsidRDefault="001E5B9F" w:rsidP="002B5891">
            <w:pPr>
              <w:jc w:val="center"/>
            </w:pPr>
            <w:r>
              <w:lastRenderedPageBreak/>
              <w:t>BODY PART</w:t>
            </w:r>
          </w:p>
        </w:tc>
        <w:tc>
          <w:tcPr>
            <w:tcW w:w="3285" w:type="dxa"/>
            <w:shd w:val="clear" w:color="auto" w:fill="BFBFBF" w:themeFill="background1" w:themeFillShade="BF"/>
          </w:tcPr>
          <w:p w14:paraId="0710DEC3" w14:textId="77777777" w:rsidR="001E5B9F" w:rsidRPr="009E4851" w:rsidRDefault="001E5B9F" w:rsidP="002B5891">
            <w:pPr>
              <w:jc w:val="center"/>
            </w:pPr>
            <w:r>
              <w:t>CONDITION</w:t>
            </w:r>
          </w:p>
        </w:tc>
        <w:tc>
          <w:tcPr>
            <w:tcW w:w="627" w:type="dxa"/>
            <w:shd w:val="clear" w:color="auto" w:fill="BFBFBF" w:themeFill="background1" w:themeFillShade="BF"/>
          </w:tcPr>
          <w:p w14:paraId="2D3E8E1F" w14:textId="77777777" w:rsidR="001E5B9F" w:rsidRPr="009E4851" w:rsidRDefault="001E5B9F" w:rsidP="002B5891">
            <w:pPr>
              <w:jc w:val="center"/>
            </w:pPr>
            <w:r>
              <w:t>YES</w:t>
            </w:r>
          </w:p>
        </w:tc>
        <w:tc>
          <w:tcPr>
            <w:tcW w:w="627" w:type="dxa"/>
            <w:shd w:val="clear" w:color="auto" w:fill="BFBFBF" w:themeFill="background1" w:themeFillShade="BF"/>
          </w:tcPr>
          <w:p w14:paraId="53DF0657" w14:textId="77777777" w:rsidR="001E5B9F" w:rsidRPr="009E4851" w:rsidRDefault="001E5B9F" w:rsidP="002B5891">
            <w:pPr>
              <w:jc w:val="center"/>
            </w:pPr>
            <w:r>
              <w:t>NO</w:t>
            </w:r>
          </w:p>
        </w:tc>
        <w:tc>
          <w:tcPr>
            <w:tcW w:w="1874" w:type="dxa"/>
            <w:shd w:val="clear" w:color="auto" w:fill="BFBFBF" w:themeFill="background1" w:themeFillShade="BF"/>
          </w:tcPr>
          <w:p w14:paraId="2E031199" w14:textId="77777777" w:rsidR="001E5B9F" w:rsidRDefault="001E5B9F" w:rsidP="002B5891">
            <w:pPr>
              <w:jc w:val="center"/>
            </w:pPr>
            <w:r>
              <w:t>EXAMINING DOCTOR REMARK</w:t>
            </w:r>
          </w:p>
          <w:p w14:paraId="46C6D3D4" w14:textId="77777777" w:rsidR="001E5B9F" w:rsidRDefault="001E5B9F" w:rsidP="002B5891">
            <w:pPr>
              <w:jc w:val="center"/>
            </w:pPr>
          </w:p>
        </w:tc>
        <w:tc>
          <w:tcPr>
            <w:tcW w:w="1239" w:type="dxa"/>
            <w:shd w:val="clear" w:color="auto" w:fill="BFBFBF" w:themeFill="background1" w:themeFillShade="BF"/>
          </w:tcPr>
          <w:p w14:paraId="54B93D29" w14:textId="77777777" w:rsidR="001E5B9F" w:rsidRDefault="001E5B9F" w:rsidP="002B5891">
            <w:pPr>
              <w:jc w:val="center"/>
            </w:pPr>
            <w:r>
              <w:t>SIGNATURE</w:t>
            </w:r>
          </w:p>
        </w:tc>
      </w:tr>
      <w:tr w:rsidR="00FE279F" w:rsidRPr="009E4851" w14:paraId="064128E8" w14:textId="77777777" w:rsidTr="002B5891">
        <w:tc>
          <w:tcPr>
            <w:tcW w:w="1811" w:type="dxa"/>
            <w:vMerge w:val="restart"/>
          </w:tcPr>
          <w:p w14:paraId="23B2239B" w14:textId="23CC5AA6" w:rsidR="00FE279F" w:rsidRDefault="00FE279F" w:rsidP="002B5891">
            <w:pPr>
              <w:jc w:val="center"/>
            </w:pPr>
          </w:p>
          <w:p w14:paraId="3A1D7F5C" w14:textId="77777777" w:rsidR="00FE279F" w:rsidRDefault="00FE279F" w:rsidP="002B5891">
            <w:pPr>
              <w:jc w:val="center"/>
            </w:pPr>
          </w:p>
          <w:p w14:paraId="10A28CDC" w14:textId="77777777" w:rsidR="00FE279F" w:rsidRDefault="00FE279F" w:rsidP="002B5891">
            <w:pPr>
              <w:jc w:val="center"/>
            </w:pPr>
          </w:p>
          <w:p w14:paraId="49168E73" w14:textId="77777777" w:rsidR="00FE279F" w:rsidRDefault="00FE279F" w:rsidP="002B5891">
            <w:pPr>
              <w:jc w:val="center"/>
            </w:pPr>
          </w:p>
          <w:p w14:paraId="65BBF517" w14:textId="77777777" w:rsidR="00FE279F" w:rsidRDefault="00FE279F" w:rsidP="002B5891">
            <w:pPr>
              <w:jc w:val="center"/>
            </w:pPr>
          </w:p>
          <w:p w14:paraId="4B5D4D0F" w14:textId="77777777" w:rsidR="00FE279F" w:rsidRDefault="00FE279F" w:rsidP="002B5891">
            <w:pPr>
              <w:jc w:val="center"/>
            </w:pPr>
          </w:p>
          <w:p w14:paraId="2D0B8213" w14:textId="77777777" w:rsidR="00FE279F" w:rsidRDefault="00FE279F" w:rsidP="002B5891">
            <w:pPr>
              <w:jc w:val="center"/>
            </w:pPr>
          </w:p>
          <w:p w14:paraId="1E99CEB7" w14:textId="77777777" w:rsidR="00FE279F" w:rsidRDefault="00FE279F" w:rsidP="002B5891">
            <w:pPr>
              <w:jc w:val="center"/>
            </w:pPr>
          </w:p>
          <w:p w14:paraId="36F1DEBE" w14:textId="77777777" w:rsidR="00FE279F" w:rsidRDefault="00FE279F" w:rsidP="002B5891">
            <w:pPr>
              <w:jc w:val="center"/>
            </w:pPr>
          </w:p>
          <w:p w14:paraId="6E4774B4" w14:textId="77777777" w:rsidR="00FE279F" w:rsidRDefault="00FE279F" w:rsidP="002B5891">
            <w:pPr>
              <w:jc w:val="center"/>
            </w:pPr>
          </w:p>
          <w:p w14:paraId="458359D6" w14:textId="77777777" w:rsidR="00FE279F" w:rsidRDefault="00FE279F" w:rsidP="002B5891">
            <w:pPr>
              <w:jc w:val="center"/>
            </w:pPr>
          </w:p>
          <w:p w14:paraId="16BCA1DE" w14:textId="77777777" w:rsidR="00FE279F" w:rsidRDefault="00FE279F" w:rsidP="002B5891">
            <w:pPr>
              <w:jc w:val="center"/>
            </w:pPr>
          </w:p>
          <w:p w14:paraId="0B43EA83" w14:textId="77777777" w:rsidR="00FE279F" w:rsidRDefault="00FE279F" w:rsidP="002B5891">
            <w:pPr>
              <w:jc w:val="center"/>
            </w:pPr>
          </w:p>
          <w:p w14:paraId="57AE743F" w14:textId="77777777" w:rsidR="00FE279F" w:rsidRDefault="00FE279F" w:rsidP="002B5891">
            <w:pPr>
              <w:jc w:val="center"/>
            </w:pPr>
          </w:p>
          <w:p w14:paraId="743BE050" w14:textId="77777777" w:rsidR="00FE279F" w:rsidRDefault="00FE279F" w:rsidP="002B5891">
            <w:pPr>
              <w:jc w:val="center"/>
            </w:pPr>
          </w:p>
          <w:p w14:paraId="0FF21D29" w14:textId="5AAE8547" w:rsidR="00FE279F" w:rsidRPr="00E164B7" w:rsidRDefault="00FE279F" w:rsidP="002B5891">
            <w:pPr>
              <w:jc w:val="center"/>
            </w:pPr>
            <w:r>
              <w:t>LEARNING, PSYCHIATRIC, AND BEHAVIORAL DISORDERS</w:t>
            </w:r>
          </w:p>
          <w:p w14:paraId="56556B09" w14:textId="77777777" w:rsidR="00FE279F" w:rsidRDefault="00FE279F" w:rsidP="002B5891">
            <w:pPr>
              <w:jc w:val="center"/>
            </w:pPr>
          </w:p>
          <w:p w14:paraId="040CB8B8" w14:textId="71BE63E6" w:rsidR="00FE279F" w:rsidRPr="00E164B7" w:rsidRDefault="00FE279F" w:rsidP="002B5891">
            <w:pPr>
              <w:jc w:val="center"/>
            </w:pPr>
          </w:p>
        </w:tc>
        <w:tc>
          <w:tcPr>
            <w:tcW w:w="3285" w:type="dxa"/>
          </w:tcPr>
          <w:p w14:paraId="7717224A" w14:textId="38FA5A61" w:rsidR="00FE279F" w:rsidRPr="00664395" w:rsidRDefault="00FE279F" w:rsidP="002B5891">
            <w:r>
              <w:t>Autism spectrum disorders.</w:t>
            </w:r>
          </w:p>
        </w:tc>
        <w:tc>
          <w:tcPr>
            <w:tcW w:w="627" w:type="dxa"/>
          </w:tcPr>
          <w:p w14:paraId="4D8B5A9B" w14:textId="77777777" w:rsidR="00FE279F" w:rsidRPr="009E4851" w:rsidRDefault="00FE279F" w:rsidP="002B5891">
            <w:pPr>
              <w:jc w:val="center"/>
            </w:pPr>
          </w:p>
        </w:tc>
        <w:tc>
          <w:tcPr>
            <w:tcW w:w="627" w:type="dxa"/>
          </w:tcPr>
          <w:p w14:paraId="761FD189" w14:textId="77777777" w:rsidR="00FE279F" w:rsidRPr="009E4851" w:rsidRDefault="00FE279F" w:rsidP="002B5891">
            <w:pPr>
              <w:jc w:val="center"/>
            </w:pPr>
          </w:p>
        </w:tc>
        <w:tc>
          <w:tcPr>
            <w:tcW w:w="1874" w:type="dxa"/>
          </w:tcPr>
          <w:p w14:paraId="3DB65DD2" w14:textId="77777777" w:rsidR="00FE279F" w:rsidRPr="009E4851" w:rsidRDefault="00FE279F" w:rsidP="002B5891">
            <w:pPr>
              <w:jc w:val="center"/>
            </w:pPr>
          </w:p>
        </w:tc>
        <w:tc>
          <w:tcPr>
            <w:tcW w:w="1239" w:type="dxa"/>
          </w:tcPr>
          <w:p w14:paraId="183A0E3E" w14:textId="77777777" w:rsidR="00FE279F" w:rsidRPr="009E4851" w:rsidRDefault="00FE279F" w:rsidP="002B5891">
            <w:pPr>
              <w:jc w:val="center"/>
            </w:pPr>
          </w:p>
        </w:tc>
      </w:tr>
      <w:tr w:rsidR="00FE279F" w:rsidRPr="009E4851" w14:paraId="56A6125B" w14:textId="77777777" w:rsidTr="002B5891">
        <w:tc>
          <w:tcPr>
            <w:tcW w:w="1811" w:type="dxa"/>
            <w:vMerge/>
          </w:tcPr>
          <w:p w14:paraId="52161EEA" w14:textId="77777777" w:rsidR="00FE279F" w:rsidRDefault="00FE279F" w:rsidP="002B5891">
            <w:pPr>
              <w:jc w:val="center"/>
            </w:pPr>
          </w:p>
        </w:tc>
        <w:tc>
          <w:tcPr>
            <w:tcW w:w="3285" w:type="dxa"/>
          </w:tcPr>
          <w:p w14:paraId="35ACDDA9" w14:textId="7552BA66" w:rsidR="00FE279F" w:rsidRDefault="00FE279F" w:rsidP="002B5891">
            <w:r>
              <w:t>History of disorders with psychotic features such as schizophrenic disorders, delusional disorders, or other unspecified psychoses or mood disorders with psychotic features.</w:t>
            </w:r>
          </w:p>
        </w:tc>
        <w:tc>
          <w:tcPr>
            <w:tcW w:w="627" w:type="dxa"/>
          </w:tcPr>
          <w:p w14:paraId="43C07BDA" w14:textId="77777777" w:rsidR="00FE279F" w:rsidRPr="009E4851" w:rsidRDefault="00FE279F" w:rsidP="002B5891">
            <w:pPr>
              <w:jc w:val="center"/>
            </w:pPr>
          </w:p>
        </w:tc>
        <w:tc>
          <w:tcPr>
            <w:tcW w:w="627" w:type="dxa"/>
          </w:tcPr>
          <w:p w14:paraId="4A5C43C5" w14:textId="77777777" w:rsidR="00FE279F" w:rsidRPr="009E4851" w:rsidRDefault="00FE279F" w:rsidP="002B5891">
            <w:pPr>
              <w:jc w:val="center"/>
            </w:pPr>
          </w:p>
        </w:tc>
        <w:tc>
          <w:tcPr>
            <w:tcW w:w="1874" w:type="dxa"/>
          </w:tcPr>
          <w:p w14:paraId="50A0B3C8" w14:textId="77777777" w:rsidR="00FE279F" w:rsidRPr="009E4851" w:rsidRDefault="00FE279F" w:rsidP="002B5891">
            <w:pPr>
              <w:jc w:val="center"/>
            </w:pPr>
          </w:p>
        </w:tc>
        <w:tc>
          <w:tcPr>
            <w:tcW w:w="1239" w:type="dxa"/>
          </w:tcPr>
          <w:p w14:paraId="401DE9FB" w14:textId="77777777" w:rsidR="00FE279F" w:rsidRPr="009E4851" w:rsidRDefault="00FE279F" w:rsidP="002B5891">
            <w:pPr>
              <w:jc w:val="center"/>
            </w:pPr>
          </w:p>
        </w:tc>
      </w:tr>
      <w:tr w:rsidR="00FE279F" w:rsidRPr="009E4851" w14:paraId="492A4CE2" w14:textId="77777777" w:rsidTr="002B5891">
        <w:tc>
          <w:tcPr>
            <w:tcW w:w="1811" w:type="dxa"/>
            <w:vMerge/>
          </w:tcPr>
          <w:p w14:paraId="32A9E885" w14:textId="77777777" w:rsidR="00FE279F" w:rsidRDefault="00FE279F" w:rsidP="002B5891">
            <w:pPr>
              <w:jc w:val="center"/>
            </w:pPr>
          </w:p>
        </w:tc>
        <w:tc>
          <w:tcPr>
            <w:tcW w:w="3285" w:type="dxa"/>
          </w:tcPr>
          <w:p w14:paraId="3B4A11E1" w14:textId="3BDE8377" w:rsidR="00FE279F" w:rsidRDefault="00FE279F" w:rsidP="002B5891">
            <w:r>
              <w:t>History of bipolar and related disorders (formerly identified as mood disorders not otherwise specified) including, but not limited to, cyclothymic disorders and affective psychoses.</w:t>
            </w:r>
          </w:p>
        </w:tc>
        <w:tc>
          <w:tcPr>
            <w:tcW w:w="627" w:type="dxa"/>
          </w:tcPr>
          <w:p w14:paraId="239CBD3B" w14:textId="77777777" w:rsidR="00FE279F" w:rsidRPr="009E4851" w:rsidRDefault="00FE279F" w:rsidP="002B5891">
            <w:pPr>
              <w:jc w:val="center"/>
            </w:pPr>
          </w:p>
        </w:tc>
        <w:tc>
          <w:tcPr>
            <w:tcW w:w="627" w:type="dxa"/>
          </w:tcPr>
          <w:p w14:paraId="4F1447C4" w14:textId="77777777" w:rsidR="00FE279F" w:rsidRPr="009E4851" w:rsidRDefault="00FE279F" w:rsidP="002B5891">
            <w:pPr>
              <w:jc w:val="center"/>
            </w:pPr>
          </w:p>
        </w:tc>
        <w:tc>
          <w:tcPr>
            <w:tcW w:w="1874" w:type="dxa"/>
          </w:tcPr>
          <w:p w14:paraId="5812010B" w14:textId="77777777" w:rsidR="00FE279F" w:rsidRPr="009E4851" w:rsidRDefault="00FE279F" w:rsidP="002B5891">
            <w:pPr>
              <w:jc w:val="center"/>
            </w:pPr>
          </w:p>
        </w:tc>
        <w:tc>
          <w:tcPr>
            <w:tcW w:w="1239" w:type="dxa"/>
          </w:tcPr>
          <w:p w14:paraId="45BEF0D7" w14:textId="77777777" w:rsidR="00FE279F" w:rsidRPr="009E4851" w:rsidRDefault="00FE279F" w:rsidP="002B5891">
            <w:pPr>
              <w:jc w:val="center"/>
            </w:pPr>
          </w:p>
        </w:tc>
      </w:tr>
      <w:tr w:rsidR="00FE279F" w:rsidRPr="009E4851" w14:paraId="3A21E528" w14:textId="77777777" w:rsidTr="00B67B35">
        <w:tc>
          <w:tcPr>
            <w:tcW w:w="1811" w:type="dxa"/>
            <w:vMerge/>
          </w:tcPr>
          <w:p w14:paraId="61A240C3" w14:textId="77777777" w:rsidR="00FE279F" w:rsidRDefault="00FE279F" w:rsidP="002B5891">
            <w:pPr>
              <w:jc w:val="center"/>
            </w:pPr>
          </w:p>
        </w:tc>
        <w:tc>
          <w:tcPr>
            <w:tcW w:w="7652" w:type="dxa"/>
            <w:gridSpan w:val="5"/>
          </w:tcPr>
          <w:p w14:paraId="046F3A72" w14:textId="607D3389" w:rsidR="00FE279F" w:rsidRPr="009E4851" w:rsidRDefault="00FE279F" w:rsidP="001E5B9F">
            <w:r>
              <w:t>Depressive disorder if:</w:t>
            </w:r>
          </w:p>
        </w:tc>
      </w:tr>
      <w:tr w:rsidR="00FE279F" w:rsidRPr="009E4851" w14:paraId="3A193359" w14:textId="77777777" w:rsidTr="002B5891">
        <w:tc>
          <w:tcPr>
            <w:tcW w:w="1811" w:type="dxa"/>
            <w:vMerge/>
          </w:tcPr>
          <w:p w14:paraId="23557BCA" w14:textId="77777777" w:rsidR="00FE279F" w:rsidRDefault="00FE279F" w:rsidP="002B5891">
            <w:pPr>
              <w:jc w:val="center"/>
            </w:pPr>
          </w:p>
        </w:tc>
        <w:tc>
          <w:tcPr>
            <w:tcW w:w="3285" w:type="dxa"/>
          </w:tcPr>
          <w:p w14:paraId="217AC5C2" w14:textId="7C6F004D" w:rsidR="00FE279F" w:rsidRDefault="00FE279F" w:rsidP="002B5891">
            <w:r>
              <w:t>-Outpatient care including counseling required for longer than 12 cumulative months.</w:t>
            </w:r>
          </w:p>
        </w:tc>
        <w:tc>
          <w:tcPr>
            <w:tcW w:w="627" w:type="dxa"/>
          </w:tcPr>
          <w:p w14:paraId="7E0160FD" w14:textId="77777777" w:rsidR="00FE279F" w:rsidRPr="009E4851" w:rsidRDefault="00FE279F" w:rsidP="002B5891">
            <w:pPr>
              <w:jc w:val="center"/>
            </w:pPr>
          </w:p>
        </w:tc>
        <w:tc>
          <w:tcPr>
            <w:tcW w:w="627" w:type="dxa"/>
          </w:tcPr>
          <w:p w14:paraId="15F2CEFC" w14:textId="77777777" w:rsidR="00FE279F" w:rsidRPr="009E4851" w:rsidRDefault="00FE279F" w:rsidP="002B5891">
            <w:pPr>
              <w:jc w:val="center"/>
            </w:pPr>
          </w:p>
        </w:tc>
        <w:tc>
          <w:tcPr>
            <w:tcW w:w="1874" w:type="dxa"/>
          </w:tcPr>
          <w:p w14:paraId="1EFB63CE" w14:textId="77777777" w:rsidR="00FE279F" w:rsidRPr="009E4851" w:rsidRDefault="00FE279F" w:rsidP="002B5891">
            <w:pPr>
              <w:jc w:val="center"/>
            </w:pPr>
          </w:p>
        </w:tc>
        <w:tc>
          <w:tcPr>
            <w:tcW w:w="1239" w:type="dxa"/>
          </w:tcPr>
          <w:p w14:paraId="2D30898A" w14:textId="77777777" w:rsidR="00FE279F" w:rsidRPr="009E4851" w:rsidRDefault="00FE279F" w:rsidP="002B5891">
            <w:pPr>
              <w:jc w:val="center"/>
            </w:pPr>
          </w:p>
        </w:tc>
      </w:tr>
      <w:tr w:rsidR="00FE279F" w:rsidRPr="009E4851" w14:paraId="7F096484" w14:textId="77777777" w:rsidTr="002B5891">
        <w:tc>
          <w:tcPr>
            <w:tcW w:w="1811" w:type="dxa"/>
            <w:vMerge/>
          </w:tcPr>
          <w:p w14:paraId="1F0DBBCF" w14:textId="77777777" w:rsidR="00FE279F" w:rsidRDefault="00FE279F" w:rsidP="002B5891">
            <w:pPr>
              <w:jc w:val="center"/>
            </w:pPr>
          </w:p>
        </w:tc>
        <w:tc>
          <w:tcPr>
            <w:tcW w:w="3285" w:type="dxa"/>
          </w:tcPr>
          <w:p w14:paraId="6CEAABCB" w14:textId="5929AB87" w:rsidR="00FE279F" w:rsidRDefault="00FE279F" w:rsidP="002B5891">
            <w:r>
              <w:t>-Symptoms or treatment within the previous 36 months.</w:t>
            </w:r>
          </w:p>
        </w:tc>
        <w:tc>
          <w:tcPr>
            <w:tcW w:w="627" w:type="dxa"/>
          </w:tcPr>
          <w:p w14:paraId="01CD8269" w14:textId="77777777" w:rsidR="00FE279F" w:rsidRPr="009E4851" w:rsidRDefault="00FE279F" w:rsidP="002B5891">
            <w:pPr>
              <w:jc w:val="center"/>
            </w:pPr>
          </w:p>
        </w:tc>
        <w:tc>
          <w:tcPr>
            <w:tcW w:w="627" w:type="dxa"/>
          </w:tcPr>
          <w:p w14:paraId="4410ACC4" w14:textId="77777777" w:rsidR="00FE279F" w:rsidRPr="009E4851" w:rsidRDefault="00FE279F" w:rsidP="002B5891">
            <w:pPr>
              <w:jc w:val="center"/>
            </w:pPr>
          </w:p>
        </w:tc>
        <w:tc>
          <w:tcPr>
            <w:tcW w:w="1874" w:type="dxa"/>
          </w:tcPr>
          <w:p w14:paraId="4EC0C501" w14:textId="77777777" w:rsidR="00FE279F" w:rsidRPr="009E4851" w:rsidRDefault="00FE279F" w:rsidP="002B5891">
            <w:pPr>
              <w:jc w:val="center"/>
            </w:pPr>
          </w:p>
        </w:tc>
        <w:tc>
          <w:tcPr>
            <w:tcW w:w="1239" w:type="dxa"/>
          </w:tcPr>
          <w:p w14:paraId="54529420" w14:textId="77777777" w:rsidR="00FE279F" w:rsidRPr="009E4851" w:rsidRDefault="00FE279F" w:rsidP="002B5891">
            <w:pPr>
              <w:jc w:val="center"/>
            </w:pPr>
          </w:p>
        </w:tc>
      </w:tr>
      <w:tr w:rsidR="00FE279F" w:rsidRPr="009E4851" w14:paraId="3C202E4C" w14:textId="77777777" w:rsidTr="002B5891">
        <w:tc>
          <w:tcPr>
            <w:tcW w:w="1811" w:type="dxa"/>
            <w:vMerge/>
          </w:tcPr>
          <w:p w14:paraId="1DB6F83F" w14:textId="77777777" w:rsidR="00FE279F" w:rsidRDefault="00FE279F" w:rsidP="002B5891">
            <w:pPr>
              <w:jc w:val="center"/>
            </w:pPr>
          </w:p>
        </w:tc>
        <w:tc>
          <w:tcPr>
            <w:tcW w:w="3285" w:type="dxa"/>
          </w:tcPr>
          <w:p w14:paraId="0F5E419C" w14:textId="70F6DCBE" w:rsidR="00FE279F" w:rsidRDefault="00FE279F" w:rsidP="002B5891">
            <w:r>
              <w:t>-The applicant required any inpatient treatment in a hospital or residential facility.</w:t>
            </w:r>
          </w:p>
        </w:tc>
        <w:tc>
          <w:tcPr>
            <w:tcW w:w="627" w:type="dxa"/>
          </w:tcPr>
          <w:p w14:paraId="2E07C468" w14:textId="77777777" w:rsidR="00FE279F" w:rsidRPr="009E4851" w:rsidRDefault="00FE279F" w:rsidP="002B5891">
            <w:pPr>
              <w:jc w:val="center"/>
            </w:pPr>
          </w:p>
        </w:tc>
        <w:tc>
          <w:tcPr>
            <w:tcW w:w="627" w:type="dxa"/>
          </w:tcPr>
          <w:p w14:paraId="7B068F3D" w14:textId="77777777" w:rsidR="00FE279F" w:rsidRPr="009E4851" w:rsidRDefault="00FE279F" w:rsidP="002B5891">
            <w:pPr>
              <w:jc w:val="center"/>
            </w:pPr>
          </w:p>
        </w:tc>
        <w:tc>
          <w:tcPr>
            <w:tcW w:w="1874" w:type="dxa"/>
          </w:tcPr>
          <w:p w14:paraId="45B1FF9C" w14:textId="77777777" w:rsidR="00FE279F" w:rsidRPr="009E4851" w:rsidRDefault="00FE279F" w:rsidP="002B5891">
            <w:pPr>
              <w:jc w:val="center"/>
            </w:pPr>
          </w:p>
        </w:tc>
        <w:tc>
          <w:tcPr>
            <w:tcW w:w="1239" w:type="dxa"/>
          </w:tcPr>
          <w:p w14:paraId="58A7E59A" w14:textId="77777777" w:rsidR="00FE279F" w:rsidRPr="009E4851" w:rsidRDefault="00FE279F" w:rsidP="002B5891">
            <w:pPr>
              <w:jc w:val="center"/>
            </w:pPr>
          </w:p>
        </w:tc>
      </w:tr>
      <w:tr w:rsidR="00FE279F" w:rsidRPr="009E4851" w14:paraId="4234882B" w14:textId="77777777" w:rsidTr="002B5891">
        <w:tc>
          <w:tcPr>
            <w:tcW w:w="1811" w:type="dxa"/>
            <w:vMerge/>
          </w:tcPr>
          <w:p w14:paraId="35CBEF0F" w14:textId="77777777" w:rsidR="00FE279F" w:rsidRDefault="00FE279F" w:rsidP="002B5891">
            <w:pPr>
              <w:jc w:val="center"/>
            </w:pPr>
          </w:p>
        </w:tc>
        <w:tc>
          <w:tcPr>
            <w:tcW w:w="3285" w:type="dxa"/>
          </w:tcPr>
          <w:p w14:paraId="6B9EDEF3" w14:textId="26356DFB" w:rsidR="00FE279F" w:rsidRDefault="00FE279F" w:rsidP="002B5891">
            <w:r>
              <w:t>- Any recurrence.</w:t>
            </w:r>
          </w:p>
        </w:tc>
        <w:tc>
          <w:tcPr>
            <w:tcW w:w="627" w:type="dxa"/>
          </w:tcPr>
          <w:p w14:paraId="48DBFB93" w14:textId="77777777" w:rsidR="00FE279F" w:rsidRPr="009E4851" w:rsidRDefault="00FE279F" w:rsidP="002B5891">
            <w:pPr>
              <w:jc w:val="center"/>
            </w:pPr>
          </w:p>
        </w:tc>
        <w:tc>
          <w:tcPr>
            <w:tcW w:w="627" w:type="dxa"/>
          </w:tcPr>
          <w:p w14:paraId="3A4F1470" w14:textId="77777777" w:rsidR="00FE279F" w:rsidRPr="009E4851" w:rsidRDefault="00FE279F" w:rsidP="002B5891">
            <w:pPr>
              <w:jc w:val="center"/>
            </w:pPr>
          </w:p>
        </w:tc>
        <w:tc>
          <w:tcPr>
            <w:tcW w:w="1874" w:type="dxa"/>
          </w:tcPr>
          <w:p w14:paraId="06CFE4F5" w14:textId="77777777" w:rsidR="00FE279F" w:rsidRPr="009E4851" w:rsidRDefault="00FE279F" w:rsidP="002B5891">
            <w:pPr>
              <w:jc w:val="center"/>
            </w:pPr>
          </w:p>
        </w:tc>
        <w:tc>
          <w:tcPr>
            <w:tcW w:w="1239" w:type="dxa"/>
          </w:tcPr>
          <w:p w14:paraId="708F3D6E" w14:textId="77777777" w:rsidR="00FE279F" w:rsidRPr="009E4851" w:rsidRDefault="00FE279F" w:rsidP="002B5891">
            <w:pPr>
              <w:jc w:val="center"/>
            </w:pPr>
          </w:p>
        </w:tc>
      </w:tr>
      <w:tr w:rsidR="00FE279F" w:rsidRPr="009E4851" w14:paraId="74DE74F9" w14:textId="77777777" w:rsidTr="002B5891">
        <w:tc>
          <w:tcPr>
            <w:tcW w:w="1811" w:type="dxa"/>
            <w:vMerge/>
          </w:tcPr>
          <w:p w14:paraId="434AE6DD" w14:textId="77777777" w:rsidR="00FE279F" w:rsidRDefault="00FE279F" w:rsidP="002B5891">
            <w:pPr>
              <w:jc w:val="center"/>
            </w:pPr>
          </w:p>
        </w:tc>
        <w:tc>
          <w:tcPr>
            <w:tcW w:w="3285" w:type="dxa"/>
          </w:tcPr>
          <w:p w14:paraId="2B8786A6" w14:textId="5D5069C7" w:rsidR="00FE279F" w:rsidRDefault="00FE279F" w:rsidP="002037A6">
            <w:r>
              <w:t>-Any suicidality.</w:t>
            </w:r>
          </w:p>
        </w:tc>
        <w:tc>
          <w:tcPr>
            <w:tcW w:w="627" w:type="dxa"/>
          </w:tcPr>
          <w:p w14:paraId="09456A65" w14:textId="77777777" w:rsidR="00FE279F" w:rsidRPr="009E4851" w:rsidRDefault="00FE279F" w:rsidP="002B5891">
            <w:pPr>
              <w:jc w:val="center"/>
            </w:pPr>
          </w:p>
        </w:tc>
        <w:tc>
          <w:tcPr>
            <w:tcW w:w="627" w:type="dxa"/>
          </w:tcPr>
          <w:p w14:paraId="470F613C" w14:textId="77777777" w:rsidR="00FE279F" w:rsidRPr="009E4851" w:rsidRDefault="00FE279F" w:rsidP="002B5891">
            <w:pPr>
              <w:jc w:val="center"/>
            </w:pPr>
          </w:p>
        </w:tc>
        <w:tc>
          <w:tcPr>
            <w:tcW w:w="1874" w:type="dxa"/>
          </w:tcPr>
          <w:p w14:paraId="34120BA5" w14:textId="77777777" w:rsidR="00FE279F" w:rsidRPr="009E4851" w:rsidRDefault="00FE279F" w:rsidP="002B5891">
            <w:pPr>
              <w:jc w:val="center"/>
            </w:pPr>
          </w:p>
        </w:tc>
        <w:tc>
          <w:tcPr>
            <w:tcW w:w="1239" w:type="dxa"/>
          </w:tcPr>
          <w:p w14:paraId="33559268" w14:textId="77777777" w:rsidR="00FE279F" w:rsidRPr="009E4851" w:rsidRDefault="00FE279F" w:rsidP="002B5891">
            <w:pPr>
              <w:jc w:val="center"/>
            </w:pPr>
          </w:p>
        </w:tc>
      </w:tr>
      <w:tr w:rsidR="00FE279F" w:rsidRPr="009E4851" w14:paraId="362AD7D4" w14:textId="77777777" w:rsidTr="002B5891">
        <w:tc>
          <w:tcPr>
            <w:tcW w:w="1811" w:type="dxa"/>
            <w:vMerge/>
          </w:tcPr>
          <w:p w14:paraId="06A288ED" w14:textId="77777777" w:rsidR="00FE279F" w:rsidRDefault="00FE279F" w:rsidP="002B5891">
            <w:pPr>
              <w:jc w:val="center"/>
            </w:pPr>
          </w:p>
        </w:tc>
        <w:tc>
          <w:tcPr>
            <w:tcW w:w="3285" w:type="dxa"/>
          </w:tcPr>
          <w:p w14:paraId="246BB169" w14:textId="62851EA9" w:rsidR="00FE279F" w:rsidRDefault="00FE279F" w:rsidP="002037A6">
            <w:r>
              <w:t>History of a single adjustment disorder if treated or symptomatic within the previous 6 months, or any history of chronic (lasting longer than 6 months) or recurrent episodes of adjustment disorders.</w:t>
            </w:r>
          </w:p>
        </w:tc>
        <w:tc>
          <w:tcPr>
            <w:tcW w:w="627" w:type="dxa"/>
          </w:tcPr>
          <w:p w14:paraId="5281BD4B" w14:textId="77777777" w:rsidR="00FE279F" w:rsidRPr="009E4851" w:rsidRDefault="00FE279F" w:rsidP="002B5891">
            <w:pPr>
              <w:jc w:val="center"/>
            </w:pPr>
          </w:p>
        </w:tc>
        <w:tc>
          <w:tcPr>
            <w:tcW w:w="627" w:type="dxa"/>
          </w:tcPr>
          <w:p w14:paraId="5647D045" w14:textId="77777777" w:rsidR="00FE279F" w:rsidRPr="009E4851" w:rsidRDefault="00FE279F" w:rsidP="002B5891">
            <w:pPr>
              <w:jc w:val="center"/>
            </w:pPr>
          </w:p>
        </w:tc>
        <w:tc>
          <w:tcPr>
            <w:tcW w:w="1874" w:type="dxa"/>
          </w:tcPr>
          <w:p w14:paraId="1C0DC1BB" w14:textId="77777777" w:rsidR="00FE279F" w:rsidRPr="009E4851" w:rsidRDefault="00FE279F" w:rsidP="002B5891">
            <w:pPr>
              <w:jc w:val="center"/>
            </w:pPr>
          </w:p>
        </w:tc>
        <w:tc>
          <w:tcPr>
            <w:tcW w:w="1239" w:type="dxa"/>
          </w:tcPr>
          <w:p w14:paraId="56CDF488" w14:textId="77777777" w:rsidR="00FE279F" w:rsidRPr="009E4851" w:rsidRDefault="00FE279F" w:rsidP="002B5891">
            <w:pPr>
              <w:jc w:val="center"/>
            </w:pPr>
          </w:p>
        </w:tc>
      </w:tr>
      <w:tr w:rsidR="00FE279F" w:rsidRPr="009E4851" w14:paraId="74A55A0C" w14:textId="77777777" w:rsidTr="002B5891">
        <w:tc>
          <w:tcPr>
            <w:tcW w:w="1811" w:type="dxa"/>
            <w:vMerge/>
          </w:tcPr>
          <w:p w14:paraId="1B69A589" w14:textId="77777777" w:rsidR="00FE279F" w:rsidRDefault="00FE279F" w:rsidP="002B5891">
            <w:pPr>
              <w:jc w:val="center"/>
            </w:pPr>
          </w:p>
        </w:tc>
        <w:tc>
          <w:tcPr>
            <w:tcW w:w="3285" w:type="dxa"/>
          </w:tcPr>
          <w:p w14:paraId="3F004619" w14:textId="6BFB64A5" w:rsidR="00FE279F" w:rsidRDefault="00FE279F" w:rsidP="002037A6">
            <w:r>
              <w:t>History of conduct disorders, oppositional defiance disorders, and other behavior disorders.</w:t>
            </w:r>
          </w:p>
        </w:tc>
        <w:tc>
          <w:tcPr>
            <w:tcW w:w="627" w:type="dxa"/>
          </w:tcPr>
          <w:p w14:paraId="088DF1F2" w14:textId="77777777" w:rsidR="00FE279F" w:rsidRPr="009E4851" w:rsidRDefault="00FE279F" w:rsidP="002B5891">
            <w:pPr>
              <w:jc w:val="center"/>
            </w:pPr>
          </w:p>
        </w:tc>
        <w:tc>
          <w:tcPr>
            <w:tcW w:w="627" w:type="dxa"/>
          </w:tcPr>
          <w:p w14:paraId="4887819E" w14:textId="77777777" w:rsidR="00FE279F" w:rsidRPr="009E4851" w:rsidRDefault="00FE279F" w:rsidP="002B5891">
            <w:pPr>
              <w:jc w:val="center"/>
            </w:pPr>
          </w:p>
        </w:tc>
        <w:tc>
          <w:tcPr>
            <w:tcW w:w="1874" w:type="dxa"/>
          </w:tcPr>
          <w:p w14:paraId="118466CA" w14:textId="77777777" w:rsidR="00FE279F" w:rsidRPr="009E4851" w:rsidRDefault="00FE279F" w:rsidP="002B5891">
            <w:pPr>
              <w:jc w:val="center"/>
            </w:pPr>
          </w:p>
        </w:tc>
        <w:tc>
          <w:tcPr>
            <w:tcW w:w="1239" w:type="dxa"/>
          </w:tcPr>
          <w:p w14:paraId="1F680570" w14:textId="77777777" w:rsidR="00FE279F" w:rsidRPr="009E4851" w:rsidRDefault="00FE279F" w:rsidP="002B5891">
            <w:pPr>
              <w:jc w:val="center"/>
            </w:pPr>
          </w:p>
        </w:tc>
      </w:tr>
      <w:tr w:rsidR="00FE279F" w:rsidRPr="009E4851" w14:paraId="2C966375" w14:textId="77777777" w:rsidTr="00E83067">
        <w:tc>
          <w:tcPr>
            <w:tcW w:w="1811" w:type="dxa"/>
            <w:vMerge/>
          </w:tcPr>
          <w:p w14:paraId="433CCCD8" w14:textId="77777777" w:rsidR="00FE279F" w:rsidRDefault="00FE279F" w:rsidP="002B5891">
            <w:pPr>
              <w:jc w:val="center"/>
            </w:pPr>
          </w:p>
        </w:tc>
        <w:tc>
          <w:tcPr>
            <w:tcW w:w="7652" w:type="dxa"/>
            <w:gridSpan w:val="5"/>
          </w:tcPr>
          <w:p w14:paraId="3530CF88" w14:textId="2383F994" w:rsidR="00FE279F" w:rsidRPr="009E4851" w:rsidRDefault="00FE279F" w:rsidP="002037A6">
            <w:r>
              <w:t>History of personality disorder or maladaptive personality traits including reasonable suspicion for the presence of an undiagnosed personality disorder, based on:</w:t>
            </w:r>
          </w:p>
        </w:tc>
      </w:tr>
      <w:tr w:rsidR="00FE279F" w:rsidRPr="009E4851" w14:paraId="2CC71E4D" w14:textId="77777777" w:rsidTr="002B5891">
        <w:tc>
          <w:tcPr>
            <w:tcW w:w="1811" w:type="dxa"/>
            <w:vMerge/>
          </w:tcPr>
          <w:p w14:paraId="6CE01EB5" w14:textId="77777777" w:rsidR="00FE279F" w:rsidRDefault="00FE279F" w:rsidP="002B5891">
            <w:pPr>
              <w:jc w:val="center"/>
            </w:pPr>
          </w:p>
        </w:tc>
        <w:tc>
          <w:tcPr>
            <w:tcW w:w="3285" w:type="dxa"/>
          </w:tcPr>
          <w:p w14:paraId="6D06F937" w14:textId="76245205" w:rsidR="00FE279F" w:rsidRDefault="00FE279F" w:rsidP="002037A6">
            <w:r>
              <w:t xml:space="preserve">Documentation of the recurrent inability to adapt in a school, employment, or training setting that resulted in significant distress or functional impairment within the previous 24 months and that </w:t>
            </w:r>
          </w:p>
        </w:tc>
        <w:tc>
          <w:tcPr>
            <w:tcW w:w="627" w:type="dxa"/>
          </w:tcPr>
          <w:p w14:paraId="3F93AFBD" w14:textId="77777777" w:rsidR="00FE279F" w:rsidRPr="009E4851" w:rsidRDefault="00FE279F" w:rsidP="002B5891">
            <w:pPr>
              <w:jc w:val="center"/>
            </w:pPr>
          </w:p>
        </w:tc>
        <w:tc>
          <w:tcPr>
            <w:tcW w:w="627" w:type="dxa"/>
          </w:tcPr>
          <w:p w14:paraId="1FC9A9C6" w14:textId="77777777" w:rsidR="00FE279F" w:rsidRPr="009E4851" w:rsidRDefault="00FE279F" w:rsidP="002B5891">
            <w:pPr>
              <w:jc w:val="center"/>
            </w:pPr>
          </w:p>
        </w:tc>
        <w:tc>
          <w:tcPr>
            <w:tcW w:w="1874" w:type="dxa"/>
          </w:tcPr>
          <w:p w14:paraId="1682C8AE" w14:textId="77777777" w:rsidR="00FE279F" w:rsidRPr="009E4851" w:rsidRDefault="00FE279F" w:rsidP="002B5891">
            <w:pPr>
              <w:jc w:val="center"/>
            </w:pPr>
          </w:p>
        </w:tc>
        <w:tc>
          <w:tcPr>
            <w:tcW w:w="1239" w:type="dxa"/>
          </w:tcPr>
          <w:p w14:paraId="32597415" w14:textId="77777777" w:rsidR="00FE279F" w:rsidRPr="009E4851" w:rsidRDefault="00FE279F" w:rsidP="002B5891">
            <w:pPr>
              <w:jc w:val="center"/>
            </w:pPr>
          </w:p>
        </w:tc>
      </w:tr>
    </w:tbl>
    <w:p w14:paraId="59CE4CD2" w14:textId="77777777" w:rsidR="001E5B9F" w:rsidRDefault="001E5B9F" w:rsidP="003D6742"/>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173FE4" w14:paraId="32AEBCB2" w14:textId="77777777" w:rsidTr="002B5891">
        <w:trPr>
          <w:trHeight w:val="530"/>
        </w:trPr>
        <w:tc>
          <w:tcPr>
            <w:tcW w:w="1811" w:type="dxa"/>
            <w:shd w:val="clear" w:color="auto" w:fill="BFBFBF" w:themeFill="background1" w:themeFillShade="BF"/>
          </w:tcPr>
          <w:p w14:paraId="0D8D66EE" w14:textId="77777777" w:rsidR="00173FE4" w:rsidRPr="009E4851" w:rsidRDefault="00173FE4" w:rsidP="002B5891">
            <w:pPr>
              <w:jc w:val="center"/>
            </w:pPr>
            <w:r>
              <w:lastRenderedPageBreak/>
              <w:t>BODY PART</w:t>
            </w:r>
          </w:p>
        </w:tc>
        <w:tc>
          <w:tcPr>
            <w:tcW w:w="3285" w:type="dxa"/>
            <w:shd w:val="clear" w:color="auto" w:fill="BFBFBF" w:themeFill="background1" w:themeFillShade="BF"/>
          </w:tcPr>
          <w:p w14:paraId="04B28052" w14:textId="77777777" w:rsidR="00173FE4" w:rsidRPr="009E4851" w:rsidRDefault="00173FE4" w:rsidP="002B5891">
            <w:pPr>
              <w:jc w:val="center"/>
            </w:pPr>
            <w:r>
              <w:t>CONDITION</w:t>
            </w:r>
          </w:p>
        </w:tc>
        <w:tc>
          <w:tcPr>
            <w:tcW w:w="627" w:type="dxa"/>
            <w:shd w:val="clear" w:color="auto" w:fill="BFBFBF" w:themeFill="background1" w:themeFillShade="BF"/>
          </w:tcPr>
          <w:p w14:paraId="4EF184AF" w14:textId="77777777" w:rsidR="00173FE4" w:rsidRPr="009E4851" w:rsidRDefault="00173FE4" w:rsidP="002B5891">
            <w:pPr>
              <w:jc w:val="center"/>
            </w:pPr>
            <w:r>
              <w:t>YES</w:t>
            </w:r>
          </w:p>
        </w:tc>
        <w:tc>
          <w:tcPr>
            <w:tcW w:w="627" w:type="dxa"/>
            <w:shd w:val="clear" w:color="auto" w:fill="BFBFBF" w:themeFill="background1" w:themeFillShade="BF"/>
          </w:tcPr>
          <w:p w14:paraId="227BFE93" w14:textId="77777777" w:rsidR="00173FE4" w:rsidRPr="009E4851" w:rsidRDefault="00173FE4" w:rsidP="002B5891">
            <w:pPr>
              <w:jc w:val="center"/>
            </w:pPr>
            <w:r>
              <w:t>NO</w:t>
            </w:r>
          </w:p>
        </w:tc>
        <w:tc>
          <w:tcPr>
            <w:tcW w:w="1874" w:type="dxa"/>
            <w:shd w:val="clear" w:color="auto" w:fill="BFBFBF" w:themeFill="background1" w:themeFillShade="BF"/>
          </w:tcPr>
          <w:p w14:paraId="09E20E72" w14:textId="77777777" w:rsidR="00173FE4" w:rsidRDefault="00173FE4" w:rsidP="002B5891">
            <w:pPr>
              <w:jc w:val="center"/>
            </w:pPr>
            <w:r>
              <w:t>EXAMINING DOCTOR REMARK</w:t>
            </w:r>
          </w:p>
          <w:p w14:paraId="4050D201" w14:textId="77777777" w:rsidR="00173FE4" w:rsidRDefault="00173FE4" w:rsidP="002B5891">
            <w:pPr>
              <w:jc w:val="center"/>
            </w:pPr>
          </w:p>
        </w:tc>
        <w:tc>
          <w:tcPr>
            <w:tcW w:w="1239" w:type="dxa"/>
            <w:shd w:val="clear" w:color="auto" w:fill="BFBFBF" w:themeFill="background1" w:themeFillShade="BF"/>
          </w:tcPr>
          <w:p w14:paraId="779538BE" w14:textId="77777777" w:rsidR="00173FE4" w:rsidRDefault="00173FE4" w:rsidP="002B5891">
            <w:pPr>
              <w:jc w:val="center"/>
            </w:pPr>
            <w:r>
              <w:t>SIGNATURE</w:t>
            </w:r>
          </w:p>
        </w:tc>
      </w:tr>
      <w:tr w:rsidR="00BA6CEA" w:rsidRPr="009E4851" w14:paraId="3E300C84" w14:textId="77777777" w:rsidTr="002B5891">
        <w:tc>
          <w:tcPr>
            <w:tcW w:w="1811" w:type="dxa"/>
            <w:vMerge w:val="restart"/>
          </w:tcPr>
          <w:p w14:paraId="58811EDA" w14:textId="77777777" w:rsidR="00BA6CEA" w:rsidRDefault="00BA6CEA" w:rsidP="002B5891">
            <w:pPr>
              <w:jc w:val="center"/>
            </w:pPr>
          </w:p>
          <w:p w14:paraId="71E71DE5" w14:textId="77777777" w:rsidR="00BA6CEA" w:rsidRDefault="00BA6CEA" w:rsidP="002B5891">
            <w:pPr>
              <w:jc w:val="center"/>
            </w:pPr>
          </w:p>
          <w:p w14:paraId="621B2776" w14:textId="77777777" w:rsidR="00BA6CEA" w:rsidRDefault="00BA6CEA" w:rsidP="002B5891">
            <w:pPr>
              <w:jc w:val="center"/>
            </w:pPr>
          </w:p>
          <w:p w14:paraId="2CBF3392" w14:textId="77777777" w:rsidR="00BA6CEA" w:rsidRDefault="00BA6CEA" w:rsidP="002B5891">
            <w:pPr>
              <w:jc w:val="center"/>
            </w:pPr>
          </w:p>
          <w:p w14:paraId="72936FEC" w14:textId="77777777" w:rsidR="00BA6CEA" w:rsidRDefault="00BA6CEA" w:rsidP="002B5891">
            <w:pPr>
              <w:jc w:val="center"/>
            </w:pPr>
          </w:p>
          <w:p w14:paraId="463ABBE8" w14:textId="77777777" w:rsidR="00BA6CEA" w:rsidRDefault="00BA6CEA" w:rsidP="002B5891">
            <w:pPr>
              <w:jc w:val="center"/>
            </w:pPr>
          </w:p>
          <w:p w14:paraId="12904957" w14:textId="77777777" w:rsidR="00BA6CEA" w:rsidRDefault="00BA6CEA" w:rsidP="002B5891">
            <w:pPr>
              <w:jc w:val="center"/>
            </w:pPr>
          </w:p>
          <w:p w14:paraId="58942F8C" w14:textId="77777777" w:rsidR="00BA6CEA" w:rsidRDefault="00BA6CEA" w:rsidP="002B5891">
            <w:pPr>
              <w:jc w:val="center"/>
            </w:pPr>
          </w:p>
          <w:p w14:paraId="7FADB2EE" w14:textId="77777777" w:rsidR="00BA6CEA" w:rsidRDefault="00BA6CEA" w:rsidP="002B5891">
            <w:pPr>
              <w:jc w:val="center"/>
            </w:pPr>
          </w:p>
          <w:p w14:paraId="7CFAC506" w14:textId="77777777" w:rsidR="00BA6CEA" w:rsidRDefault="00BA6CEA" w:rsidP="002B5891">
            <w:pPr>
              <w:jc w:val="center"/>
            </w:pPr>
          </w:p>
          <w:p w14:paraId="3E376135" w14:textId="77777777" w:rsidR="00BA6CEA" w:rsidRDefault="00BA6CEA" w:rsidP="002B5891">
            <w:pPr>
              <w:jc w:val="center"/>
            </w:pPr>
          </w:p>
          <w:p w14:paraId="24B85CCC" w14:textId="77777777" w:rsidR="00BA6CEA" w:rsidRDefault="00BA6CEA" w:rsidP="002B5891">
            <w:pPr>
              <w:jc w:val="center"/>
            </w:pPr>
          </w:p>
          <w:p w14:paraId="7B1055CC" w14:textId="77777777" w:rsidR="00BA6CEA" w:rsidRDefault="00BA6CEA" w:rsidP="002B5891">
            <w:pPr>
              <w:jc w:val="center"/>
            </w:pPr>
          </w:p>
          <w:p w14:paraId="0C4C08E1" w14:textId="77777777" w:rsidR="00BA6CEA" w:rsidRDefault="00BA6CEA" w:rsidP="002B5891">
            <w:pPr>
              <w:jc w:val="center"/>
            </w:pPr>
          </w:p>
          <w:p w14:paraId="667A2F3D" w14:textId="3CB87ACE" w:rsidR="00BA6CEA" w:rsidRPr="00E164B7" w:rsidRDefault="00BA6CEA" w:rsidP="002B5891">
            <w:pPr>
              <w:jc w:val="center"/>
            </w:pPr>
            <w:r>
              <w:t>LEARNING, PSYCHIATRIC, AND BEHAVIORAL DISORDERS</w:t>
            </w:r>
          </w:p>
        </w:tc>
        <w:tc>
          <w:tcPr>
            <w:tcW w:w="3285" w:type="dxa"/>
          </w:tcPr>
          <w:p w14:paraId="78733410" w14:textId="38744F74" w:rsidR="00BA6CEA" w:rsidRPr="00664395" w:rsidRDefault="00BA6CEA" w:rsidP="002B5891">
            <w:r>
              <w:t>is not better accounted for by another condition; or</w:t>
            </w:r>
          </w:p>
        </w:tc>
        <w:tc>
          <w:tcPr>
            <w:tcW w:w="627" w:type="dxa"/>
          </w:tcPr>
          <w:p w14:paraId="76A14225" w14:textId="77777777" w:rsidR="00BA6CEA" w:rsidRPr="009E4851" w:rsidRDefault="00BA6CEA" w:rsidP="002B5891">
            <w:pPr>
              <w:jc w:val="center"/>
            </w:pPr>
          </w:p>
        </w:tc>
        <w:tc>
          <w:tcPr>
            <w:tcW w:w="627" w:type="dxa"/>
          </w:tcPr>
          <w:p w14:paraId="23737ADB" w14:textId="77777777" w:rsidR="00BA6CEA" w:rsidRPr="009E4851" w:rsidRDefault="00BA6CEA" w:rsidP="002B5891">
            <w:pPr>
              <w:jc w:val="center"/>
            </w:pPr>
          </w:p>
        </w:tc>
        <w:tc>
          <w:tcPr>
            <w:tcW w:w="1874" w:type="dxa"/>
          </w:tcPr>
          <w:p w14:paraId="203CEF50" w14:textId="77777777" w:rsidR="00BA6CEA" w:rsidRPr="009E4851" w:rsidRDefault="00BA6CEA" w:rsidP="002B5891">
            <w:pPr>
              <w:jc w:val="center"/>
            </w:pPr>
          </w:p>
        </w:tc>
        <w:tc>
          <w:tcPr>
            <w:tcW w:w="1239" w:type="dxa"/>
          </w:tcPr>
          <w:p w14:paraId="5CB59C0A" w14:textId="77777777" w:rsidR="00BA6CEA" w:rsidRPr="009E4851" w:rsidRDefault="00BA6CEA" w:rsidP="002B5891">
            <w:pPr>
              <w:jc w:val="center"/>
            </w:pPr>
          </w:p>
        </w:tc>
      </w:tr>
      <w:tr w:rsidR="00BA6CEA" w:rsidRPr="009E4851" w14:paraId="1782CCCA" w14:textId="77777777" w:rsidTr="002B5891">
        <w:tc>
          <w:tcPr>
            <w:tcW w:w="1811" w:type="dxa"/>
            <w:vMerge/>
          </w:tcPr>
          <w:p w14:paraId="5DDC0E5C" w14:textId="77777777" w:rsidR="00BA6CEA" w:rsidRDefault="00BA6CEA" w:rsidP="002B5891">
            <w:pPr>
              <w:jc w:val="center"/>
            </w:pPr>
          </w:p>
        </w:tc>
        <w:tc>
          <w:tcPr>
            <w:tcW w:w="3285" w:type="dxa"/>
          </w:tcPr>
          <w:p w14:paraId="5E1FC0E7" w14:textId="4A72CC9B" w:rsidR="00BA6CEA" w:rsidRDefault="00BA6CEA" w:rsidP="002B5891">
            <w:r>
              <w:t>Psychological testing revealing that the degree of immaturity, instability, personality inadequacy, impulsiveness, or dependency may reasonably be expected to interfere with their adjustment to the Military Services.</w:t>
            </w:r>
          </w:p>
        </w:tc>
        <w:tc>
          <w:tcPr>
            <w:tcW w:w="627" w:type="dxa"/>
          </w:tcPr>
          <w:p w14:paraId="033843D3" w14:textId="77777777" w:rsidR="00BA6CEA" w:rsidRPr="009E4851" w:rsidRDefault="00BA6CEA" w:rsidP="002B5891">
            <w:pPr>
              <w:jc w:val="center"/>
            </w:pPr>
          </w:p>
        </w:tc>
        <w:tc>
          <w:tcPr>
            <w:tcW w:w="627" w:type="dxa"/>
          </w:tcPr>
          <w:p w14:paraId="208EAA54" w14:textId="77777777" w:rsidR="00BA6CEA" w:rsidRPr="009E4851" w:rsidRDefault="00BA6CEA" w:rsidP="002B5891">
            <w:pPr>
              <w:jc w:val="center"/>
            </w:pPr>
          </w:p>
        </w:tc>
        <w:tc>
          <w:tcPr>
            <w:tcW w:w="1874" w:type="dxa"/>
          </w:tcPr>
          <w:p w14:paraId="1C292699" w14:textId="77777777" w:rsidR="00BA6CEA" w:rsidRPr="009E4851" w:rsidRDefault="00BA6CEA" w:rsidP="002B5891">
            <w:pPr>
              <w:jc w:val="center"/>
            </w:pPr>
          </w:p>
        </w:tc>
        <w:tc>
          <w:tcPr>
            <w:tcW w:w="1239" w:type="dxa"/>
          </w:tcPr>
          <w:p w14:paraId="71BA6A09" w14:textId="77777777" w:rsidR="00BA6CEA" w:rsidRPr="009E4851" w:rsidRDefault="00BA6CEA" w:rsidP="002B5891">
            <w:pPr>
              <w:jc w:val="center"/>
            </w:pPr>
          </w:p>
        </w:tc>
      </w:tr>
      <w:tr w:rsidR="00BA6CEA" w:rsidRPr="009E4851" w14:paraId="45CDCE76" w14:textId="77777777" w:rsidTr="002B5891">
        <w:tc>
          <w:tcPr>
            <w:tcW w:w="1811" w:type="dxa"/>
            <w:vMerge/>
          </w:tcPr>
          <w:p w14:paraId="49FDC06E" w14:textId="77777777" w:rsidR="00BA6CEA" w:rsidRDefault="00BA6CEA" w:rsidP="002B5891">
            <w:pPr>
              <w:jc w:val="center"/>
            </w:pPr>
          </w:p>
        </w:tc>
        <w:tc>
          <w:tcPr>
            <w:tcW w:w="3285" w:type="dxa"/>
          </w:tcPr>
          <w:p w14:paraId="26CC09F7" w14:textId="6C31F740" w:rsidR="00BA6CEA" w:rsidRDefault="00BA6CEA" w:rsidP="002B5891">
            <w:r>
              <w:t>Encopresis after 13th birthday.</w:t>
            </w:r>
          </w:p>
        </w:tc>
        <w:tc>
          <w:tcPr>
            <w:tcW w:w="627" w:type="dxa"/>
          </w:tcPr>
          <w:p w14:paraId="7CA6FF93" w14:textId="77777777" w:rsidR="00BA6CEA" w:rsidRPr="009E4851" w:rsidRDefault="00BA6CEA" w:rsidP="002B5891">
            <w:pPr>
              <w:jc w:val="center"/>
            </w:pPr>
          </w:p>
        </w:tc>
        <w:tc>
          <w:tcPr>
            <w:tcW w:w="627" w:type="dxa"/>
          </w:tcPr>
          <w:p w14:paraId="2DA7A91C" w14:textId="77777777" w:rsidR="00BA6CEA" w:rsidRPr="009E4851" w:rsidRDefault="00BA6CEA" w:rsidP="002B5891">
            <w:pPr>
              <w:jc w:val="center"/>
            </w:pPr>
          </w:p>
        </w:tc>
        <w:tc>
          <w:tcPr>
            <w:tcW w:w="1874" w:type="dxa"/>
          </w:tcPr>
          <w:p w14:paraId="140F50A5" w14:textId="77777777" w:rsidR="00BA6CEA" w:rsidRPr="009E4851" w:rsidRDefault="00BA6CEA" w:rsidP="002B5891">
            <w:pPr>
              <w:jc w:val="center"/>
            </w:pPr>
          </w:p>
        </w:tc>
        <w:tc>
          <w:tcPr>
            <w:tcW w:w="1239" w:type="dxa"/>
          </w:tcPr>
          <w:p w14:paraId="2A9589A2" w14:textId="77777777" w:rsidR="00BA6CEA" w:rsidRPr="009E4851" w:rsidRDefault="00BA6CEA" w:rsidP="002B5891">
            <w:pPr>
              <w:jc w:val="center"/>
            </w:pPr>
          </w:p>
        </w:tc>
      </w:tr>
      <w:tr w:rsidR="00BA6CEA" w:rsidRPr="009E4851" w14:paraId="5DC64FC3" w14:textId="77777777" w:rsidTr="002B5891">
        <w:tc>
          <w:tcPr>
            <w:tcW w:w="1811" w:type="dxa"/>
            <w:vMerge/>
          </w:tcPr>
          <w:p w14:paraId="70D2DE2B" w14:textId="77777777" w:rsidR="00BA6CEA" w:rsidRDefault="00BA6CEA" w:rsidP="002B5891">
            <w:pPr>
              <w:jc w:val="center"/>
            </w:pPr>
          </w:p>
        </w:tc>
        <w:tc>
          <w:tcPr>
            <w:tcW w:w="3285" w:type="dxa"/>
          </w:tcPr>
          <w:p w14:paraId="64A1FA26" w14:textId="5238FA53" w:rsidR="00BA6CEA" w:rsidRDefault="00BA6CEA" w:rsidP="002B5891">
            <w:r>
              <w:t>History of any eating disorder.</w:t>
            </w:r>
          </w:p>
        </w:tc>
        <w:tc>
          <w:tcPr>
            <w:tcW w:w="627" w:type="dxa"/>
          </w:tcPr>
          <w:p w14:paraId="35067E9D" w14:textId="77777777" w:rsidR="00BA6CEA" w:rsidRPr="009E4851" w:rsidRDefault="00BA6CEA" w:rsidP="002B5891">
            <w:pPr>
              <w:jc w:val="center"/>
            </w:pPr>
          </w:p>
        </w:tc>
        <w:tc>
          <w:tcPr>
            <w:tcW w:w="627" w:type="dxa"/>
          </w:tcPr>
          <w:p w14:paraId="55341BB5" w14:textId="77777777" w:rsidR="00BA6CEA" w:rsidRPr="009E4851" w:rsidRDefault="00BA6CEA" w:rsidP="002B5891">
            <w:pPr>
              <w:jc w:val="center"/>
            </w:pPr>
          </w:p>
        </w:tc>
        <w:tc>
          <w:tcPr>
            <w:tcW w:w="1874" w:type="dxa"/>
          </w:tcPr>
          <w:p w14:paraId="4B17E451" w14:textId="77777777" w:rsidR="00BA6CEA" w:rsidRPr="009E4851" w:rsidRDefault="00BA6CEA" w:rsidP="002B5891">
            <w:pPr>
              <w:jc w:val="center"/>
            </w:pPr>
          </w:p>
        </w:tc>
        <w:tc>
          <w:tcPr>
            <w:tcW w:w="1239" w:type="dxa"/>
          </w:tcPr>
          <w:p w14:paraId="6E9ED10A" w14:textId="77777777" w:rsidR="00BA6CEA" w:rsidRPr="009E4851" w:rsidRDefault="00BA6CEA" w:rsidP="002B5891">
            <w:pPr>
              <w:jc w:val="center"/>
            </w:pPr>
          </w:p>
        </w:tc>
      </w:tr>
      <w:tr w:rsidR="00BA6CEA" w:rsidRPr="009E4851" w14:paraId="2BF0480E" w14:textId="77777777" w:rsidTr="002B5891">
        <w:tc>
          <w:tcPr>
            <w:tcW w:w="1811" w:type="dxa"/>
            <w:vMerge/>
          </w:tcPr>
          <w:p w14:paraId="2F1FCEF4" w14:textId="77777777" w:rsidR="00BA6CEA" w:rsidRDefault="00BA6CEA" w:rsidP="002B5891">
            <w:pPr>
              <w:jc w:val="center"/>
            </w:pPr>
          </w:p>
        </w:tc>
        <w:tc>
          <w:tcPr>
            <w:tcW w:w="3285" w:type="dxa"/>
          </w:tcPr>
          <w:p w14:paraId="725335D6" w14:textId="237ED747" w:rsidR="00BA6CEA" w:rsidRDefault="00BA6CEA" w:rsidP="002B5891">
            <w:r>
              <w:t>Any current communication disorder that significantly interferes with producing speech or repeating commands.</w:t>
            </w:r>
          </w:p>
        </w:tc>
        <w:tc>
          <w:tcPr>
            <w:tcW w:w="627" w:type="dxa"/>
          </w:tcPr>
          <w:p w14:paraId="7D4552B7" w14:textId="77777777" w:rsidR="00BA6CEA" w:rsidRPr="009E4851" w:rsidRDefault="00BA6CEA" w:rsidP="002B5891">
            <w:pPr>
              <w:jc w:val="center"/>
            </w:pPr>
          </w:p>
        </w:tc>
        <w:tc>
          <w:tcPr>
            <w:tcW w:w="627" w:type="dxa"/>
          </w:tcPr>
          <w:p w14:paraId="67833FF9" w14:textId="77777777" w:rsidR="00BA6CEA" w:rsidRPr="009E4851" w:rsidRDefault="00BA6CEA" w:rsidP="002B5891">
            <w:pPr>
              <w:jc w:val="center"/>
            </w:pPr>
          </w:p>
        </w:tc>
        <w:tc>
          <w:tcPr>
            <w:tcW w:w="1874" w:type="dxa"/>
          </w:tcPr>
          <w:p w14:paraId="313A1949" w14:textId="77777777" w:rsidR="00BA6CEA" w:rsidRPr="009E4851" w:rsidRDefault="00BA6CEA" w:rsidP="002B5891">
            <w:pPr>
              <w:jc w:val="center"/>
            </w:pPr>
          </w:p>
        </w:tc>
        <w:tc>
          <w:tcPr>
            <w:tcW w:w="1239" w:type="dxa"/>
          </w:tcPr>
          <w:p w14:paraId="1CE8D997" w14:textId="77777777" w:rsidR="00BA6CEA" w:rsidRPr="009E4851" w:rsidRDefault="00BA6CEA" w:rsidP="002B5891">
            <w:pPr>
              <w:jc w:val="center"/>
            </w:pPr>
          </w:p>
        </w:tc>
      </w:tr>
      <w:tr w:rsidR="00BA6CEA" w:rsidRPr="009E4851" w14:paraId="1B4A0D7E" w14:textId="77777777" w:rsidTr="000E0F1B">
        <w:tc>
          <w:tcPr>
            <w:tcW w:w="1811" w:type="dxa"/>
            <w:vMerge/>
          </w:tcPr>
          <w:p w14:paraId="570F9244" w14:textId="77777777" w:rsidR="00BA6CEA" w:rsidRDefault="00BA6CEA" w:rsidP="002B5891">
            <w:pPr>
              <w:jc w:val="center"/>
            </w:pPr>
          </w:p>
        </w:tc>
        <w:tc>
          <w:tcPr>
            <w:tcW w:w="7652" w:type="dxa"/>
            <w:gridSpan w:val="5"/>
          </w:tcPr>
          <w:p w14:paraId="55117F36" w14:textId="260B5D74" w:rsidR="00BA6CEA" w:rsidRPr="009E4851" w:rsidRDefault="00BA6CEA" w:rsidP="00FE279F">
            <w:r>
              <w:t>History of suicidality, including:</w:t>
            </w:r>
          </w:p>
        </w:tc>
      </w:tr>
      <w:tr w:rsidR="00BA6CEA" w:rsidRPr="009E4851" w14:paraId="06899B23" w14:textId="77777777" w:rsidTr="002B5891">
        <w:tc>
          <w:tcPr>
            <w:tcW w:w="1811" w:type="dxa"/>
            <w:vMerge/>
          </w:tcPr>
          <w:p w14:paraId="1AA65268" w14:textId="77777777" w:rsidR="00BA6CEA" w:rsidRDefault="00BA6CEA" w:rsidP="002B5891">
            <w:pPr>
              <w:jc w:val="center"/>
            </w:pPr>
          </w:p>
        </w:tc>
        <w:tc>
          <w:tcPr>
            <w:tcW w:w="3285" w:type="dxa"/>
          </w:tcPr>
          <w:p w14:paraId="79B4253D" w14:textId="0D9730BC" w:rsidR="00BA6CEA" w:rsidRDefault="00BA6CEA" w:rsidP="002B5891">
            <w:r>
              <w:t>- Suicide attempt(s).</w:t>
            </w:r>
          </w:p>
        </w:tc>
        <w:tc>
          <w:tcPr>
            <w:tcW w:w="627" w:type="dxa"/>
          </w:tcPr>
          <w:p w14:paraId="0F057D9D" w14:textId="77777777" w:rsidR="00BA6CEA" w:rsidRPr="009E4851" w:rsidRDefault="00BA6CEA" w:rsidP="002B5891">
            <w:pPr>
              <w:jc w:val="center"/>
            </w:pPr>
          </w:p>
        </w:tc>
        <w:tc>
          <w:tcPr>
            <w:tcW w:w="627" w:type="dxa"/>
          </w:tcPr>
          <w:p w14:paraId="60B0AB9A" w14:textId="77777777" w:rsidR="00BA6CEA" w:rsidRPr="009E4851" w:rsidRDefault="00BA6CEA" w:rsidP="002B5891">
            <w:pPr>
              <w:jc w:val="center"/>
            </w:pPr>
          </w:p>
        </w:tc>
        <w:tc>
          <w:tcPr>
            <w:tcW w:w="1874" w:type="dxa"/>
          </w:tcPr>
          <w:p w14:paraId="74B41C4B" w14:textId="77777777" w:rsidR="00BA6CEA" w:rsidRPr="009E4851" w:rsidRDefault="00BA6CEA" w:rsidP="002B5891">
            <w:pPr>
              <w:jc w:val="center"/>
            </w:pPr>
          </w:p>
        </w:tc>
        <w:tc>
          <w:tcPr>
            <w:tcW w:w="1239" w:type="dxa"/>
          </w:tcPr>
          <w:p w14:paraId="3CAE51EC" w14:textId="77777777" w:rsidR="00BA6CEA" w:rsidRPr="009E4851" w:rsidRDefault="00BA6CEA" w:rsidP="002B5891">
            <w:pPr>
              <w:jc w:val="center"/>
            </w:pPr>
          </w:p>
        </w:tc>
      </w:tr>
      <w:tr w:rsidR="00BA6CEA" w:rsidRPr="009E4851" w14:paraId="58FB20F8" w14:textId="77777777" w:rsidTr="002B5891">
        <w:tc>
          <w:tcPr>
            <w:tcW w:w="1811" w:type="dxa"/>
            <w:vMerge/>
          </w:tcPr>
          <w:p w14:paraId="46658E8F" w14:textId="77777777" w:rsidR="00BA6CEA" w:rsidRDefault="00BA6CEA" w:rsidP="002B5891">
            <w:pPr>
              <w:jc w:val="center"/>
            </w:pPr>
          </w:p>
        </w:tc>
        <w:tc>
          <w:tcPr>
            <w:tcW w:w="3285" w:type="dxa"/>
          </w:tcPr>
          <w:p w14:paraId="411AE116" w14:textId="78A560B3" w:rsidR="00BA6CEA" w:rsidRDefault="00BA6CEA" w:rsidP="002B5891">
            <w:r>
              <w:t>-Suicidal gesture(s).</w:t>
            </w:r>
          </w:p>
        </w:tc>
        <w:tc>
          <w:tcPr>
            <w:tcW w:w="627" w:type="dxa"/>
          </w:tcPr>
          <w:p w14:paraId="3F39DA5D" w14:textId="77777777" w:rsidR="00BA6CEA" w:rsidRPr="009E4851" w:rsidRDefault="00BA6CEA" w:rsidP="002B5891">
            <w:pPr>
              <w:jc w:val="center"/>
            </w:pPr>
          </w:p>
        </w:tc>
        <w:tc>
          <w:tcPr>
            <w:tcW w:w="627" w:type="dxa"/>
          </w:tcPr>
          <w:p w14:paraId="297B05AB" w14:textId="77777777" w:rsidR="00BA6CEA" w:rsidRPr="009E4851" w:rsidRDefault="00BA6CEA" w:rsidP="002B5891">
            <w:pPr>
              <w:jc w:val="center"/>
            </w:pPr>
          </w:p>
        </w:tc>
        <w:tc>
          <w:tcPr>
            <w:tcW w:w="1874" w:type="dxa"/>
          </w:tcPr>
          <w:p w14:paraId="6F952977" w14:textId="77777777" w:rsidR="00BA6CEA" w:rsidRPr="009E4851" w:rsidRDefault="00BA6CEA" w:rsidP="002B5891">
            <w:pPr>
              <w:jc w:val="center"/>
            </w:pPr>
          </w:p>
        </w:tc>
        <w:tc>
          <w:tcPr>
            <w:tcW w:w="1239" w:type="dxa"/>
          </w:tcPr>
          <w:p w14:paraId="4864AAD9" w14:textId="77777777" w:rsidR="00BA6CEA" w:rsidRPr="009E4851" w:rsidRDefault="00BA6CEA" w:rsidP="002B5891">
            <w:pPr>
              <w:jc w:val="center"/>
            </w:pPr>
          </w:p>
        </w:tc>
      </w:tr>
      <w:tr w:rsidR="00BA6CEA" w:rsidRPr="009E4851" w14:paraId="6D95A6B7" w14:textId="77777777" w:rsidTr="002B5891">
        <w:tc>
          <w:tcPr>
            <w:tcW w:w="1811" w:type="dxa"/>
            <w:vMerge/>
          </w:tcPr>
          <w:p w14:paraId="74470D9A" w14:textId="77777777" w:rsidR="00BA6CEA" w:rsidRDefault="00BA6CEA" w:rsidP="002B5891">
            <w:pPr>
              <w:jc w:val="center"/>
            </w:pPr>
          </w:p>
        </w:tc>
        <w:tc>
          <w:tcPr>
            <w:tcW w:w="3285" w:type="dxa"/>
          </w:tcPr>
          <w:p w14:paraId="64E1C368" w14:textId="4F0FC49F" w:rsidR="00BA6CEA" w:rsidRDefault="00BA6CEA" w:rsidP="002B5891">
            <w:r>
              <w:t>-Suicidal ideation with a plan.</w:t>
            </w:r>
          </w:p>
        </w:tc>
        <w:tc>
          <w:tcPr>
            <w:tcW w:w="627" w:type="dxa"/>
          </w:tcPr>
          <w:p w14:paraId="44124D5D" w14:textId="77777777" w:rsidR="00BA6CEA" w:rsidRPr="009E4851" w:rsidRDefault="00BA6CEA" w:rsidP="002B5891">
            <w:pPr>
              <w:jc w:val="center"/>
            </w:pPr>
          </w:p>
        </w:tc>
        <w:tc>
          <w:tcPr>
            <w:tcW w:w="627" w:type="dxa"/>
          </w:tcPr>
          <w:p w14:paraId="0D2EC7CC" w14:textId="77777777" w:rsidR="00BA6CEA" w:rsidRPr="009E4851" w:rsidRDefault="00BA6CEA" w:rsidP="002B5891">
            <w:pPr>
              <w:jc w:val="center"/>
            </w:pPr>
          </w:p>
        </w:tc>
        <w:tc>
          <w:tcPr>
            <w:tcW w:w="1874" w:type="dxa"/>
          </w:tcPr>
          <w:p w14:paraId="56B39CDF" w14:textId="77777777" w:rsidR="00BA6CEA" w:rsidRPr="009E4851" w:rsidRDefault="00BA6CEA" w:rsidP="002B5891">
            <w:pPr>
              <w:jc w:val="center"/>
            </w:pPr>
          </w:p>
        </w:tc>
        <w:tc>
          <w:tcPr>
            <w:tcW w:w="1239" w:type="dxa"/>
          </w:tcPr>
          <w:p w14:paraId="439606F4" w14:textId="77777777" w:rsidR="00BA6CEA" w:rsidRPr="009E4851" w:rsidRDefault="00BA6CEA" w:rsidP="002B5891">
            <w:pPr>
              <w:jc w:val="center"/>
            </w:pPr>
          </w:p>
        </w:tc>
      </w:tr>
      <w:tr w:rsidR="00BA6CEA" w:rsidRPr="009E4851" w14:paraId="3FA1BBF6" w14:textId="77777777" w:rsidTr="002B5891">
        <w:tc>
          <w:tcPr>
            <w:tcW w:w="1811" w:type="dxa"/>
            <w:vMerge/>
          </w:tcPr>
          <w:p w14:paraId="33E362F3" w14:textId="77777777" w:rsidR="00BA6CEA" w:rsidRDefault="00BA6CEA" w:rsidP="002B5891">
            <w:pPr>
              <w:jc w:val="center"/>
            </w:pPr>
          </w:p>
        </w:tc>
        <w:tc>
          <w:tcPr>
            <w:tcW w:w="3285" w:type="dxa"/>
          </w:tcPr>
          <w:p w14:paraId="3557DB92" w14:textId="02BEBD66" w:rsidR="00BA6CEA" w:rsidRDefault="00BA6CEA" w:rsidP="00FE279F">
            <w:r>
              <w:t>-Any suicidal ideation within the previous 12 months.</w:t>
            </w:r>
          </w:p>
        </w:tc>
        <w:tc>
          <w:tcPr>
            <w:tcW w:w="627" w:type="dxa"/>
          </w:tcPr>
          <w:p w14:paraId="068F3AF9" w14:textId="77777777" w:rsidR="00BA6CEA" w:rsidRPr="009E4851" w:rsidRDefault="00BA6CEA" w:rsidP="002B5891">
            <w:pPr>
              <w:jc w:val="center"/>
            </w:pPr>
          </w:p>
        </w:tc>
        <w:tc>
          <w:tcPr>
            <w:tcW w:w="627" w:type="dxa"/>
          </w:tcPr>
          <w:p w14:paraId="3FD60825" w14:textId="77777777" w:rsidR="00BA6CEA" w:rsidRPr="009E4851" w:rsidRDefault="00BA6CEA" w:rsidP="002B5891">
            <w:pPr>
              <w:jc w:val="center"/>
            </w:pPr>
          </w:p>
        </w:tc>
        <w:tc>
          <w:tcPr>
            <w:tcW w:w="1874" w:type="dxa"/>
          </w:tcPr>
          <w:p w14:paraId="11035B4C" w14:textId="77777777" w:rsidR="00BA6CEA" w:rsidRPr="009E4851" w:rsidRDefault="00BA6CEA" w:rsidP="002B5891">
            <w:pPr>
              <w:jc w:val="center"/>
            </w:pPr>
          </w:p>
        </w:tc>
        <w:tc>
          <w:tcPr>
            <w:tcW w:w="1239" w:type="dxa"/>
          </w:tcPr>
          <w:p w14:paraId="48D21CA5" w14:textId="77777777" w:rsidR="00BA6CEA" w:rsidRPr="009E4851" w:rsidRDefault="00BA6CEA" w:rsidP="002B5891">
            <w:pPr>
              <w:jc w:val="center"/>
            </w:pPr>
          </w:p>
        </w:tc>
      </w:tr>
      <w:tr w:rsidR="00BA6CEA" w:rsidRPr="009E4851" w14:paraId="0E36C59E" w14:textId="77777777" w:rsidTr="002B5891">
        <w:tc>
          <w:tcPr>
            <w:tcW w:w="1811" w:type="dxa"/>
            <w:vMerge/>
          </w:tcPr>
          <w:p w14:paraId="1B3268A4" w14:textId="77777777" w:rsidR="00BA6CEA" w:rsidRDefault="00BA6CEA" w:rsidP="002B5891">
            <w:pPr>
              <w:jc w:val="center"/>
            </w:pPr>
          </w:p>
        </w:tc>
        <w:tc>
          <w:tcPr>
            <w:tcW w:w="3285" w:type="dxa"/>
          </w:tcPr>
          <w:p w14:paraId="77E5192B" w14:textId="28BE472C" w:rsidR="00BA6CEA" w:rsidRDefault="00BA6CEA" w:rsidP="002B5891">
            <w:r>
              <w:t>History of self- harm that is endorsed, documented, or otherwise clinically suspected based on scarring.</w:t>
            </w:r>
          </w:p>
        </w:tc>
        <w:tc>
          <w:tcPr>
            <w:tcW w:w="627" w:type="dxa"/>
          </w:tcPr>
          <w:p w14:paraId="2B036C4D" w14:textId="77777777" w:rsidR="00BA6CEA" w:rsidRPr="009E4851" w:rsidRDefault="00BA6CEA" w:rsidP="002B5891">
            <w:pPr>
              <w:jc w:val="center"/>
            </w:pPr>
          </w:p>
        </w:tc>
        <w:tc>
          <w:tcPr>
            <w:tcW w:w="627" w:type="dxa"/>
          </w:tcPr>
          <w:p w14:paraId="3D5E8C2E" w14:textId="77777777" w:rsidR="00BA6CEA" w:rsidRPr="009E4851" w:rsidRDefault="00BA6CEA" w:rsidP="002B5891">
            <w:pPr>
              <w:jc w:val="center"/>
            </w:pPr>
          </w:p>
        </w:tc>
        <w:tc>
          <w:tcPr>
            <w:tcW w:w="1874" w:type="dxa"/>
          </w:tcPr>
          <w:p w14:paraId="6F34A21D" w14:textId="77777777" w:rsidR="00BA6CEA" w:rsidRPr="009E4851" w:rsidRDefault="00BA6CEA" w:rsidP="002B5891">
            <w:pPr>
              <w:jc w:val="center"/>
            </w:pPr>
          </w:p>
        </w:tc>
        <w:tc>
          <w:tcPr>
            <w:tcW w:w="1239" w:type="dxa"/>
          </w:tcPr>
          <w:p w14:paraId="513C37D5" w14:textId="77777777" w:rsidR="00BA6CEA" w:rsidRPr="009E4851" w:rsidRDefault="00BA6CEA" w:rsidP="002B5891">
            <w:pPr>
              <w:jc w:val="center"/>
            </w:pPr>
          </w:p>
        </w:tc>
      </w:tr>
      <w:tr w:rsidR="00BA6CEA" w:rsidRPr="009E4851" w14:paraId="0839728C" w14:textId="77777777" w:rsidTr="002B5891">
        <w:tc>
          <w:tcPr>
            <w:tcW w:w="1811" w:type="dxa"/>
            <w:vMerge/>
          </w:tcPr>
          <w:p w14:paraId="1A27F378" w14:textId="77777777" w:rsidR="00BA6CEA" w:rsidRDefault="00BA6CEA" w:rsidP="002B5891">
            <w:pPr>
              <w:jc w:val="center"/>
            </w:pPr>
          </w:p>
        </w:tc>
        <w:tc>
          <w:tcPr>
            <w:tcW w:w="3285" w:type="dxa"/>
          </w:tcPr>
          <w:p w14:paraId="09B40163" w14:textId="4957F9EF" w:rsidR="00BA6CEA" w:rsidRDefault="00BA6CEA" w:rsidP="002B5891">
            <w:r>
              <w:t>History of obsessive-compulsive or related disorder(s).</w:t>
            </w:r>
          </w:p>
        </w:tc>
        <w:tc>
          <w:tcPr>
            <w:tcW w:w="627" w:type="dxa"/>
          </w:tcPr>
          <w:p w14:paraId="59A5EEAE" w14:textId="77777777" w:rsidR="00BA6CEA" w:rsidRPr="009E4851" w:rsidRDefault="00BA6CEA" w:rsidP="002B5891">
            <w:pPr>
              <w:jc w:val="center"/>
            </w:pPr>
          </w:p>
        </w:tc>
        <w:tc>
          <w:tcPr>
            <w:tcW w:w="627" w:type="dxa"/>
          </w:tcPr>
          <w:p w14:paraId="4DC2807F" w14:textId="77777777" w:rsidR="00BA6CEA" w:rsidRPr="009E4851" w:rsidRDefault="00BA6CEA" w:rsidP="002B5891">
            <w:pPr>
              <w:jc w:val="center"/>
            </w:pPr>
          </w:p>
        </w:tc>
        <w:tc>
          <w:tcPr>
            <w:tcW w:w="1874" w:type="dxa"/>
          </w:tcPr>
          <w:p w14:paraId="39C86892" w14:textId="77777777" w:rsidR="00BA6CEA" w:rsidRPr="009E4851" w:rsidRDefault="00BA6CEA" w:rsidP="002B5891">
            <w:pPr>
              <w:jc w:val="center"/>
            </w:pPr>
          </w:p>
        </w:tc>
        <w:tc>
          <w:tcPr>
            <w:tcW w:w="1239" w:type="dxa"/>
          </w:tcPr>
          <w:p w14:paraId="58607A1C" w14:textId="77777777" w:rsidR="00BA6CEA" w:rsidRPr="009E4851" w:rsidRDefault="00BA6CEA" w:rsidP="002B5891">
            <w:pPr>
              <w:jc w:val="center"/>
            </w:pPr>
          </w:p>
        </w:tc>
      </w:tr>
      <w:tr w:rsidR="00BA6CEA" w:rsidRPr="009E4851" w14:paraId="31EF72F3" w14:textId="77777777" w:rsidTr="002B5891">
        <w:tc>
          <w:tcPr>
            <w:tcW w:w="1811" w:type="dxa"/>
            <w:vMerge/>
          </w:tcPr>
          <w:p w14:paraId="1D61D986" w14:textId="77777777" w:rsidR="00BA6CEA" w:rsidRDefault="00BA6CEA" w:rsidP="002B5891">
            <w:pPr>
              <w:jc w:val="center"/>
            </w:pPr>
          </w:p>
        </w:tc>
        <w:tc>
          <w:tcPr>
            <w:tcW w:w="3285" w:type="dxa"/>
          </w:tcPr>
          <w:p w14:paraId="4DE29FA1" w14:textId="27E098F6" w:rsidR="00BA6CEA" w:rsidRDefault="00BA6CEA" w:rsidP="00FE279F">
            <w:r>
              <w:t>History of trauma or stressor related disorders, including, but not limited to, post traumatic stress disorder</w:t>
            </w:r>
          </w:p>
        </w:tc>
        <w:tc>
          <w:tcPr>
            <w:tcW w:w="627" w:type="dxa"/>
          </w:tcPr>
          <w:p w14:paraId="0A12B4F0" w14:textId="77777777" w:rsidR="00BA6CEA" w:rsidRPr="009E4851" w:rsidRDefault="00BA6CEA" w:rsidP="002B5891">
            <w:pPr>
              <w:jc w:val="center"/>
            </w:pPr>
          </w:p>
        </w:tc>
        <w:tc>
          <w:tcPr>
            <w:tcW w:w="627" w:type="dxa"/>
          </w:tcPr>
          <w:p w14:paraId="0AB41FAD" w14:textId="77777777" w:rsidR="00BA6CEA" w:rsidRPr="009E4851" w:rsidRDefault="00BA6CEA" w:rsidP="002B5891">
            <w:pPr>
              <w:jc w:val="center"/>
            </w:pPr>
          </w:p>
        </w:tc>
        <w:tc>
          <w:tcPr>
            <w:tcW w:w="1874" w:type="dxa"/>
          </w:tcPr>
          <w:p w14:paraId="3B2FE413" w14:textId="77777777" w:rsidR="00BA6CEA" w:rsidRPr="009E4851" w:rsidRDefault="00BA6CEA" w:rsidP="002B5891">
            <w:pPr>
              <w:jc w:val="center"/>
            </w:pPr>
          </w:p>
        </w:tc>
        <w:tc>
          <w:tcPr>
            <w:tcW w:w="1239" w:type="dxa"/>
          </w:tcPr>
          <w:p w14:paraId="374D7788" w14:textId="77777777" w:rsidR="00BA6CEA" w:rsidRPr="009E4851" w:rsidRDefault="00BA6CEA" w:rsidP="002B5891">
            <w:pPr>
              <w:jc w:val="center"/>
            </w:pPr>
          </w:p>
        </w:tc>
      </w:tr>
      <w:tr w:rsidR="00BA6CEA" w:rsidRPr="009E4851" w14:paraId="4F26B731" w14:textId="77777777" w:rsidTr="00972307">
        <w:tc>
          <w:tcPr>
            <w:tcW w:w="1811" w:type="dxa"/>
            <w:vMerge/>
          </w:tcPr>
          <w:p w14:paraId="116CD868" w14:textId="77777777" w:rsidR="00BA6CEA" w:rsidRDefault="00BA6CEA" w:rsidP="002B5891">
            <w:pPr>
              <w:jc w:val="center"/>
            </w:pPr>
          </w:p>
        </w:tc>
        <w:tc>
          <w:tcPr>
            <w:tcW w:w="7652" w:type="dxa"/>
            <w:gridSpan w:val="5"/>
          </w:tcPr>
          <w:p w14:paraId="22CDE068" w14:textId="04D70DB2" w:rsidR="00BA6CEA" w:rsidRPr="009E4851" w:rsidRDefault="00BA6CEA" w:rsidP="00FE279F">
            <w:r>
              <w:t>History of anxiety disorders if:</w:t>
            </w:r>
          </w:p>
        </w:tc>
      </w:tr>
      <w:tr w:rsidR="00BA6CEA" w:rsidRPr="009E4851" w14:paraId="02D07554" w14:textId="77777777" w:rsidTr="002B5891">
        <w:tc>
          <w:tcPr>
            <w:tcW w:w="1811" w:type="dxa"/>
            <w:vMerge/>
          </w:tcPr>
          <w:p w14:paraId="0183FBD3" w14:textId="77777777" w:rsidR="00BA6CEA" w:rsidRDefault="00BA6CEA" w:rsidP="002B5891">
            <w:pPr>
              <w:jc w:val="center"/>
            </w:pPr>
          </w:p>
        </w:tc>
        <w:tc>
          <w:tcPr>
            <w:tcW w:w="3285" w:type="dxa"/>
          </w:tcPr>
          <w:p w14:paraId="3F608540" w14:textId="218CA03E" w:rsidR="00BA6CEA" w:rsidRDefault="00BA6CEA" w:rsidP="00FE279F">
            <w:r>
              <w:t>-Outpatient care including counseling was required for longer than 12 cumulative months.</w:t>
            </w:r>
          </w:p>
        </w:tc>
        <w:tc>
          <w:tcPr>
            <w:tcW w:w="627" w:type="dxa"/>
          </w:tcPr>
          <w:p w14:paraId="74E4B98C" w14:textId="77777777" w:rsidR="00BA6CEA" w:rsidRPr="009E4851" w:rsidRDefault="00BA6CEA" w:rsidP="002B5891">
            <w:pPr>
              <w:jc w:val="center"/>
            </w:pPr>
          </w:p>
        </w:tc>
        <w:tc>
          <w:tcPr>
            <w:tcW w:w="627" w:type="dxa"/>
          </w:tcPr>
          <w:p w14:paraId="05AF183D" w14:textId="77777777" w:rsidR="00BA6CEA" w:rsidRPr="009E4851" w:rsidRDefault="00BA6CEA" w:rsidP="002B5891">
            <w:pPr>
              <w:jc w:val="center"/>
            </w:pPr>
          </w:p>
        </w:tc>
        <w:tc>
          <w:tcPr>
            <w:tcW w:w="1874" w:type="dxa"/>
          </w:tcPr>
          <w:p w14:paraId="294190B0" w14:textId="77777777" w:rsidR="00BA6CEA" w:rsidRPr="009E4851" w:rsidRDefault="00BA6CEA" w:rsidP="002B5891">
            <w:pPr>
              <w:jc w:val="center"/>
            </w:pPr>
          </w:p>
        </w:tc>
        <w:tc>
          <w:tcPr>
            <w:tcW w:w="1239" w:type="dxa"/>
          </w:tcPr>
          <w:p w14:paraId="53587013" w14:textId="77777777" w:rsidR="00BA6CEA" w:rsidRPr="009E4851" w:rsidRDefault="00BA6CEA" w:rsidP="002B5891">
            <w:pPr>
              <w:jc w:val="center"/>
            </w:pPr>
          </w:p>
        </w:tc>
      </w:tr>
      <w:tr w:rsidR="00BA6CEA" w:rsidRPr="009E4851" w14:paraId="0D8703F9" w14:textId="77777777" w:rsidTr="002B5891">
        <w:tc>
          <w:tcPr>
            <w:tcW w:w="1811" w:type="dxa"/>
            <w:vMerge/>
          </w:tcPr>
          <w:p w14:paraId="5A92B434" w14:textId="77777777" w:rsidR="00BA6CEA" w:rsidRDefault="00BA6CEA" w:rsidP="002B5891">
            <w:pPr>
              <w:jc w:val="center"/>
            </w:pPr>
          </w:p>
        </w:tc>
        <w:tc>
          <w:tcPr>
            <w:tcW w:w="3285" w:type="dxa"/>
          </w:tcPr>
          <w:p w14:paraId="4918080E" w14:textId="361E5884" w:rsidR="00BA6CEA" w:rsidRDefault="00BA6CEA" w:rsidP="00FE279F">
            <w:r>
              <w:t>-Symptomatic or treatment within the previous 36 months.</w:t>
            </w:r>
          </w:p>
        </w:tc>
        <w:tc>
          <w:tcPr>
            <w:tcW w:w="627" w:type="dxa"/>
          </w:tcPr>
          <w:p w14:paraId="39F9E0C5" w14:textId="77777777" w:rsidR="00BA6CEA" w:rsidRPr="009E4851" w:rsidRDefault="00BA6CEA" w:rsidP="002B5891">
            <w:pPr>
              <w:jc w:val="center"/>
            </w:pPr>
          </w:p>
        </w:tc>
        <w:tc>
          <w:tcPr>
            <w:tcW w:w="627" w:type="dxa"/>
          </w:tcPr>
          <w:p w14:paraId="4230BDAF" w14:textId="77777777" w:rsidR="00BA6CEA" w:rsidRPr="009E4851" w:rsidRDefault="00BA6CEA" w:rsidP="002B5891">
            <w:pPr>
              <w:jc w:val="center"/>
            </w:pPr>
          </w:p>
        </w:tc>
        <w:tc>
          <w:tcPr>
            <w:tcW w:w="1874" w:type="dxa"/>
          </w:tcPr>
          <w:p w14:paraId="62E9AD6D" w14:textId="77777777" w:rsidR="00BA6CEA" w:rsidRPr="009E4851" w:rsidRDefault="00BA6CEA" w:rsidP="002B5891">
            <w:pPr>
              <w:jc w:val="center"/>
            </w:pPr>
          </w:p>
        </w:tc>
        <w:tc>
          <w:tcPr>
            <w:tcW w:w="1239" w:type="dxa"/>
          </w:tcPr>
          <w:p w14:paraId="39AF1A0C" w14:textId="77777777" w:rsidR="00BA6CEA" w:rsidRPr="009E4851" w:rsidRDefault="00BA6CEA" w:rsidP="002B5891">
            <w:pPr>
              <w:jc w:val="center"/>
            </w:pPr>
          </w:p>
        </w:tc>
      </w:tr>
      <w:tr w:rsidR="00BA6CEA" w:rsidRPr="009E4851" w14:paraId="1E60EA23" w14:textId="77777777" w:rsidTr="002B5891">
        <w:tc>
          <w:tcPr>
            <w:tcW w:w="1811" w:type="dxa"/>
            <w:vMerge/>
          </w:tcPr>
          <w:p w14:paraId="51E8F637" w14:textId="77777777" w:rsidR="00BA6CEA" w:rsidRDefault="00BA6CEA" w:rsidP="002B5891">
            <w:pPr>
              <w:jc w:val="center"/>
            </w:pPr>
          </w:p>
        </w:tc>
        <w:tc>
          <w:tcPr>
            <w:tcW w:w="3285" w:type="dxa"/>
          </w:tcPr>
          <w:p w14:paraId="713A7AC3" w14:textId="1B41FA59" w:rsidR="00BA6CEA" w:rsidRDefault="00BA6CEA" w:rsidP="00FE279F">
            <w:r>
              <w:t>-The applicant required any inpatient treatment in a hospital or residential facility.</w:t>
            </w:r>
          </w:p>
        </w:tc>
        <w:tc>
          <w:tcPr>
            <w:tcW w:w="627" w:type="dxa"/>
          </w:tcPr>
          <w:p w14:paraId="6B84826C" w14:textId="77777777" w:rsidR="00BA6CEA" w:rsidRPr="009E4851" w:rsidRDefault="00BA6CEA" w:rsidP="002B5891">
            <w:pPr>
              <w:jc w:val="center"/>
            </w:pPr>
          </w:p>
        </w:tc>
        <w:tc>
          <w:tcPr>
            <w:tcW w:w="627" w:type="dxa"/>
          </w:tcPr>
          <w:p w14:paraId="558C658A" w14:textId="77777777" w:rsidR="00BA6CEA" w:rsidRPr="009E4851" w:rsidRDefault="00BA6CEA" w:rsidP="002B5891">
            <w:pPr>
              <w:jc w:val="center"/>
            </w:pPr>
          </w:p>
        </w:tc>
        <w:tc>
          <w:tcPr>
            <w:tcW w:w="1874" w:type="dxa"/>
          </w:tcPr>
          <w:p w14:paraId="0620462A" w14:textId="77777777" w:rsidR="00BA6CEA" w:rsidRPr="009E4851" w:rsidRDefault="00BA6CEA" w:rsidP="002B5891">
            <w:pPr>
              <w:jc w:val="center"/>
            </w:pPr>
          </w:p>
        </w:tc>
        <w:tc>
          <w:tcPr>
            <w:tcW w:w="1239" w:type="dxa"/>
          </w:tcPr>
          <w:p w14:paraId="1F30635F" w14:textId="77777777" w:rsidR="00BA6CEA" w:rsidRPr="009E4851" w:rsidRDefault="00BA6CEA" w:rsidP="002B5891">
            <w:pPr>
              <w:jc w:val="center"/>
            </w:pPr>
          </w:p>
        </w:tc>
      </w:tr>
      <w:tr w:rsidR="00BA6CEA" w:rsidRPr="009E4851" w14:paraId="109ED69D" w14:textId="77777777" w:rsidTr="002B5891">
        <w:tc>
          <w:tcPr>
            <w:tcW w:w="1811" w:type="dxa"/>
            <w:vMerge/>
          </w:tcPr>
          <w:p w14:paraId="33DCD16C" w14:textId="77777777" w:rsidR="00BA6CEA" w:rsidRDefault="00BA6CEA" w:rsidP="002B5891">
            <w:pPr>
              <w:jc w:val="center"/>
            </w:pPr>
          </w:p>
        </w:tc>
        <w:tc>
          <w:tcPr>
            <w:tcW w:w="3285" w:type="dxa"/>
          </w:tcPr>
          <w:p w14:paraId="395AD854" w14:textId="4D2DEF10" w:rsidR="00BA6CEA" w:rsidRDefault="00BA6CEA" w:rsidP="00FE279F">
            <w:r>
              <w:t>-Any recurrence.</w:t>
            </w:r>
          </w:p>
        </w:tc>
        <w:tc>
          <w:tcPr>
            <w:tcW w:w="627" w:type="dxa"/>
          </w:tcPr>
          <w:p w14:paraId="6D29DBEA" w14:textId="77777777" w:rsidR="00BA6CEA" w:rsidRPr="009E4851" w:rsidRDefault="00BA6CEA" w:rsidP="002B5891">
            <w:pPr>
              <w:jc w:val="center"/>
            </w:pPr>
          </w:p>
        </w:tc>
        <w:tc>
          <w:tcPr>
            <w:tcW w:w="627" w:type="dxa"/>
          </w:tcPr>
          <w:p w14:paraId="79E69232" w14:textId="77777777" w:rsidR="00BA6CEA" w:rsidRPr="009E4851" w:rsidRDefault="00BA6CEA" w:rsidP="002B5891">
            <w:pPr>
              <w:jc w:val="center"/>
            </w:pPr>
          </w:p>
        </w:tc>
        <w:tc>
          <w:tcPr>
            <w:tcW w:w="1874" w:type="dxa"/>
          </w:tcPr>
          <w:p w14:paraId="1D83817A" w14:textId="77777777" w:rsidR="00BA6CEA" w:rsidRPr="009E4851" w:rsidRDefault="00BA6CEA" w:rsidP="002B5891">
            <w:pPr>
              <w:jc w:val="center"/>
            </w:pPr>
          </w:p>
        </w:tc>
        <w:tc>
          <w:tcPr>
            <w:tcW w:w="1239" w:type="dxa"/>
          </w:tcPr>
          <w:p w14:paraId="590ADBCB" w14:textId="77777777" w:rsidR="00BA6CEA" w:rsidRPr="009E4851" w:rsidRDefault="00BA6CEA" w:rsidP="002B5891">
            <w:pPr>
              <w:jc w:val="center"/>
            </w:pPr>
          </w:p>
        </w:tc>
      </w:tr>
      <w:tr w:rsidR="00BA6CEA" w:rsidRPr="009E4851" w14:paraId="477CC6C2" w14:textId="77777777" w:rsidTr="002B5891">
        <w:tc>
          <w:tcPr>
            <w:tcW w:w="1811" w:type="dxa"/>
            <w:vMerge/>
          </w:tcPr>
          <w:p w14:paraId="4C065E5D" w14:textId="77777777" w:rsidR="00BA6CEA" w:rsidRDefault="00BA6CEA" w:rsidP="002B5891">
            <w:pPr>
              <w:jc w:val="center"/>
            </w:pPr>
          </w:p>
        </w:tc>
        <w:tc>
          <w:tcPr>
            <w:tcW w:w="3285" w:type="dxa"/>
          </w:tcPr>
          <w:p w14:paraId="2B5EE177" w14:textId="74D27996" w:rsidR="00BA6CEA" w:rsidRDefault="00BA6CEA" w:rsidP="00FE279F">
            <w:r>
              <w:t>-Any suicidality.</w:t>
            </w:r>
          </w:p>
        </w:tc>
        <w:tc>
          <w:tcPr>
            <w:tcW w:w="627" w:type="dxa"/>
          </w:tcPr>
          <w:p w14:paraId="71FC573D" w14:textId="77777777" w:rsidR="00BA6CEA" w:rsidRPr="009E4851" w:rsidRDefault="00BA6CEA" w:rsidP="002B5891">
            <w:pPr>
              <w:jc w:val="center"/>
            </w:pPr>
          </w:p>
        </w:tc>
        <w:tc>
          <w:tcPr>
            <w:tcW w:w="627" w:type="dxa"/>
          </w:tcPr>
          <w:p w14:paraId="78ABA429" w14:textId="77777777" w:rsidR="00BA6CEA" w:rsidRPr="009E4851" w:rsidRDefault="00BA6CEA" w:rsidP="002B5891">
            <w:pPr>
              <w:jc w:val="center"/>
            </w:pPr>
          </w:p>
        </w:tc>
        <w:tc>
          <w:tcPr>
            <w:tcW w:w="1874" w:type="dxa"/>
          </w:tcPr>
          <w:p w14:paraId="6BC5B366" w14:textId="77777777" w:rsidR="00BA6CEA" w:rsidRPr="009E4851" w:rsidRDefault="00BA6CEA" w:rsidP="002B5891">
            <w:pPr>
              <w:jc w:val="center"/>
            </w:pPr>
          </w:p>
        </w:tc>
        <w:tc>
          <w:tcPr>
            <w:tcW w:w="1239" w:type="dxa"/>
          </w:tcPr>
          <w:p w14:paraId="1A804FA9" w14:textId="77777777" w:rsidR="00BA6CEA" w:rsidRPr="009E4851" w:rsidRDefault="00BA6CEA" w:rsidP="002B5891">
            <w:pPr>
              <w:jc w:val="center"/>
            </w:pPr>
          </w:p>
        </w:tc>
      </w:tr>
    </w:tbl>
    <w:p w14:paraId="069497BA" w14:textId="77777777" w:rsidR="00173FE4" w:rsidRDefault="00173FE4" w:rsidP="003D6742"/>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5557EC" w14:paraId="109E3A59" w14:textId="77777777" w:rsidTr="002B5891">
        <w:trPr>
          <w:trHeight w:val="530"/>
        </w:trPr>
        <w:tc>
          <w:tcPr>
            <w:tcW w:w="1811" w:type="dxa"/>
            <w:shd w:val="clear" w:color="auto" w:fill="BFBFBF" w:themeFill="background1" w:themeFillShade="BF"/>
          </w:tcPr>
          <w:p w14:paraId="0392D884" w14:textId="77777777" w:rsidR="005557EC" w:rsidRPr="009E4851" w:rsidRDefault="005557EC" w:rsidP="002B5891">
            <w:pPr>
              <w:jc w:val="center"/>
            </w:pPr>
            <w:bookmarkStart w:id="12" w:name="_Hlk179443135"/>
            <w:r>
              <w:lastRenderedPageBreak/>
              <w:t>BODY PART</w:t>
            </w:r>
          </w:p>
        </w:tc>
        <w:tc>
          <w:tcPr>
            <w:tcW w:w="3285" w:type="dxa"/>
            <w:shd w:val="clear" w:color="auto" w:fill="BFBFBF" w:themeFill="background1" w:themeFillShade="BF"/>
          </w:tcPr>
          <w:p w14:paraId="3388F96D" w14:textId="77777777" w:rsidR="005557EC" w:rsidRPr="009E4851" w:rsidRDefault="005557EC" w:rsidP="002B5891">
            <w:pPr>
              <w:jc w:val="center"/>
            </w:pPr>
            <w:r>
              <w:t>CONDITION</w:t>
            </w:r>
          </w:p>
        </w:tc>
        <w:tc>
          <w:tcPr>
            <w:tcW w:w="627" w:type="dxa"/>
            <w:shd w:val="clear" w:color="auto" w:fill="BFBFBF" w:themeFill="background1" w:themeFillShade="BF"/>
          </w:tcPr>
          <w:p w14:paraId="28D58A4A" w14:textId="77777777" w:rsidR="005557EC" w:rsidRPr="009E4851" w:rsidRDefault="005557EC" w:rsidP="002B5891">
            <w:pPr>
              <w:jc w:val="center"/>
            </w:pPr>
            <w:r>
              <w:t>YES</w:t>
            </w:r>
          </w:p>
        </w:tc>
        <w:tc>
          <w:tcPr>
            <w:tcW w:w="627" w:type="dxa"/>
            <w:shd w:val="clear" w:color="auto" w:fill="BFBFBF" w:themeFill="background1" w:themeFillShade="BF"/>
          </w:tcPr>
          <w:p w14:paraId="2326FB7F" w14:textId="77777777" w:rsidR="005557EC" w:rsidRPr="009E4851" w:rsidRDefault="005557EC" w:rsidP="002B5891">
            <w:pPr>
              <w:jc w:val="center"/>
            </w:pPr>
            <w:r>
              <w:t>NO</w:t>
            </w:r>
          </w:p>
        </w:tc>
        <w:tc>
          <w:tcPr>
            <w:tcW w:w="1874" w:type="dxa"/>
            <w:shd w:val="clear" w:color="auto" w:fill="BFBFBF" w:themeFill="background1" w:themeFillShade="BF"/>
          </w:tcPr>
          <w:p w14:paraId="298AFCF9" w14:textId="77777777" w:rsidR="005557EC" w:rsidRDefault="005557EC" w:rsidP="002B5891">
            <w:pPr>
              <w:jc w:val="center"/>
            </w:pPr>
            <w:r>
              <w:t>EXAMINING DOCTOR REMARK</w:t>
            </w:r>
          </w:p>
          <w:p w14:paraId="54179B05" w14:textId="77777777" w:rsidR="005557EC" w:rsidRDefault="005557EC" w:rsidP="002B5891">
            <w:pPr>
              <w:jc w:val="center"/>
            </w:pPr>
          </w:p>
        </w:tc>
        <w:tc>
          <w:tcPr>
            <w:tcW w:w="1239" w:type="dxa"/>
            <w:shd w:val="clear" w:color="auto" w:fill="BFBFBF" w:themeFill="background1" w:themeFillShade="BF"/>
          </w:tcPr>
          <w:p w14:paraId="28A3025C" w14:textId="77777777" w:rsidR="005557EC" w:rsidRDefault="005557EC" w:rsidP="002B5891">
            <w:pPr>
              <w:jc w:val="center"/>
            </w:pPr>
            <w:r>
              <w:t>SIGNATURE</w:t>
            </w:r>
          </w:p>
        </w:tc>
      </w:tr>
      <w:tr w:rsidR="005557EC" w:rsidRPr="009E4851" w14:paraId="7CA4F6A9" w14:textId="77777777" w:rsidTr="002B5891">
        <w:tc>
          <w:tcPr>
            <w:tcW w:w="1811" w:type="dxa"/>
            <w:vMerge w:val="restart"/>
          </w:tcPr>
          <w:p w14:paraId="21312148" w14:textId="77777777" w:rsidR="005557EC" w:rsidRDefault="005557EC" w:rsidP="002B5891">
            <w:pPr>
              <w:jc w:val="center"/>
            </w:pPr>
          </w:p>
          <w:p w14:paraId="74D67C6D" w14:textId="77777777" w:rsidR="005557EC" w:rsidRDefault="005557EC" w:rsidP="002B5891">
            <w:pPr>
              <w:jc w:val="center"/>
            </w:pPr>
          </w:p>
          <w:p w14:paraId="2084892F" w14:textId="77777777" w:rsidR="005557EC" w:rsidRDefault="005557EC" w:rsidP="002B5891">
            <w:pPr>
              <w:jc w:val="center"/>
            </w:pPr>
          </w:p>
          <w:p w14:paraId="79011B05" w14:textId="77777777" w:rsidR="005557EC" w:rsidRDefault="005557EC" w:rsidP="002B5891">
            <w:pPr>
              <w:jc w:val="center"/>
            </w:pPr>
          </w:p>
          <w:p w14:paraId="6F3FFCAB" w14:textId="77777777" w:rsidR="005557EC" w:rsidRDefault="005557EC" w:rsidP="002B5891">
            <w:pPr>
              <w:jc w:val="center"/>
            </w:pPr>
          </w:p>
          <w:p w14:paraId="4E9A58EE" w14:textId="77777777" w:rsidR="005557EC" w:rsidRDefault="005557EC" w:rsidP="002B5891">
            <w:pPr>
              <w:jc w:val="center"/>
            </w:pPr>
          </w:p>
          <w:p w14:paraId="0265FCEA" w14:textId="77777777" w:rsidR="005557EC" w:rsidRDefault="005557EC" w:rsidP="002B5891">
            <w:pPr>
              <w:jc w:val="center"/>
            </w:pPr>
          </w:p>
          <w:p w14:paraId="441AD1F0" w14:textId="77777777" w:rsidR="005557EC" w:rsidRDefault="005557EC" w:rsidP="002B5891">
            <w:pPr>
              <w:jc w:val="center"/>
            </w:pPr>
          </w:p>
          <w:p w14:paraId="6CF1BDD2" w14:textId="77777777" w:rsidR="005557EC" w:rsidRDefault="005557EC" w:rsidP="002B5891">
            <w:pPr>
              <w:jc w:val="center"/>
            </w:pPr>
          </w:p>
          <w:p w14:paraId="4EBB5B7B" w14:textId="53F4AF31" w:rsidR="005557EC" w:rsidRPr="00E164B7" w:rsidRDefault="005557EC" w:rsidP="002B5891">
            <w:pPr>
              <w:jc w:val="center"/>
            </w:pPr>
            <w:r>
              <w:t>LEARNING, PSYCHIATRIC, AND BEHAVIORAL DISORDERS</w:t>
            </w:r>
          </w:p>
          <w:p w14:paraId="04B15B93" w14:textId="77777777" w:rsidR="005557EC" w:rsidRDefault="005557EC" w:rsidP="002B5891">
            <w:pPr>
              <w:jc w:val="center"/>
            </w:pPr>
          </w:p>
          <w:p w14:paraId="6370676B" w14:textId="77777777" w:rsidR="005557EC" w:rsidRPr="00E164B7" w:rsidRDefault="005557EC" w:rsidP="002B5891">
            <w:pPr>
              <w:jc w:val="center"/>
            </w:pPr>
          </w:p>
        </w:tc>
        <w:tc>
          <w:tcPr>
            <w:tcW w:w="3285" w:type="dxa"/>
          </w:tcPr>
          <w:p w14:paraId="6A3C5D98" w14:textId="7B1F1CD9" w:rsidR="005557EC" w:rsidRPr="00664395" w:rsidRDefault="005557EC" w:rsidP="002B5891">
            <w:r>
              <w:t>History of dissociative disorders.</w:t>
            </w:r>
          </w:p>
        </w:tc>
        <w:tc>
          <w:tcPr>
            <w:tcW w:w="627" w:type="dxa"/>
          </w:tcPr>
          <w:p w14:paraId="28DF7560" w14:textId="77777777" w:rsidR="005557EC" w:rsidRPr="009E4851" w:rsidRDefault="005557EC" w:rsidP="002B5891">
            <w:pPr>
              <w:jc w:val="center"/>
            </w:pPr>
          </w:p>
        </w:tc>
        <w:tc>
          <w:tcPr>
            <w:tcW w:w="627" w:type="dxa"/>
          </w:tcPr>
          <w:p w14:paraId="1FA69F98" w14:textId="77777777" w:rsidR="005557EC" w:rsidRPr="009E4851" w:rsidRDefault="005557EC" w:rsidP="002B5891">
            <w:pPr>
              <w:jc w:val="center"/>
            </w:pPr>
          </w:p>
        </w:tc>
        <w:tc>
          <w:tcPr>
            <w:tcW w:w="1874" w:type="dxa"/>
          </w:tcPr>
          <w:p w14:paraId="56455B24" w14:textId="77777777" w:rsidR="005557EC" w:rsidRPr="009E4851" w:rsidRDefault="005557EC" w:rsidP="002B5891">
            <w:pPr>
              <w:jc w:val="center"/>
            </w:pPr>
          </w:p>
        </w:tc>
        <w:tc>
          <w:tcPr>
            <w:tcW w:w="1239" w:type="dxa"/>
          </w:tcPr>
          <w:p w14:paraId="3DC65483" w14:textId="77777777" w:rsidR="005557EC" w:rsidRPr="009E4851" w:rsidRDefault="005557EC" w:rsidP="002B5891">
            <w:pPr>
              <w:jc w:val="center"/>
            </w:pPr>
          </w:p>
        </w:tc>
      </w:tr>
      <w:bookmarkEnd w:id="12"/>
      <w:tr w:rsidR="005557EC" w:rsidRPr="009E4851" w14:paraId="4D884E55" w14:textId="77777777" w:rsidTr="002B5891">
        <w:tc>
          <w:tcPr>
            <w:tcW w:w="1811" w:type="dxa"/>
            <w:vMerge/>
          </w:tcPr>
          <w:p w14:paraId="5F979FC3" w14:textId="77777777" w:rsidR="005557EC" w:rsidRDefault="005557EC" w:rsidP="002B5891">
            <w:pPr>
              <w:jc w:val="center"/>
            </w:pPr>
          </w:p>
        </w:tc>
        <w:tc>
          <w:tcPr>
            <w:tcW w:w="3285" w:type="dxa"/>
          </w:tcPr>
          <w:p w14:paraId="56D8EB1B" w14:textId="7F67F602" w:rsidR="005557EC" w:rsidRDefault="005557EC" w:rsidP="002B5891">
            <w:r>
              <w:t>History of somatic symptoms and related disorders.</w:t>
            </w:r>
          </w:p>
        </w:tc>
        <w:tc>
          <w:tcPr>
            <w:tcW w:w="627" w:type="dxa"/>
          </w:tcPr>
          <w:p w14:paraId="5AC060E5" w14:textId="77777777" w:rsidR="005557EC" w:rsidRPr="009E4851" w:rsidRDefault="005557EC" w:rsidP="002B5891">
            <w:pPr>
              <w:jc w:val="center"/>
            </w:pPr>
          </w:p>
        </w:tc>
        <w:tc>
          <w:tcPr>
            <w:tcW w:w="627" w:type="dxa"/>
          </w:tcPr>
          <w:p w14:paraId="21521539" w14:textId="77777777" w:rsidR="005557EC" w:rsidRPr="009E4851" w:rsidRDefault="005557EC" w:rsidP="002B5891">
            <w:pPr>
              <w:jc w:val="center"/>
            </w:pPr>
          </w:p>
        </w:tc>
        <w:tc>
          <w:tcPr>
            <w:tcW w:w="1874" w:type="dxa"/>
          </w:tcPr>
          <w:p w14:paraId="6504F1FD" w14:textId="77777777" w:rsidR="005557EC" w:rsidRPr="009E4851" w:rsidRDefault="005557EC" w:rsidP="002B5891">
            <w:pPr>
              <w:jc w:val="center"/>
            </w:pPr>
          </w:p>
        </w:tc>
        <w:tc>
          <w:tcPr>
            <w:tcW w:w="1239" w:type="dxa"/>
          </w:tcPr>
          <w:p w14:paraId="09C45F4A" w14:textId="77777777" w:rsidR="005557EC" w:rsidRPr="009E4851" w:rsidRDefault="005557EC" w:rsidP="002B5891">
            <w:pPr>
              <w:jc w:val="center"/>
            </w:pPr>
          </w:p>
        </w:tc>
      </w:tr>
      <w:tr w:rsidR="005557EC" w:rsidRPr="009E4851" w14:paraId="43042706" w14:textId="77777777" w:rsidTr="00993CA2">
        <w:tc>
          <w:tcPr>
            <w:tcW w:w="1811" w:type="dxa"/>
            <w:vMerge/>
          </w:tcPr>
          <w:p w14:paraId="6FFC4CCE" w14:textId="77777777" w:rsidR="005557EC" w:rsidRDefault="005557EC" w:rsidP="002B5891">
            <w:pPr>
              <w:jc w:val="center"/>
            </w:pPr>
          </w:p>
        </w:tc>
        <w:tc>
          <w:tcPr>
            <w:tcW w:w="7652" w:type="dxa"/>
            <w:gridSpan w:val="5"/>
          </w:tcPr>
          <w:p w14:paraId="6E44086D" w14:textId="65201CF7" w:rsidR="005557EC" w:rsidRPr="009E4851" w:rsidRDefault="005557EC" w:rsidP="005557EC">
            <w:r>
              <w:t>History of gender dysphoria if:</w:t>
            </w:r>
          </w:p>
        </w:tc>
      </w:tr>
      <w:tr w:rsidR="005557EC" w:rsidRPr="009E4851" w14:paraId="058077AA" w14:textId="77777777" w:rsidTr="002B5891">
        <w:tc>
          <w:tcPr>
            <w:tcW w:w="1811" w:type="dxa"/>
            <w:vMerge/>
          </w:tcPr>
          <w:p w14:paraId="3C52E9C1" w14:textId="77777777" w:rsidR="005557EC" w:rsidRDefault="005557EC" w:rsidP="002B5891">
            <w:pPr>
              <w:jc w:val="center"/>
            </w:pPr>
          </w:p>
        </w:tc>
        <w:tc>
          <w:tcPr>
            <w:tcW w:w="3285" w:type="dxa"/>
          </w:tcPr>
          <w:p w14:paraId="53DE64BB" w14:textId="1763381D" w:rsidR="005557EC" w:rsidRDefault="005557EC" w:rsidP="002B5891">
            <w:r>
              <w:t>Symptomatic within the previous 18 months; or</w:t>
            </w:r>
          </w:p>
        </w:tc>
        <w:tc>
          <w:tcPr>
            <w:tcW w:w="627" w:type="dxa"/>
          </w:tcPr>
          <w:p w14:paraId="15CB4F0D" w14:textId="77777777" w:rsidR="005557EC" w:rsidRPr="009E4851" w:rsidRDefault="005557EC" w:rsidP="002B5891">
            <w:pPr>
              <w:jc w:val="center"/>
            </w:pPr>
          </w:p>
        </w:tc>
        <w:tc>
          <w:tcPr>
            <w:tcW w:w="627" w:type="dxa"/>
          </w:tcPr>
          <w:p w14:paraId="33A45587" w14:textId="77777777" w:rsidR="005557EC" w:rsidRPr="009E4851" w:rsidRDefault="005557EC" w:rsidP="002B5891">
            <w:pPr>
              <w:jc w:val="center"/>
            </w:pPr>
          </w:p>
        </w:tc>
        <w:tc>
          <w:tcPr>
            <w:tcW w:w="1874" w:type="dxa"/>
          </w:tcPr>
          <w:p w14:paraId="4271F189" w14:textId="77777777" w:rsidR="005557EC" w:rsidRPr="009E4851" w:rsidRDefault="005557EC" w:rsidP="002B5891">
            <w:pPr>
              <w:jc w:val="center"/>
            </w:pPr>
          </w:p>
        </w:tc>
        <w:tc>
          <w:tcPr>
            <w:tcW w:w="1239" w:type="dxa"/>
          </w:tcPr>
          <w:p w14:paraId="284BF847" w14:textId="77777777" w:rsidR="005557EC" w:rsidRPr="009E4851" w:rsidRDefault="005557EC" w:rsidP="002B5891">
            <w:pPr>
              <w:jc w:val="center"/>
            </w:pPr>
          </w:p>
        </w:tc>
      </w:tr>
      <w:tr w:rsidR="005557EC" w:rsidRPr="009E4851" w14:paraId="3DBAB90C" w14:textId="77777777" w:rsidTr="002B5891">
        <w:tc>
          <w:tcPr>
            <w:tcW w:w="1811" w:type="dxa"/>
            <w:vMerge/>
          </w:tcPr>
          <w:p w14:paraId="11D9CD57" w14:textId="77777777" w:rsidR="005557EC" w:rsidRDefault="005557EC" w:rsidP="002B5891">
            <w:pPr>
              <w:jc w:val="center"/>
            </w:pPr>
          </w:p>
        </w:tc>
        <w:tc>
          <w:tcPr>
            <w:tcW w:w="3285" w:type="dxa"/>
          </w:tcPr>
          <w:p w14:paraId="6BA749A3" w14:textId="0BC86D2F" w:rsidR="005557EC" w:rsidRDefault="005557EC" w:rsidP="002B5891">
            <w:r>
              <w:t>Associated with comorbid mental health disorders.</w:t>
            </w:r>
          </w:p>
        </w:tc>
        <w:tc>
          <w:tcPr>
            <w:tcW w:w="627" w:type="dxa"/>
          </w:tcPr>
          <w:p w14:paraId="0BC0D38D" w14:textId="77777777" w:rsidR="005557EC" w:rsidRPr="009E4851" w:rsidRDefault="005557EC" w:rsidP="002B5891">
            <w:pPr>
              <w:jc w:val="center"/>
            </w:pPr>
          </w:p>
        </w:tc>
        <w:tc>
          <w:tcPr>
            <w:tcW w:w="627" w:type="dxa"/>
          </w:tcPr>
          <w:p w14:paraId="7F8079E6" w14:textId="77777777" w:rsidR="005557EC" w:rsidRPr="009E4851" w:rsidRDefault="005557EC" w:rsidP="002B5891">
            <w:pPr>
              <w:jc w:val="center"/>
            </w:pPr>
          </w:p>
        </w:tc>
        <w:tc>
          <w:tcPr>
            <w:tcW w:w="1874" w:type="dxa"/>
          </w:tcPr>
          <w:p w14:paraId="7ED156CD" w14:textId="77777777" w:rsidR="005557EC" w:rsidRPr="009E4851" w:rsidRDefault="005557EC" w:rsidP="002B5891">
            <w:pPr>
              <w:jc w:val="center"/>
            </w:pPr>
          </w:p>
        </w:tc>
        <w:tc>
          <w:tcPr>
            <w:tcW w:w="1239" w:type="dxa"/>
          </w:tcPr>
          <w:p w14:paraId="3FFBE631" w14:textId="77777777" w:rsidR="005557EC" w:rsidRPr="009E4851" w:rsidRDefault="005557EC" w:rsidP="002B5891">
            <w:pPr>
              <w:jc w:val="center"/>
            </w:pPr>
          </w:p>
        </w:tc>
      </w:tr>
      <w:tr w:rsidR="005557EC" w:rsidRPr="009E4851" w14:paraId="7A84DAB4" w14:textId="77777777" w:rsidTr="002B5891">
        <w:tc>
          <w:tcPr>
            <w:tcW w:w="1811" w:type="dxa"/>
            <w:vMerge/>
          </w:tcPr>
          <w:p w14:paraId="762B4073" w14:textId="77777777" w:rsidR="005557EC" w:rsidRDefault="005557EC" w:rsidP="002B5891">
            <w:pPr>
              <w:jc w:val="center"/>
            </w:pPr>
          </w:p>
        </w:tc>
        <w:tc>
          <w:tcPr>
            <w:tcW w:w="3285" w:type="dxa"/>
          </w:tcPr>
          <w:p w14:paraId="7454802C" w14:textId="36CF1DB1" w:rsidR="005557EC" w:rsidRDefault="005557EC" w:rsidP="002B5891">
            <w:r>
              <w:t>History of paraphilic disorders.</w:t>
            </w:r>
          </w:p>
        </w:tc>
        <w:tc>
          <w:tcPr>
            <w:tcW w:w="627" w:type="dxa"/>
          </w:tcPr>
          <w:p w14:paraId="68C616B0" w14:textId="77777777" w:rsidR="005557EC" w:rsidRPr="009E4851" w:rsidRDefault="005557EC" w:rsidP="002B5891">
            <w:pPr>
              <w:jc w:val="center"/>
            </w:pPr>
          </w:p>
        </w:tc>
        <w:tc>
          <w:tcPr>
            <w:tcW w:w="627" w:type="dxa"/>
          </w:tcPr>
          <w:p w14:paraId="12613DC6" w14:textId="77777777" w:rsidR="005557EC" w:rsidRPr="009E4851" w:rsidRDefault="005557EC" w:rsidP="002B5891">
            <w:pPr>
              <w:jc w:val="center"/>
            </w:pPr>
          </w:p>
        </w:tc>
        <w:tc>
          <w:tcPr>
            <w:tcW w:w="1874" w:type="dxa"/>
          </w:tcPr>
          <w:p w14:paraId="378B949F" w14:textId="77777777" w:rsidR="005557EC" w:rsidRPr="009E4851" w:rsidRDefault="005557EC" w:rsidP="002B5891">
            <w:pPr>
              <w:jc w:val="center"/>
            </w:pPr>
          </w:p>
        </w:tc>
        <w:tc>
          <w:tcPr>
            <w:tcW w:w="1239" w:type="dxa"/>
          </w:tcPr>
          <w:p w14:paraId="00D15A61" w14:textId="77777777" w:rsidR="005557EC" w:rsidRPr="009E4851" w:rsidRDefault="005557EC" w:rsidP="002B5891">
            <w:pPr>
              <w:jc w:val="center"/>
            </w:pPr>
          </w:p>
        </w:tc>
      </w:tr>
      <w:tr w:rsidR="005557EC" w:rsidRPr="009E4851" w14:paraId="209CD8F8" w14:textId="77777777" w:rsidTr="002B5891">
        <w:tc>
          <w:tcPr>
            <w:tcW w:w="1811" w:type="dxa"/>
            <w:vMerge/>
          </w:tcPr>
          <w:p w14:paraId="5FE59757" w14:textId="77777777" w:rsidR="005557EC" w:rsidRDefault="005557EC" w:rsidP="002B5891">
            <w:pPr>
              <w:jc w:val="center"/>
            </w:pPr>
          </w:p>
        </w:tc>
        <w:tc>
          <w:tcPr>
            <w:tcW w:w="3285" w:type="dxa"/>
          </w:tcPr>
          <w:p w14:paraId="05EBD155" w14:textId="0B36066E" w:rsidR="005557EC" w:rsidRDefault="005557EC" w:rsidP="002B5891">
            <w:r>
              <w:t>Any history of substance-related and addictive disorders (except using caffeine or tobacco).</w:t>
            </w:r>
          </w:p>
        </w:tc>
        <w:tc>
          <w:tcPr>
            <w:tcW w:w="627" w:type="dxa"/>
          </w:tcPr>
          <w:p w14:paraId="42CA4C7F" w14:textId="77777777" w:rsidR="005557EC" w:rsidRPr="009E4851" w:rsidRDefault="005557EC" w:rsidP="002B5891">
            <w:pPr>
              <w:jc w:val="center"/>
            </w:pPr>
          </w:p>
        </w:tc>
        <w:tc>
          <w:tcPr>
            <w:tcW w:w="627" w:type="dxa"/>
          </w:tcPr>
          <w:p w14:paraId="65E57AD4" w14:textId="77777777" w:rsidR="005557EC" w:rsidRPr="009E4851" w:rsidRDefault="005557EC" w:rsidP="002B5891">
            <w:pPr>
              <w:jc w:val="center"/>
            </w:pPr>
          </w:p>
        </w:tc>
        <w:tc>
          <w:tcPr>
            <w:tcW w:w="1874" w:type="dxa"/>
          </w:tcPr>
          <w:p w14:paraId="2FA5F6ED" w14:textId="77777777" w:rsidR="005557EC" w:rsidRPr="009E4851" w:rsidRDefault="005557EC" w:rsidP="002B5891">
            <w:pPr>
              <w:jc w:val="center"/>
            </w:pPr>
          </w:p>
        </w:tc>
        <w:tc>
          <w:tcPr>
            <w:tcW w:w="1239" w:type="dxa"/>
          </w:tcPr>
          <w:p w14:paraId="0CFEA8C2" w14:textId="77777777" w:rsidR="005557EC" w:rsidRPr="009E4851" w:rsidRDefault="005557EC" w:rsidP="002B5891">
            <w:pPr>
              <w:jc w:val="center"/>
            </w:pPr>
          </w:p>
        </w:tc>
      </w:tr>
      <w:tr w:rsidR="005557EC" w:rsidRPr="009E4851" w14:paraId="0A4DB0B7" w14:textId="77777777" w:rsidTr="002B5891">
        <w:tc>
          <w:tcPr>
            <w:tcW w:w="1811" w:type="dxa"/>
            <w:vMerge/>
          </w:tcPr>
          <w:p w14:paraId="490BF50B" w14:textId="77777777" w:rsidR="005557EC" w:rsidRDefault="005557EC" w:rsidP="002B5891">
            <w:pPr>
              <w:jc w:val="center"/>
            </w:pPr>
          </w:p>
        </w:tc>
        <w:tc>
          <w:tcPr>
            <w:tcW w:w="3285" w:type="dxa"/>
          </w:tcPr>
          <w:p w14:paraId="6AC47884" w14:textId="70073AA8" w:rsidR="005557EC" w:rsidRDefault="005557EC" w:rsidP="002B5891">
            <w:r>
              <w:t>History of prescription with psychotropic medication within the previous 36 months, unless a shorter period is authorized in another standard.</w:t>
            </w:r>
          </w:p>
        </w:tc>
        <w:tc>
          <w:tcPr>
            <w:tcW w:w="627" w:type="dxa"/>
          </w:tcPr>
          <w:p w14:paraId="0E5051C6" w14:textId="77777777" w:rsidR="005557EC" w:rsidRPr="009E4851" w:rsidRDefault="005557EC" w:rsidP="002B5891">
            <w:pPr>
              <w:jc w:val="center"/>
            </w:pPr>
          </w:p>
        </w:tc>
        <w:tc>
          <w:tcPr>
            <w:tcW w:w="627" w:type="dxa"/>
          </w:tcPr>
          <w:p w14:paraId="3A5DC91C" w14:textId="77777777" w:rsidR="005557EC" w:rsidRPr="009E4851" w:rsidRDefault="005557EC" w:rsidP="002B5891">
            <w:pPr>
              <w:jc w:val="center"/>
            </w:pPr>
          </w:p>
        </w:tc>
        <w:tc>
          <w:tcPr>
            <w:tcW w:w="1874" w:type="dxa"/>
          </w:tcPr>
          <w:p w14:paraId="3AF90925" w14:textId="77777777" w:rsidR="005557EC" w:rsidRPr="009E4851" w:rsidRDefault="005557EC" w:rsidP="002B5891">
            <w:pPr>
              <w:jc w:val="center"/>
            </w:pPr>
          </w:p>
        </w:tc>
        <w:tc>
          <w:tcPr>
            <w:tcW w:w="1239" w:type="dxa"/>
          </w:tcPr>
          <w:p w14:paraId="7EE09F56" w14:textId="77777777" w:rsidR="005557EC" w:rsidRPr="009E4851" w:rsidRDefault="005557EC" w:rsidP="002B5891">
            <w:pPr>
              <w:jc w:val="center"/>
            </w:pPr>
          </w:p>
        </w:tc>
      </w:tr>
      <w:tr w:rsidR="005557EC" w:rsidRPr="009E4851" w14:paraId="62F1D76F" w14:textId="77777777" w:rsidTr="002B5891">
        <w:tc>
          <w:tcPr>
            <w:tcW w:w="1811" w:type="dxa"/>
            <w:vMerge/>
          </w:tcPr>
          <w:p w14:paraId="426C66E0" w14:textId="77777777" w:rsidR="005557EC" w:rsidRDefault="005557EC" w:rsidP="002B5891">
            <w:pPr>
              <w:jc w:val="center"/>
            </w:pPr>
          </w:p>
        </w:tc>
        <w:tc>
          <w:tcPr>
            <w:tcW w:w="3285" w:type="dxa"/>
          </w:tcPr>
          <w:p w14:paraId="53B36AC1" w14:textId="50DD265A" w:rsidR="005557EC" w:rsidRDefault="005557EC" w:rsidP="002B5891">
            <w:r>
              <w:t>History of other mental disorders that may reasonably be expected to interfere with or prevent satisfactory performance of military duty.</w:t>
            </w:r>
          </w:p>
        </w:tc>
        <w:tc>
          <w:tcPr>
            <w:tcW w:w="627" w:type="dxa"/>
          </w:tcPr>
          <w:p w14:paraId="25134914" w14:textId="77777777" w:rsidR="005557EC" w:rsidRPr="009E4851" w:rsidRDefault="005557EC" w:rsidP="002B5891">
            <w:pPr>
              <w:jc w:val="center"/>
            </w:pPr>
          </w:p>
        </w:tc>
        <w:tc>
          <w:tcPr>
            <w:tcW w:w="627" w:type="dxa"/>
          </w:tcPr>
          <w:p w14:paraId="6FE74B5F" w14:textId="77777777" w:rsidR="005557EC" w:rsidRPr="009E4851" w:rsidRDefault="005557EC" w:rsidP="002B5891">
            <w:pPr>
              <w:jc w:val="center"/>
            </w:pPr>
          </w:p>
        </w:tc>
        <w:tc>
          <w:tcPr>
            <w:tcW w:w="1874" w:type="dxa"/>
          </w:tcPr>
          <w:p w14:paraId="174363D1" w14:textId="77777777" w:rsidR="005557EC" w:rsidRPr="009E4851" w:rsidRDefault="005557EC" w:rsidP="002B5891">
            <w:pPr>
              <w:jc w:val="center"/>
            </w:pPr>
          </w:p>
        </w:tc>
        <w:tc>
          <w:tcPr>
            <w:tcW w:w="1239" w:type="dxa"/>
          </w:tcPr>
          <w:p w14:paraId="0F58F669" w14:textId="77777777" w:rsidR="005557EC" w:rsidRPr="009E4851" w:rsidRDefault="005557EC" w:rsidP="002B5891">
            <w:pPr>
              <w:jc w:val="center"/>
            </w:pPr>
          </w:p>
        </w:tc>
      </w:tr>
      <w:tr w:rsidR="005557EC" w:rsidRPr="009E4851" w14:paraId="53BB768A" w14:textId="77777777" w:rsidTr="002B5891">
        <w:tc>
          <w:tcPr>
            <w:tcW w:w="1811" w:type="dxa"/>
            <w:vMerge/>
          </w:tcPr>
          <w:p w14:paraId="0AC65FD0" w14:textId="77777777" w:rsidR="005557EC" w:rsidRDefault="005557EC" w:rsidP="002B5891">
            <w:pPr>
              <w:jc w:val="center"/>
            </w:pPr>
          </w:p>
        </w:tc>
        <w:tc>
          <w:tcPr>
            <w:tcW w:w="3285" w:type="dxa"/>
          </w:tcPr>
          <w:p w14:paraId="77566089" w14:textId="7E6383E5" w:rsidR="005557EC" w:rsidRDefault="005557EC" w:rsidP="002B5891">
            <w:r>
              <w:t>Prior psychiatric hospitalization for any cause</w:t>
            </w:r>
          </w:p>
        </w:tc>
        <w:tc>
          <w:tcPr>
            <w:tcW w:w="627" w:type="dxa"/>
          </w:tcPr>
          <w:p w14:paraId="47C26DE4" w14:textId="77777777" w:rsidR="005557EC" w:rsidRPr="009E4851" w:rsidRDefault="005557EC" w:rsidP="002B5891">
            <w:pPr>
              <w:jc w:val="center"/>
            </w:pPr>
          </w:p>
        </w:tc>
        <w:tc>
          <w:tcPr>
            <w:tcW w:w="627" w:type="dxa"/>
          </w:tcPr>
          <w:p w14:paraId="08FEA311" w14:textId="77777777" w:rsidR="005557EC" w:rsidRPr="009E4851" w:rsidRDefault="005557EC" w:rsidP="002B5891">
            <w:pPr>
              <w:jc w:val="center"/>
            </w:pPr>
          </w:p>
        </w:tc>
        <w:tc>
          <w:tcPr>
            <w:tcW w:w="1874" w:type="dxa"/>
          </w:tcPr>
          <w:p w14:paraId="2BC2717C" w14:textId="77777777" w:rsidR="005557EC" w:rsidRPr="009E4851" w:rsidRDefault="005557EC" w:rsidP="002B5891">
            <w:pPr>
              <w:jc w:val="center"/>
            </w:pPr>
          </w:p>
        </w:tc>
        <w:tc>
          <w:tcPr>
            <w:tcW w:w="1239" w:type="dxa"/>
          </w:tcPr>
          <w:p w14:paraId="5D885F43" w14:textId="77777777" w:rsidR="005557EC" w:rsidRPr="009E4851" w:rsidRDefault="005557EC" w:rsidP="002B5891">
            <w:pPr>
              <w:jc w:val="center"/>
            </w:pPr>
          </w:p>
        </w:tc>
      </w:tr>
      <w:tr w:rsidR="005557EC" w:rsidRPr="009E4851" w14:paraId="31D0CA3B" w14:textId="77777777" w:rsidTr="002B5891">
        <w:tc>
          <w:tcPr>
            <w:tcW w:w="1811" w:type="dxa"/>
            <w:vMerge w:val="restart"/>
          </w:tcPr>
          <w:p w14:paraId="2B959577" w14:textId="77777777" w:rsidR="005557EC" w:rsidRDefault="005557EC" w:rsidP="002B5891">
            <w:pPr>
              <w:jc w:val="center"/>
            </w:pPr>
          </w:p>
          <w:p w14:paraId="52B995B5" w14:textId="77777777" w:rsidR="005557EC" w:rsidRDefault="005557EC" w:rsidP="002B5891">
            <w:pPr>
              <w:jc w:val="center"/>
            </w:pPr>
          </w:p>
          <w:p w14:paraId="083F3770" w14:textId="77777777" w:rsidR="005557EC" w:rsidRDefault="005557EC" w:rsidP="002B5891">
            <w:pPr>
              <w:jc w:val="center"/>
            </w:pPr>
          </w:p>
          <w:p w14:paraId="05C71CE8" w14:textId="77777777" w:rsidR="005557EC" w:rsidRDefault="005557EC" w:rsidP="002B5891">
            <w:pPr>
              <w:jc w:val="center"/>
            </w:pPr>
          </w:p>
          <w:p w14:paraId="3631BA0A" w14:textId="7C3E86D2" w:rsidR="005557EC" w:rsidRDefault="005557EC" w:rsidP="002B5891">
            <w:pPr>
              <w:jc w:val="center"/>
            </w:pPr>
            <w:r>
              <w:t>TUMORS AND MALIGNANCIES</w:t>
            </w:r>
          </w:p>
        </w:tc>
        <w:tc>
          <w:tcPr>
            <w:tcW w:w="3285" w:type="dxa"/>
          </w:tcPr>
          <w:p w14:paraId="2CBAE734" w14:textId="30161C3D" w:rsidR="005557EC" w:rsidRDefault="005557EC" w:rsidP="002B5891">
            <w:r>
              <w:t xml:space="preserve">Current benign tumors or conditions that would reasonably be expected to interfere with function, to prevent properly wearing the uniform or protective equipment, or would require frequent specialized attention. </w:t>
            </w:r>
          </w:p>
        </w:tc>
        <w:tc>
          <w:tcPr>
            <w:tcW w:w="627" w:type="dxa"/>
          </w:tcPr>
          <w:p w14:paraId="19447A01" w14:textId="77777777" w:rsidR="005557EC" w:rsidRPr="009E4851" w:rsidRDefault="005557EC" w:rsidP="002B5891">
            <w:pPr>
              <w:jc w:val="center"/>
            </w:pPr>
          </w:p>
        </w:tc>
        <w:tc>
          <w:tcPr>
            <w:tcW w:w="627" w:type="dxa"/>
          </w:tcPr>
          <w:p w14:paraId="7309301B" w14:textId="77777777" w:rsidR="005557EC" w:rsidRPr="009E4851" w:rsidRDefault="005557EC" w:rsidP="002B5891">
            <w:pPr>
              <w:jc w:val="center"/>
            </w:pPr>
          </w:p>
        </w:tc>
        <w:tc>
          <w:tcPr>
            <w:tcW w:w="1874" w:type="dxa"/>
          </w:tcPr>
          <w:p w14:paraId="42878168" w14:textId="77777777" w:rsidR="005557EC" w:rsidRPr="009E4851" w:rsidRDefault="005557EC" w:rsidP="002B5891">
            <w:pPr>
              <w:jc w:val="center"/>
            </w:pPr>
          </w:p>
        </w:tc>
        <w:tc>
          <w:tcPr>
            <w:tcW w:w="1239" w:type="dxa"/>
          </w:tcPr>
          <w:p w14:paraId="637C4786" w14:textId="77777777" w:rsidR="005557EC" w:rsidRPr="009E4851" w:rsidRDefault="005557EC" w:rsidP="002B5891">
            <w:pPr>
              <w:jc w:val="center"/>
            </w:pPr>
          </w:p>
        </w:tc>
      </w:tr>
      <w:tr w:rsidR="005557EC" w:rsidRPr="009E4851" w14:paraId="16F3BC85" w14:textId="77777777" w:rsidTr="002B5891">
        <w:tc>
          <w:tcPr>
            <w:tcW w:w="1811" w:type="dxa"/>
            <w:vMerge/>
          </w:tcPr>
          <w:p w14:paraId="4B79F20A" w14:textId="77777777" w:rsidR="005557EC" w:rsidRDefault="005557EC" w:rsidP="002B5891">
            <w:pPr>
              <w:jc w:val="center"/>
            </w:pPr>
          </w:p>
        </w:tc>
        <w:tc>
          <w:tcPr>
            <w:tcW w:w="3285" w:type="dxa"/>
          </w:tcPr>
          <w:p w14:paraId="20473FE1" w14:textId="1997EC7F" w:rsidR="005557EC" w:rsidRDefault="005557EC" w:rsidP="002B5891">
            <w:r>
              <w:t xml:space="preserve">History of malignancy. </w:t>
            </w:r>
          </w:p>
        </w:tc>
        <w:tc>
          <w:tcPr>
            <w:tcW w:w="627" w:type="dxa"/>
          </w:tcPr>
          <w:p w14:paraId="686A50D6" w14:textId="77777777" w:rsidR="005557EC" w:rsidRPr="009E4851" w:rsidRDefault="005557EC" w:rsidP="002B5891">
            <w:pPr>
              <w:jc w:val="center"/>
            </w:pPr>
          </w:p>
        </w:tc>
        <w:tc>
          <w:tcPr>
            <w:tcW w:w="627" w:type="dxa"/>
          </w:tcPr>
          <w:p w14:paraId="51AC0120" w14:textId="77777777" w:rsidR="005557EC" w:rsidRPr="009E4851" w:rsidRDefault="005557EC" w:rsidP="002B5891">
            <w:pPr>
              <w:jc w:val="center"/>
            </w:pPr>
          </w:p>
        </w:tc>
        <w:tc>
          <w:tcPr>
            <w:tcW w:w="1874" w:type="dxa"/>
          </w:tcPr>
          <w:p w14:paraId="4EB40B3B" w14:textId="77777777" w:rsidR="005557EC" w:rsidRPr="009E4851" w:rsidRDefault="005557EC" w:rsidP="002B5891">
            <w:pPr>
              <w:jc w:val="center"/>
            </w:pPr>
          </w:p>
        </w:tc>
        <w:tc>
          <w:tcPr>
            <w:tcW w:w="1239" w:type="dxa"/>
          </w:tcPr>
          <w:p w14:paraId="6C1FB1C5" w14:textId="77777777" w:rsidR="005557EC" w:rsidRPr="009E4851" w:rsidRDefault="005557EC" w:rsidP="002B5891">
            <w:pPr>
              <w:jc w:val="center"/>
            </w:pPr>
          </w:p>
        </w:tc>
      </w:tr>
      <w:tr w:rsidR="005557EC" w:rsidRPr="009E4851" w14:paraId="19324472" w14:textId="77777777" w:rsidTr="002B5891">
        <w:tc>
          <w:tcPr>
            <w:tcW w:w="1811" w:type="dxa"/>
            <w:vMerge/>
          </w:tcPr>
          <w:p w14:paraId="44CAE038" w14:textId="77777777" w:rsidR="005557EC" w:rsidRDefault="005557EC" w:rsidP="002B5891">
            <w:pPr>
              <w:jc w:val="center"/>
            </w:pPr>
          </w:p>
        </w:tc>
        <w:tc>
          <w:tcPr>
            <w:tcW w:w="3285" w:type="dxa"/>
          </w:tcPr>
          <w:p w14:paraId="3608A574" w14:textId="202BDA50" w:rsidR="005557EC" w:rsidRDefault="005557EC" w:rsidP="002B5891">
            <w:r>
              <w:t>History of cutaneous malignancy.</w:t>
            </w:r>
          </w:p>
        </w:tc>
        <w:tc>
          <w:tcPr>
            <w:tcW w:w="627" w:type="dxa"/>
          </w:tcPr>
          <w:p w14:paraId="04C01635" w14:textId="77777777" w:rsidR="005557EC" w:rsidRPr="009E4851" w:rsidRDefault="005557EC" w:rsidP="002B5891">
            <w:pPr>
              <w:jc w:val="center"/>
            </w:pPr>
          </w:p>
        </w:tc>
        <w:tc>
          <w:tcPr>
            <w:tcW w:w="627" w:type="dxa"/>
          </w:tcPr>
          <w:p w14:paraId="5820922B" w14:textId="77777777" w:rsidR="005557EC" w:rsidRPr="009E4851" w:rsidRDefault="005557EC" w:rsidP="002B5891">
            <w:pPr>
              <w:jc w:val="center"/>
            </w:pPr>
          </w:p>
        </w:tc>
        <w:tc>
          <w:tcPr>
            <w:tcW w:w="1874" w:type="dxa"/>
          </w:tcPr>
          <w:p w14:paraId="74946E2F" w14:textId="77777777" w:rsidR="005557EC" w:rsidRPr="009E4851" w:rsidRDefault="005557EC" w:rsidP="002B5891">
            <w:pPr>
              <w:jc w:val="center"/>
            </w:pPr>
          </w:p>
        </w:tc>
        <w:tc>
          <w:tcPr>
            <w:tcW w:w="1239" w:type="dxa"/>
          </w:tcPr>
          <w:p w14:paraId="7D53F6DC" w14:textId="77777777" w:rsidR="005557EC" w:rsidRPr="009E4851" w:rsidRDefault="005557EC" w:rsidP="002B5891">
            <w:pPr>
              <w:jc w:val="center"/>
            </w:pPr>
          </w:p>
        </w:tc>
      </w:tr>
      <w:tr w:rsidR="005557EC" w:rsidRPr="009E4851" w14:paraId="50C28885" w14:textId="77777777" w:rsidTr="002B5891">
        <w:tc>
          <w:tcPr>
            <w:tcW w:w="1811" w:type="dxa"/>
            <w:vMerge w:val="restart"/>
          </w:tcPr>
          <w:p w14:paraId="4EC0FE2A" w14:textId="77777777" w:rsidR="005557EC" w:rsidRDefault="005557EC" w:rsidP="002B5891">
            <w:pPr>
              <w:jc w:val="center"/>
            </w:pPr>
          </w:p>
          <w:p w14:paraId="6E8E70E6" w14:textId="77777777" w:rsidR="005557EC" w:rsidRDefault="005557EC" w:rsidP="002B5891">
            <w:pPr>
              <w:jc w:val="center"/>
            </w:pPr>
          </w:p>
          <w:p w14:paraId="08DB05CD" w14:textId="77777777" w:rsidR="005557EC" w:rsidRDefault="005557EC" w:rsidP="002B5891">
            <w:pPr>
              <w:jc w:val="center"/>
            </w:pPr>
          </w:p>
          <w:p w14:paraId="5063C6B6" w14:textId="77777777" w:rsidR="005557EC" w:rsidRDefault="005557EC" w:rsidP="002B5891">
            <w:pPr>
              <w:jc w:val="center"/>
            </w:pPr>
          </w:p>
          <w:p w14:paraId="4AA01BF4" w14:textId="557A5034" w:rsidR="005557EC" w:rsidRDefault="005557EC" w:rsidP="002B5891">
            <w:pPr>
              <w:jc w:val="center"/>
            </w:pPr>
            <w:r>
              <w:t>MISCELLANEOUS CONDITIONS</w:t>
            </w:r>
          </w:p>
        </w:tc>
        <w:tc>
          <w:tcPr>
            <w:tcW w:w="3285" w:type="dxa"/>
          </w:tcPr>
          <w:p w14:paraId="7B5D495C" w14:textId="0B85DA0C" w:rsidR="005557EC" w:rsidRDefault="005557EC" w:rsidP="002B5891">
            <w:r>
              <w:t>Any current acute pathological condition, including, but not limited to, communicable, infectious, parasitic, or tropical diseases, until recovery has occurred without relapse or sequelae.</w:t>
            </w:r>
          </w:p>
        </w:tc>
        <w:tc>
          <w:tcPr>
            <w:tcW w:w="627" w:type="dxa"/>
          </w:tcPr>
          <w:p w14:paraId="44D459F0" w14:textId="77777777" w:rsidR="005557EC" w:rsidRPr="009E4851" w:rsidRDefault="005557EC" w:rsidP="002B5891">
            <w:pPr>
              <w:jc w:val="center"/>
            </w:pPr>
          </w:p>
        </w:tc>
        <w:tc>
          <w:tcPr>
            <w:tcW w:w="627" w:type="dxa"/>
          </w:tcPr>
          <w:p w14:paraId="218B2E6C" w14:textId="77777777" w:rsidR="005557EC" w:rsidRPr="009E4851" w:rsidRDefault="005557EC" w:rsidP="002B5891">
            <w:pPr>
              <w:jc w:val="center"/>
            </w:pPr>
          </w:p>
        </w:tc>
        <w:tc>
          <w:tcPr>
            <w:tcW w:w="1874" w:type="dxa"/>
          </w:tcPr>
          <w:p w14:paraId="73809DBA" w14:textId="77777777" w:rsidR="005557EC" w:rsidRPr="009E4851" w:rsidRDefault="005557EC" w:rsidP="002B5891">
            <w:pPr>
              <w:jc w:val="center"/>
            </w:pPr>
          </w:p>
        </w:tc>
        <w:tc>
          <w:tcPr>
            <w:tcW w:w="1239" w:type="dxa"/>
          </w:tcPr>
          <w:p w14:paraId="282FE720" w14:textId="77777777" w:rsidR="005557EC" w:rsidRPr="009E4851" w:rsidRDefault="005557EC" w:rsidP="002B5891">
            <w:pPr>
              <w:jc w:val="center"/>
            </w:pPr>
          </w:p>
        </w:tc>
      </w:tr>
      <w:tr w:rsidR="005557EC" w:rsidRPr="009E4851" w14:paraId="396CE28F" w14:textId="77777777" w:rsidTr="002B5891">
        <w:tc>
          <w:tcPr>
            <w:tcW w:w="1811" w:type="dxa"/>
            <w:vMerge/>
          </w:tcPr>
          <w:p w14:paraId="3A7D2665" w14:textId="77777777" w:rsidR="005557EC" w:rsidRDefault="005557EC" w:rsidP="002B5891">
            <w:pPr>
              <w:jc w:val="center"/>
            </w:pPr>
          </w:p>
        </w:tc>
        <w:tc>
          <w:tcPr>
            <w:tcW w:w="3285" w:type="dxa"/>
          </w:tcPr>
          <w:p w14:paraId="6E36C090" w14:textId="73B4B340" w:rsidR="005557EC" w:rsidRDefault="005557EC" w:rsidP="002B5891">
            <w:r>
              <w:t>History of porphyria.</w:t>
            </w:r>
          </w:p>
        </w:tc>
        <w:tc>
          <w:tcPr>
            <w:tcW w:w="627" w:type="dxa"/>
          </w:tcPr>
          <w:p w14:paraId="45864647" w14:textId="77777777" w:rsidR="005557EC" w:rsidRPr="009E4851" w:rsidRDefault="005557EC" w:rsidP="002B5891">
            <w:pPr>
              <w:jc w:val="center"/>
            </w:pPr>
          </w:p>
        </w:tc>
        <w:tc>
          <w:tcPr>
            <w:tcW w:w="627" w:type="dxa"/>
          </w:tcPr>
          <w:p w14:paraId="4B42F645" w14:textId="77777777" w:rsidR="005557EC" w:rsidRPr="009E4851" w:rsidRDefault="005557EC" w:rsidP="002B5891">
            <w:pPr>
              <w:jc w:val="center"/>
            </w:pPr>
          </w:p>
        </w:tc>
        <w:tc>
          <w:tcPr>
            <w:tcW w:w="1874" w:type="dxa"/>
          </w:tcPr>
          <w:p w14:paraId="62EEA528" w14:textId="77777777" w:rsidR="005557EC" w:rsidRPr="009E4851" w:rsidRDefault="005557EC" w:rsidP="002B5891">
            <w:pPr>
              <w:jc w:val="center"/>
            </w:pPr>
          </w:p>
        </w:tc>
        <w:tc>
          <w:tcPr>
            <w:tcW w:w="1239" w:type="dxa"/>
          </w:tcPr>
          <w:p w14:paraId="7842E58A" w14:textId="77777777" w:rsidR="005557EC" w:rsidRPr="009E4851" w:rsidRDefault="005557EC" w:rsidP="002B5891">
            <w:pPr>
              <w:jc w:val="center"/>
            </w:pPr>
          </w:p>
        </w:tc>
      </w:tr>
      <w:tr w:rsidR="005557EC" w:rsidRPr="009E4851" w14:paraId="52883140" w14:textId="77777777" w:rsidTr="002B5891">
        <w:tc>
          <w:tcPr>
            <w:tcW w:w="1811" w:type="dxa"/>
            <w:vMerge/>
          </w:tcPr>
          <w:p w14:paraId="5F745AA5" w14:textId="77777777" w:rsidR="005557EC" w:rsidRDefault="005557EC" w:rsidP="002B5891">
            <w:pPr>
              <w:jc w:val="center"/>
            </w:pPr>
          </w:p>
        </w:tc>
        <w:tc>
          <w:tcPr>
            <w:tcW w:w="3285" w:type="dxa"/>
          </w:tcPr>
          <w:p w14:paraId="0DC65CF0" w14:textId="0B8993B8" w:rsidR="005557EC" w:rsidRDefault="005557EC" w:rsidP="002B5891">
            <w:r>
              <w:t xml:space="preserve">History of cold-related disorders, including, but not limited to, </w:t>
            </w:r>
          </w:p>
        </w:tc>
        <w:tc>
          <w:tcPr>
            <w:tcW w:w="627" w:type="dxa"/>
          </w:tcPr>
          <w:p w14:paraId="0DE8135F" w14:textId="77777777" w:rsidR="005557EC" w:rsidRPr="009E4851" w:rsidRDefault="005557EC" w:rsidP="002B5891">
            <w:pPr>
              <w:jc w:val="center"/>
            </w:pPr>
          </w:p>
        </w:tc>
        <w:tc>
          <w:tcPr>
            <w:tcW w:w="627" w:type="dxa"/>
          </w:tcPr>
          <w:p w14:paraId="1B3BCF1F" w14:textId="77777777" w:rsidR="005557EC" w:rsidRPr="009E4851" w:rsidRDefault="005557EC" w:rsidP="002B5891">
            <w:pPr>
              <w:jc w:val="center"/>
            </w:pPr>
          </w:p>
        </w:tc>
        <w:tc>
          <w:tcPr>
            <w:tcW w:w="1874" w:type="dxa"/>
          </w:tcPr>
          <w:p w14:paraId="6085A729" w14:textId="77777777" w:rsidR="005557EC" w:rsidRPr="009E4851" w:rsidRDefault="005557EC" w:rsidP="002B5891">
            <w:pPr>
              <w:jc w:val="center"/>
            </w:pPr>
          </w:p>
        </w:tc>
        <w:tc>
          <w:tcPr>
            <w:tcW w:w="1239" w:type="dxa"/>
          </w:tcPr>
          <w:p w14:paraId="026AB401" w14:textId="77777777" w:rsidR="005557EC" w:rsidRPr="009E4851" w:rsidRDefault="005557EC" w:rsidP="002B5891">
            <w:pPr>
              <w:jc w:val="center"/>
            </w:pPr>
          </w:p>
        </w:tc>
      </w:tr>
    </w:tbl>
    <w:p w14:paraId="747A3360" w14:textId="4AC7D669" w:rsidR="005557EC" w:rsidRDefault="005557EC" w:rsidP="005557EC">
      <w:r>
        <w:t xml:space="preserve"> </w:t>
      </w:r>
    </w:p>
    <w:tbl>
      <w:tblPr>
        <w:tblStyle w:val="TableGrid"/>
        <w:tblW w:w="0" w:type="auto"/>
        <w:tblInd w:w="-113" w:type="dxa"/>
        <w:tblLook w:val="04A0" w:firstRow="1" w:lastRow="0" w:firstColumn="1" w:lastColumn="0" w:noHBand="0" w:noVBand="1"/>
      </w:tblPr>
      <w:tblGrid>
        <w:gridCol w:w="1811"/>
        <w:gridCol w:w="3285"/>
        <w:gridCol w:w="627"/>
        <w:gridCol w:w="627"/>
        <w:gridCol w:w="1874"/>
        <w:gridCol w:w="1239"/>
      </w:tblGrid>
      <w:tr w:rsidR="005557EC" w14:paraId="6F487AC7" w14:textId="77777777" w:rsidTr="002B5891">
        <w:trPr>
          <w:trHeight w:val="530"/>
        </w:trPr>
        <w:tc>
          <w:tcPr>
            <w:tcW w:w="1811" w:type="dxa"/>
            <w:shd w:val="clear" w:color="auto" w:fill="BFBFBF" w:themeFill="background1" w:themeFillShade="BF"/>
          </w:tcPr>
          <w:p w14:paraId="049461B0" w14:textId="77777777" w:rsidR="005557EC" w:rsidRPr="009E4851" w:rsidRDefault="005557EC" w:rsidP="002B5891">
            <w:pPr>
              <w:jc w:val="center"/>
            </w:pPr>
            <w:r>
              <w:lastRenderedPageBreak/>
              <w:t>BODY PART</w:t>
            </w:r>
          </w:p>
        </w:tc>
        <w:tc>
          <w:tcPr>
            <w:tcW w:w="3285" w:type="dxa"/>
            <w:shd w:val="clear" w:color="auto" w:fill="BFBFBF" w:themeFill="background1" w:themeFillShade="BF"/>
          </w:tcPr>
          <w:p w14:paraId="4B7459A1" w14:textId="77777777" w:rsidR="005557EC" w:rsidRPr="009E4851" w:rsidRDefault="005557EC" w:rsidP="002B5891">
            <w:pPr>
              <w:jc w:val="center"/>
            </w:pPr>
            <w:r>
              <w:t>CONDITION</w:t>
            </w:r>
          </w:p>
        </w:tc>
        <w:tc>
          <w:tcPr>
            <w:tcW w:w="627" w:type="dxa"/>
            <w:shd w:val="clear" w:color="auto" w:fill="BFBFBF" w:themeFill="background1" w:themeFillShade="BF"/>
          </w:tcPr>
          <w:p w14:paraId="499F5446" w14:textId="77777777" w:rsidR="005557EC" w:rsidRPr="009E4851" w:rsidRDefault="005557EC" w:rsidP="002B5891">
            <w:pPr>
              <w:jc w:val="center"/>
            </w:pPr>
            <w:r>
              <w:t>YES</w:t>
            </w:r>
          </w:p>
        </w:tc>
        <w:tc>
          <w:tcPr>
            <w:tcW w:w="627" w:type="dxa"/>
            <w:shd w:val="clear" w:color="auto" w:fill="BFBFBF" w:themeFill="background1" w:themeFillShade="BF"/>
          </w:tcPr>
          <w:p w14:paraId="0070D2A8" w14:textId="77777777" w:rsidR="005557EC" w:rsidRPr="009E4851" w:rsidRDefault="005557EC" w:rsidP="002B5891">
            <w:pPr>
              <w:jc w:val="center"/>
            </w:pPr>
            <w:r>
              <w:t>NO</w:t>
            </w:r>
          </w:p>
        </w:tc>
        <w:tc>
          <w:tcPr>
            <w:tcW w:w="1874" w:type="dxa"/>
            <w:shd w:val="clear" w:color="auto" w:fill="BFBFBF" w:themeFill="background1" w:themeFillShade="BF"/>
          </w:tcPr>
          <w:p w14:paraId="034E269D" w14:textId="77777777" w:rsidR="005557EC" w:rsidRDefault="005557EC" w:rsidP="002B5891">
            <w:pPr>
              <w:jc w:val="center"/>
            </w:pPr>
            <w:r>
              <w:t>EXAMINING DOCTOR REMARK</w:t>
            </w:r>
          </w:p>
          <w:p w14:paraId="682C159F" w14:textId="77777777" w:rsidR="005557EC" w:rsidRDefault="005557EC" w:rsidP="002B5891">
            <w:pPr>
              <w:jc w:val="center"/>
            </w:pPr>
          </w:p>
        </w:tc>
        <w:tc>
          <w:tcPr>
            <w:tcW w:w="1239" w:type="dxa"/>
            <w:shd w:val="clear" w:color="auto" w:fill="BFBFBF" w:themeFill="background1" w:themeFillShade="BF"/>
          </w:tcPr>
          <w:p w14:paraId="7E467020" w14:textId="77777777" w:rsidR="005557EC" w:rsidRDefault="005557EC" w:rsidP="002B5891">
            <w:pPr>
              <w:jc w:val="center"/>
            </w:pPr>
            <w:r>
              <w:t>SIGNATURE</w:t>
            </w:r>
          </w:p>
        </w:tc>
      </w:tr>
      <w:tr w:rsidR="00C075BE" w:rsidRPr="009E4851" w14:paraId="608AFDDF" w14:textId="77777777" w:rsidTr="002B5891">
        <w:tc>
          <w:tcPr>
            <w:tcW w:w="1811" w:type="dxa"/>
            <w:vMerge w:val="restart"/>
          </w:tcPr>
          <w:p w14:paraId="4A9B0793" w14:textId="77777777" w:rsidR="00C075BE" w:rsidRDefault="00C075BE" w:rsidP="002B5891">
            <w:pPr>
              <w:jc w:val="center"/>
            </w:pPr>
          </w:p>
          <w:p w14:paraId="5082B1C2" w14:textId="77777777" w:rsidR="00C075BE" w:rsidRDefault="00C075BE" w:rsidP="002B5891">
            <w:pPr>
              <w:jc w:val="center"/>
            </w:pPr>
          </w:p>
          <w:p w14:paraId="55E8488F" w14:textId="77777777" w:rsidR="00C075BE" w:rsidRDefault="00C075BE" w:rsidP="002B5891">
            <w:pPr>
              <w:jc w:val="center"/>
            </w:pPr>
          </w:p>
          <w:p w14:paraId="39EA396E" w14:textId="77777777" w:rsidR="00C075BE" w:rsidRDefault="00C075BE" w:rsidP="002B5891">
            <w:pPr>
              <w:jc w:val="center"/>
            </w:pPr>
          </w:p>
          <w:p w14:paraId="391D06C9" w14:textId="77777777" w:rsidR="00C075BE" w:rsidRDefault="00C075BE" w:rsidP="002B5891">
            <w:pPr>
              <w:jc w:val="center"/>
            </w:pPr>
          </w:p>
          <w:p w14:paraId="1A7E0FD6" w14:textId="77777777" w:rsidR="00C075BE" w:rsidRDefault="00C075BE" w:rsidP="002B5891">
            <w:pPr>
              <w:jc w:val="center"/>
            </w:pPr>
          </w:p>
          <w:p w14:paraId="31C2AA10" w14:textId="77777777" w:rsidR="00C075BE" w:rsidRDefault="00C075BE" w:rsidP="002B5891">
            <w:pPr>
              <w:jc w:val="center"/>
            </w:pPr>
          </w:p>
          <w:p w14:paraId="531B2D10" w14:textId="77777777" w:rsidR="00C075BE" w:rsidRDefault="00C075BE" w:rsidP="002B5891">
            <w:pPr>
              <w:jc w:val="center"/>
            </w:pPr>
          </w:p>
          <w:p w14:paraId="173FC8D7" w14:textId="77777777" w:rsidR="00C075BE" w:rsidRDefault="00C075BE" w:rsidP="002B5891">
            <w:pPr>
              <w:jc w:val="center"/>
            </w:pPr>
          </w:p>
          <w:p w14:paraId="396DDA9F" w14:textId="77777777" w:rsidR="00C075BE" w:rsidRDefault="00C075BE" w:rsidP="002B5891">
            <w:pPr>
              <w:jc w:val="center"/>
            </w:pPr>
          </w:p>
          <w:p w14:paraId="421D142F" w14:textId="77777777" w:rsidR="00C075BE" w:rsidRDefault="00C075BE" w:rsidP="002B5891">
            <w:pPr>
              <w:jc w:val="center"/>
            </w:pPr>
          </w:p>
          <w:p w14:paraId="31F169A5" w14:textId="77777777" w:rsidR="00C075BE" w:rsidRDefault="00C075BE" w:rsidP="002B5891">
            <w:pPr>
              <w:jc w:val="center"/>
            </w:pPr>
          </w:p>
          <w:p w14:paraId="785F4063" w14:textId="77777777" w:rsidR="00C075BE" w:rsidRDefault="00C075BE" w:rsidP="002B5891">
            <w:pPr>
              <w:jc w:val="center"/>
            </w:pPr>
          </w:p>
          <w:p w14:paraId="54771988" w14:textId="77777777" w:rsidR="00C075BE" w:rsidRDefault="00C075BE" w:rsidP="002B5891">
            <w:pPr>
              <w:jc w:val="center"/>
            </w:pPr>
          </w:p>
          <w:p w14:paraId="4ED0654B" w14:textId="77777777" w:rsidR="00C075BE" w:rsidRDefault="00C075BE" w:rsidP="002B5891">
            <w:pPr>
              <w:jc w:val="center"/>
            </w:pPr>
          </w:p>
          <w:p w14:paraId="1FA9ABCD" w14:textId="77777777" w:rsidR="00C075BE" w:rsidRDefault="00C075BE" w:rsidP="002B5891">
            <w:pPr>
              <w:jc w:val="center"/>
            </w:pPr>
          </w:p>
          <w:p w14:paraId="2334FC96" w14:textId="77777777" w:rsidR="00C075BE" w:rsidRDefault="00C075BE" w:rsidP="002B5891">
            <w:pPr>
              <w:jc w:val="center"/>
            </w:pPr>
          </w:p>
          <w:p w14:paraId="77DF9EA8" w14:textId="77777777" w:rsidR="00C075BE" w:rsidRDefault="00C075BE" w:rsidP="002B5891">
            <w:pPr>
              <w:jc w:val="center"/>
            </w:pPr>
          </w:p>
          <w:p w14:paraId="3A9079E8" w14:textId="77777777" w:rsidR="00C075BE" w:rsidRDefault="00C075BE" w:rsidP="002B5891">
            <w:pPr>
              <w:jc w:val="center"/>
            </w:pPr>
          </w:p>
          <w:p w14:paraId="387E5FCE" w14:textId="58D69149" w:rsidR="00C075BE" w:rsidRDefault="00C075BE" w:rsidP="002B5891">
            <w:pPr>
              <w:jc w:val="center"/>
            </w:pPr>
            <w:r>
              <w:t>MISCELLANEOUS CONDITIONS</w:t>
            </w:r>
          </w:p>
          <w:p w14:paraId="632E2DA9" w14:textId="77777777" w:rsidR="00C075BE" w:rsidRDefault="00C075BE" w:rsidP="002B5891">
            <w:pPr>
              <w:jc w:val="center"/>
            </w:pPr>
          </w:p>
          <w:p w14:paraId="478DEDD8" w14:textId="77777777" w:rsidR="00C075BE" w:rsidRDefault="00C075BE" w:rsidP="002B5891">
            <w:pPr>
              <w:jc w:val="center"/>
            </w:pPr>
          </w:p>
          <w:p w14:paraId="2AEA538F" w14:textId="77777777" w:rsidR="00C075BE" w:rsidRPr="00E164B7" w:rsidRDefault="00C075BE" w:rsidP="002B5891">
            <w:pPr>
              <w:jc w:val="center"/>
            </w:pPr>
          </w:p>
        </w:tc>
        <w:tc>
          <w:tcPr>
            <w:tcW w:w="3285" w:type="dxa"/>
          </w:tcPr>
          <w:p w14:paraId="7A94517D" w14:textId="37F4B0FE" w:rsidR="00C075BE" w:rsidRPr="00664395" w:rsidRDefault="00C075BE" w:rsidP="002B5891">
            <w:r>
              <w:t>frostbite, chilblain, and immersion foot.</w:t>
            </w:r>
          </w:p>
        </w:tc>
        <w:tc>
          <w:tcPr>
            <w:tcW w:w="627" w:type="dxa"/>
          </w:tcPr>
          <w:p w14:paraId="27071F9F" w14:textId="77777777" w:rsidR="00C075BE" w:rsidRPr="009E4851" w:rsidRDefault="00C075BE" w:rsidP="002B5891">
            <w:pPr>
              <w:jc w:val="center"/>
            </w:pPr>
          </w:p>
        </w:tc>
        <w:tc>
          <w:tcPr>
            <w:tcW w:w="627" w:type="dxa"/>
          </w:tcPr>
          <w:p w14:paraId="5754F04D" w14:textId="77777777" w:rsidR="00C075BE" w:rsidRPr="009E4851" w:rsidRDefault="00C075BE" w:rsidP="002B5891">
            <w:pPr>
              <w:jc w:val="center"/>
            </w:pPr>
          </w:p>
        </w:tc>
        <w:tc>
          <w:tcPr>
            <w:tcW w:w="1874" w:type="dxa"/>
          </w:tcPr>
          <w:p w14:paraId="70939622" w14:textId="77777777" w:rsidR="00C075BE" w:rsidRPr="009E4851" w:rsidRDefault="00C075BE" w:rsidP="002B5891">
            <w:pPr>
              <w:jc w:val="center"/>
            </w:pPr>
          </w:p>
        </w:tc>
        <w:tc>
          <w:tcPr>
            <w:tcW w:w="1239" w:type="dxa"/>
          </w:tcPr>
          <w:p w14:paraId="68F38039" w14:textId="77777777" w:rsidR="00C075BE" w:rsidRPr="009E4851" w:rsidRDefault="00C075BE" w:rsidP="002B5891">
            <w:pPr>
              <w:jc w:val="center"/>
            </w:pPr>
          </w:p>
        </w:tc>
      </w:tr>
      <w:tr w:rsidR="00C075BE" w:rsidRPr="009E4851" w14:paraId="75517C79" w14:textId="77777777" w:rsidTr="002B5891">
        <w:tc>
          <w:tcPr>
            <w:tcW w:w="1811" w:type="dxa"/>
            <w:vMerge/>
          </w:tcPr>
          <w:p w14:paraId="14FCD2F2" w14:textId="77777777" w:rsidR="00C075BE" w:rsidRDefault="00C075BE" w:rsidP="002B5891">
            <w:pPr>
              <w:jc w:val="center"/>
            </w:pPr>
          </w:p>
        </w:tc>
        <w:tc>
          <w:tcPr>
            <w:tcW w:w="3285" w:type="dxa"/>
          </w:tcPr>
          <w:p w14:paraId="423553E6" w14:textId="6CC2D754" w:rsidR="00C075BE" w:rsidRDefault="00C075BE" w:rsidP="002B5891">
            <w:r>
              <w:t>History of angioedema, including hereditary angioedema.</w:t>
            </w:r>
          </w:p>
        </w:tc>
        <w:tc>
          <w:tcPr>
            <w:tcW w:w="627" w:type="dxa"/>
          </w:tcPr>
          <w:p w14:paraId="12E06B0F" w14:textId="77777777" w:rsidR="00C075BE" w:rsidRPr="009E4851" w:rsidRDefault="00C075BE" w:rsidP="002B5891">
            <w:pPr>
              <w:jc w:val="center"/>
            </w:pPr>
          </w:p>
        </w:tc>
        <w:tc>
          <w:tcPr>
            <w:tcW w:w="627" w:type="dxa"/>
          </w:tcPr>
          <w:p w14:paraId="4677E362" w14:textId="77777777" w:rsidR="00C075BE" w:rsidRPr="009E4851" w:rsidRDefault="00C075BE" w:rsidP="002B5891">
            <w:pPr>
              <w:jc w:val="center"/>
            </w:pPr>
          </w:p>
        </w:tc>
        <w:tc>
          <w:tcPr>
            <w:tcW w:w="1874" w:type="dxa"/>
          </w:tcPr>
          <w:p w14:paraId="005B04A4" w14:textId="77777777" w:rsidR="00C075BE" w:rsidRPr="009E4851" w:rsidRDefault="00C075BE" w:rsidP="002B5891">
            <w:pPr>
              <w:jc w:val="center"/>
            </w:pPr>
          </w:p>
        </w:tc>
        <w:tc>
          <w:tcPr>
            <w:tcW w:w="1239" w:type="dxa"/>
          </w:tcPr>
          <w:p w14:paraId="3ECDB97B" w14:textId="77777777" w:rsidR="00C075BE" w:rsidRPr="009E4851" w:rsidRDefault="00C075BE" w:rsidP="002B5891">
            <w:pPr>
              <w:jc w:val="center"/>
            </w:pPr>
          </w:p>
        </w:tc>
      </w:tr>
      <w:tr w:rsidR="00C075BE" w:rsidRPr="009E4851" w14:paraId="0E4610DF" w14:textId="77777777" w:rsidTr="002B5891">
        <w:tc>
          <w:tcPr>
            <w:tcW w:w="1811" w:type="dxa"/>
            <w:vMerge/>
          </w:tcPr>
          <w:p w14:paraId="0D107C22" w14:textId="77777777" w:rsidR="00C075BE" w:rsidRDefault="00C075BE" w:rsidP="002B5891">
            <w:pPr>
              <w:jc w:val="center"/>
            </w:pPr>
          </w:p>
        </w:tc>
        <w:tc>
          <w:tcPr>
            <w:tcW w:w="3285" w:type="dxa"/>
          </w:tcPr>
          <w:p w14:paraId="4C76E5C3" w14:textId="71E52D08" w:rsidR="00C075BE" w:rsidRDefault="00C075BE" w:rsidP="002B5891">
            <w:r>
              <w:t>History of receiving organ or tissue transplantation other than dental allograft organ or tissue transplantation other than dental or orthopedic ligament graft.</w:t>
            </w:r>
          </w:p>
        </w:tc>
        <w:tc>
          <w:tcPr>
            <w:tcW w:w="627" w:type="dxa"/>
          </w:tcPr>
          <w:p w14:paraId="085959A3" w14:textId="77777777" w:rsidR="00C075BE" w:rsidRPr="009E4851" w:rsidRDefault="00C075BE" w:rsidP="002B5891">
            <w:pPr>
              <w:jc w:val="center"/>
            </w:pPr>
          </w:p>
        </w:tc>
        <w:tc>
          <w:tcPr>
            <w:tcW w:w="627" w:type="dxa"/>
          </w:tcPr>
          <w:p w14:paraId="66D075FD" w14:textId="77777777" w:rsidR="00C075BE" w:rsidRPr="009E4851" w:rsidRDefault="00C075BE" w:rsidP="002B5891">
            <w:pPr>
              <w:jc w:val="center"/>
            </w:pPr>
          </w:p>
        </w:tc>
        <w:tc>
          <w:tcPr>
            <w:tcW w:w="1874" w:type="dxa"/>
          </w:tcPr>
          <w:p w14:paraId="664B5874" w14:textId="77777777" w:rsidR="00C075BE" w:rsidRPr="009E4851" w:rsidRDefault="00C075BE" w:rsidP="002B5891">
            <w:pPr>
              <w:jc w:val="center"/>
            </w:pPr>
          </w:p>
        </w:tc>
        <w:tc>
          <w:tcPr>
            <w:tcW w:w="1239" w:type="dxa"/>
          </w:tcPr>
          <w:p w14:paraId="738D4968" w14:textId="77777777" w:rsidR="00C075BE" w:rsidRPr="009E4851" w:rsidRDefault="00C075BE" w:rsidP="002B5891">
            <w:pPr>
              <w:jc w:val="center"/>
            </w:pPr>
          </w:p>
        </w:tc>
      </w:tr>
      <w:tr w:rsidR="00C075BE" w:rsidRPr="009E4851" w14:paraId="5A64FE58" w14:textId="77777777" w:rsidTr="002B5891">
        <w:tc>
          <w:tcPr>
            <w:tcW w:w="1811" w:type="dxa"/>
            <w:vMerge/>
          </w:tcPr>
          <w:p w14:paraId="36415E29" w14:textId="77777777" w:rsidR="00C075BE" w:rsidRDefault="00C075BE" w:rsidP="002B5891">
            <w:pPr>
              <w:jc w:val="center"/>
            </w:pPr>
          </w:p>
        </w:tc>
        <w:tc>
          <w:tcPr>
            <w:tcW w:w="3285" w:type="dxa"/>
          </w:tcPr>
          <w:p w14:paraId="04C61F45" w14:textId="685A7929" w:rsidR="00C075BE" w:rsidRDefault="00C075BE" w:rsidP="002B5891">
            <w:r>
              <w:t>History of pulmonary or systemic embolism.</w:t>
            </w:r>
          </w:p>
        </w:tc>
        <w:tc>
          <w:tcPr>
            <w:tcW w:w="627" w:type="dxa"/>
          </w:tcPr>
          <w:p w14:paraId="3FAA3B69" w14:textId="77777777" w:rsidR="00C075BE" w:rsidRPr="009E4851" w:rsidRDefault="00C075BE" w:rsidP="002B5891">
            <w:pPr>
              <w:jc w:val="center"/>
            </w:pPr>
          </w:p>
        </w:tc>
        <w:tc>
          <w:tcPr>
            <w:tcW w:w="627" w:type="dxa"/>
          </w:tcPr>
          <w:p w14:paraId="00B5FE78" w14:textId="77777777" w:rsidR="00C075BE" w:rsidRPr="009E4851" w:rsidRDefault="00C075BE" w:rsidP="002B5891">
            <w:pPr>
              <w:jc w:val="center"/>
            </w:pPr>
          </w:p>
        </w:tc>
        <w:tc>
          <w:tcPr>
            <w:tcW w:w="1874" w:type="dxa"/>
          </w:tcPr>
          <w:p w14:paraId="60EFF478" w14:textId="77777777" w:rsidR="00C075BE" w:rsidRPr="009E4851" w:rsidRDefault="00C075BE" w:rsidP="002B5891">
            <w:pPr>
              <w:jc w:val="center"/>
            </w:pPr>
          </w:p>
        </w:tc>
        <w:tc>
          <w:tcPr>
            <w:tcW w:w="1239" w:type="dxa"/>
          </w:tcPr>
          <w:p w14:paraId="7082863E" w14:textId="77777777" w:rsidR="00C075BE" w:rsidRPr="009E4851" w:rsidRDefault="00C075BE" w:rsidP="002B5891">
            <w:pPr>
              <w:jc w:val="center"/>
            </w:pPr>
          </w:p>
        </w:tc>
      </w:tr>
      <w:tr w:rsidR="00C075BE" w:rsidRPr="009E4851" w14:paraId="7642F054" w14:textId="77777777" w:rsidTr="002B5891">
        <w:tc>
          <w:tcPr>
            <w:tcW w:w="1811" w:type="dxa"/>
            <w:vMerge/>
          </w:tcPr>
          <w:p w14:paraId="5D0EB624" w14:textId="77777777" w:rsidR="00C075BE" w:rsidRDefault="00C075BE" w:rsidP="002B5891">
            <w:pPr>
              <w:jc w:val="center"/>
            </w:pPr>
          </w:p>
        </w:tc>
        <w:tc>
          <w:tcPr>
            <w:tcW w:w="3285" w:type="dxa"/>
          </w:tcPr>
          <w:p w14:paraId="186E7D24" w14:textId="175BAB11" w:rsidR="00C075BE" w:rsidRDefault="00C075BE" w:rsidP="002B5891">
            <w:r>
              <w:t>History of untreated acute or chronic metallic poisoning (including, but not limited to, lead, arsenic, silver, beryllium, or manganese), or current complications or residual symptoms of such poisoning.</w:t>
            </w:r>
          </w:p>
        </w:tc>
        <w:tc>
          <w:tcPr>
            <w:tcW w:w="627" w:type="dxa"/>
          </w:tcPr>
          <w:p w14:paraId="61C37D6E" w14:textId="77777777" w:rsidR="00C075BE" w:rsidRPr="009E4851" w:rsidRDefault="00C075BE" w:rsidP="002B5891">
            <w:pPr>
              <w:jc w:val="center"/>
            </w:pPr>
          </w:p>
        </w:tc>
        <w:tc>
          <w:tcPr>
            <w:tcW w:w="627" w:type="dxa"/>
          </w:tcPr>
          <w:p w14:paraId="23AFDD5F" w14:textId="77777777" w:rsidR="00C075BE" w:rsidRPr="009E4851" w:rsidRDefault="00C075BE" w:rsidP="002B5891">
            <w:pPr>
              <w:jc w:val="center"/>
            </w:pPr>
          </w:p>
        </w:tc>
        <w:tc>
          <w:tcPr>
            <w:tcW w:w="1874" w:type="dxa"/>
          </w:tcPr>
          <w:p w14:paraId="2CCC5B62" w14:textId="77777777" w:rsidR="00C075BE" w:rsidRPr="009E4851" w:rsidRDefault="00C075BE" w:rsidP="002B5891">
            <w:pPr>
              <w:jc w:val="center"/>
            </w:pPr>
          </w:p>
        </w:tc>
        <w:tc>
          <w:tcPr>
            <w:tcW w:w="1239" w:type="dxa"/>
          </w:tcPr>
          <w:p w14:paraId="36DA7839" w14:textId="77777777" w:rsidR="00C075BE" w:rsidRPr="009E4851" w:rsidRDefault="00C075BE" w:rsidP="002B5891">
            <w:pPr>
              <w:jc w:val="center"/>
            </w:pPr>
          </w:p>
        </w:tc>
      </w:tr>
      <w:tr w:rsidR="00C075BE" w:rsidRPr="009E4851" w14:paraId="774FE404" w14:textId="77777777" w:rsidTr="002B5891">
        <w:tc>
          <w:tcPr>
            <w:tcW w:w="1811" w:type="dxa"/>
            <w:vMerge/>
          </w:tcPr>
          <w:p w14:paraId="2309E886" w14:textId="77777777" w:rsidR="00C075BE" w:rsidRDefault="00C075BE" w:rsidP="002B5891">
            <w:pPr>
              <w:jc w:val="center"/>
            </w:pPr>
          </w:p>
        </w:tc>
        <w:tc>
          <w:tcPr>
            <w:tcW w:w="3285" w:type="dxa"/>
          </w:tcPr>
          <w:p w14:paraId="4E2A15C6" w14:textId="73C304D3" w:rsidR="00C075BE" w:rsidRDefault="00C075BE" w:rsidP="002B5891">
            <w:r>
              <w:t>History of heatstroke, or recurrent heat injury or exhaustion.</w:t>
            </w:r>
          </w:p>
        </w:tc>
        <w:tc>
          <w:tcPr>
            <w:tcW w:w="627" w:type="dxa"/>
          </w:tcPr>
          <w:p w14:paraId="3F923681" w14:textId="77777777" w:rsidR="00C075BE" w:rsidRPr="009E4851" w:rsidRDefault="00C075BE" w:rsidP="002B5891">
            <w:pPr>
              <w:jc w:val="center"/>
            </w:pPr>
          </w:p>
        </w:tc>
        <w:tc>
          <w:tcPr>
            <w:tcW w:w="627" w:type="dxa"/>
          </w:tcPr>
          <w:p w14:paraId="6741CA14" w14:textId="77777777" w:rsidR="00C075BE" w:rsidRPr="009E4851" w:rsidRDefault="00C075BE" w:rsidP="002B5891">
            <w:pPr>
              <w:jc w:val="center"/>
            </w:pPr>
          </w:p>
        </w:tc>
        <w:tc>
          <w:tcPr>
            <w:tcW w:w="1874" w:type="dxa"/>
          </w:tcPr>
          <w:p w14:paraId="61F24B96" w14:textId="77777777" w:rsidR="00C075BE" w:rsidRPr="009E4851" w:rsidRDefault="00C075BE" w:rsidP="002B5891">
            <w:pPr>
              <w:jc w:val="center"/>
            </w:pPr>
          </w:p>
        </w:tc>
        <w:tc>
          <w:tcPr>
            <w:tcW w:w="1239" w:type="dxa"/>
          </w:tcPr>
          <w:p w14:paraId="274AB008" w14:textId="77777777" w:rsidR="00C075BE" w:rsidRPr="009E4851" w:rsidRDefault="00C075BE" w:rsidP="002B5891">
            <w:pPr>
              <w:jc w:val="center"/>
            </w:pPr>
          </w:p>
        </w:tc>
      </w:tr>
      <w:tr w:rsidR="00C075BE" w:rsidRPr="009E4851" w14:paraId="5AC6BD7A" w14:textId="77777777" w:rsidTr="002B5891">
        <w:tc>
          <w:tcPr>
            <w:tcW w:w="1811" w:type="dxa"/>
            <w:vMerge/>
          </w:tcPr>
          <w:p w14:paraId="06C9F174" w14:textId="77777777" w:rsidR="00C075BE" w:rsidRDefault="00C075BE" w:rsidP="002B5891">
            <w:pPr>
              <w:jc w:val="center"/>
            </w:pPr>
          </w:p>
        </w:tc>
        <w:tc>
          <w:tcPr>
            <w:tcW w:w="3285" w:type="dxa"/>
          </w:tcPr>
          <w:p w14:paraId="0C40A744" w14:textId="307052EC" w:rsidR="00C075BE" w:rsidRDefault="00C075BE" w:rsidP="002B5891">
            <w:r>
              <w:t>History of any condition that may reasonably be expected to interfere with the successful performance of military duty or training or limit geographical assignment.</w:t>
            </w:r>
          </w:p>
        </w:tc>
        <w:tc>
          <w:tcPr>
            <w:tcW w:w="627" w:type="dxa"/>
          </w:tcPr>
          <w:p w14:paraId="275D910E" w14:textId="77777777" w:rsidR="00C075BE" w:rsidRPr="009E4851" w:rsidRDefault="00C075BE" w:rsidP="002B5891">
            <w:pPr>
              <w:jc w:val="center"/>
            </w:pPr>
          </w:p>
        </w:tc>
        <w:tc>
          <w:tcPr>
            <w:tcW w:w="627" w:type="dxa"/>
          </w:tcPr>
          <w:p w14:paraId="4B928626" w14:textId="77777777" w:rsidR="00C075BE" w:rsidRPr="009E4851" w:rsidRDefault="00C075BE" w:rsidP="002B5891">
            <w:pPr>
              <w:jc w:val="center"/>
            </w:pPr>
          </w:p>
        </w:tc>
        <w:tc>
          <w:tcPr>
            <w:tcW w:w="1874" w:type="dxa"/>
          </w:tcPr>
          <w:p w14:paraId="4F314542" w14:textId="77777777" w:rsidR="00C075BE" w:rsidRPr="009E4851" w:rsidRDefault="00C075BE" w:rsidP="002B5891">
            <w:pPr>
              <w:jc w:val="center"/>
            </w:pPr>
          </w:p>
        </w:tc>
        <w:tc>
          <w:tcPr>
            <w:tcW w:w="1239" w:type="dxa"/>
          </w:tcPr>
          <w:p w14:paraId="303ACC92" w14:textId="77777777" w:rsidR="00C075BE" w:rsidRPr="009E4851" w:rsidRDefault="00C075BE" w:rsidP="002B5891">
            <w:pPr>
              <w:jc w:val="center"/>
            </w:pPr>
          </w:p>
        </w:tc>
      </w:tr>
      <w:tr w:rsidR="00C075BE" w:rsidRPr="009E4851" w14:paraId="2C51648E" w14:textId="77777777" w:rsidTr="002B5891">
        <w:tc>
          <w:tcPr>
            <w:tcW w:w="1811" w:type="dxa"/>
            <w:vMerge/>
          </w:tcPr>
          <w:p w14:paraId="3C4D3FEE" w14:textId="77777777" w:rsidR="00C075BE" w:rsidRDefault="00C075BE" w:rsidP="002B5891">
            <w:pPr>
              <w:jc w:val="center"/>
            </w:pPr>
          </w:p>
        </w:tc>
        <w:tc>
          <w:tcPr>
            <w:tcW w:w="3285" w:type="dxa"/>
          </w:tcPr>
          <w:p w14:paraId="7A9A7276" w14:textId="451A6C92" w:rsidR="00C075BE" w:rsidRDefault="00C075BE" w:rsidP="002B5891">
            <w:r>
              <w:t>History of any medical condition severe enough to warrant use of systemic steroids for greater than 2 months, or any use of other systemic immunosuppressant medications.</w:t>
            </w:r>
          </w:p>
        </w:tc>
        <w:tc>
          <w:tcPr>
            <w:tcW w:w="627" w:type="dxa"/>
          </w:tcPr>
          <w:p w14:paraId="12261361" w14:textId="77777777" w:rsidR="00C075BE" w:rsidRPr="009E4851" w:rsidRDefault="00C075BE" w:rsidP="002B5891">
            <w:pPr>
              <w:jc w:val="center"/>
            </w:pPr>
          </w:p>
        </w:tc>
        <w:tc>
          <w:tcPr>
            <w:tcW w:w="627" w:type="dxa"/>
          </w:tcPr>
          <w:p w14:paraId="59C2231D" w14:textId="77777777" w:rsidR="00C075BE" w:rsidRPr="009E4851" w:rsidRDefault="00C075BE" w:rsidP="002B5891">
            <w:pPr>
              <w:jc w:val="center"/>
            </w:pPr>
          </w:p>
        </w:tc>
        <w:tc>
          <w:tcPr>
            <w:tcW w:w="1874" w:type="dxa"/>
          </w:tcPr>
          <w:p w14:paraId="07C9F631" w14:textId="77777777" w:rsidR="00C075BE" w:rsidRPr="009E4851" w:rsidRDefault="00C075BE" w:rsidP="002B5891">
            <w:pPr>
              <w:jc w:val="center"/>
            </w:pPr>
          </w:p>
        </w:tc>
        <w:tc>
          <w:tcPr>
            <w:tcW w:w="1239" w:type="dxa"/>
          </w:tcPr>
          <w:p w14:paraId="69F6636E" w14:textId="77777777" w:rsidR="00C075BE" w:rsidRPr="009E4851" w:rsidRDefault="00C075BE" w:rsidP="002B5891">
            <w:pPr>
              <w:jc w:val="center"/>
            </w:pPr>
          </w:p>
        </w:tc>
      </w:tr>
      <w:tr w:rsidR="00C075BE" w:rsidRPr="009E4851" w14:paraId="4A639445" w14:textId="77777777" w:rsidTr="00833BA9">
        <w:tc>
          <w:tcPr>
            <w:tcW w:w="1811" w:type="dxa"/>
            <w:vMerge/>
          </w:tcPr>
          <w:p w14:paraId="1E7A1DCE" w14:textId="77777777" w:rsidR="00C075BE" w:rsidRDefault="00C075BE" w:rsidP="002B5891">
            <w:pPr>
              <w:jc w:val="center"/>
            </w:pPr>
          </w:p>
        </w:tc>
        <w:tc>
          <w:tcPr>
            <w:tcW w:w="7652" w:type="dxa"/>
            <w:gridSpan w:val="5"/>
          </w:tcPr>
          <w:p w14:paraId="58F1AC15" w14:textId="73B3742D" w:rsidR="00C075BE" w:rsidRPr="009E4851" w:rsidRDefault="00C075BE" w:rsidP="00C075BE">
            <w:r>
              <w:t>Current use of medication for HIV pre-exposure prophylaxis (PrEP), unless the applicant provides documentation of compliance with Centers for Disease Control and Prevention HIV guidelines to include:</w:t>
            </w:r>
          </w:p>
        </w:tc>
      </w:tr>
      <w:tr w:rsidR="00C075BE" w:rsidRPr="009E4851" w14:paraId="694C9CE3" w14:textId="77777777" w:rsidTr="002B5891">
        <w:tc>
          <w:tcPr>
            <w:tcW w:w="1811" w:type="dxa"/>
            <w:vMerge/>
          </w:tcPr>
          <w:p w14:paraId="00AC0CA9" w14:textId="77777777" w:rsidR="00C075BE" w:rsidRDefault="00C075BE" w:rsidP="002B5891">
            <w:pPr>
              <w:jc w:val="center"/>
            </w:pPr>
          </w:p>
        </w:tc>
        <w:tc>
          <w:tcPr>
            <w:tcW w:w="3285" w:type="dxa"/>
          </w:tcPr>
          <w:p w14:paraId="636E4CEA" w14:textId="791F631B" w:rsidR="00C075BE" w:rsidRDefault="00C075BE" w:rsidP="002B5891">
            <w:r>
              <w:t>Normal results from laboratory surveillance (at a minimum, serum creatinine, glomerular filtration rate, and 4th generation HIV test) within the previous 90 days; and</w:t>
            </w:r>
          </w:p>
        </w:tc>
        <w:tc>
          <w:tcPr>
            <w:tcW w:w="627" w:type="dxa"/>
          </w:tcPr>
          <w:p w14:paraId="19899C94" w14:textId="77777777" w:rsidR="00C075BE" w:rsidRPr="009E4851" w:rsidRDefault="00C075BE" w:rsidP="002B5891">
            <w:pPr>
              <w:jc w:val="center"/>
            </w:pPr>
          </w:p>
        </w:tc>
        <w:tc>
          <w:tcPr>
            <w:tcW w:w="627" w:type="dxa"/>
          </w:tcPr>
          <w:p w14:paraId="4F48AA76" w14:textId="77777777" w:rsidR="00C075BE" w:rsidRPr="009E4851" w:rsidRDefault="00C075BE" w:rsidP="002B5891">
            <w:pPr>
              <w:jc w:val="center"/>
            </w:pPr>
          </w:p>
        </w:tc>
        <w:tc>
          <w:tcPr>
            <w:tcW w:w="1874" w:type="dxa"/>
          </w:tcPr>
          <w:p w14:paraId="31C062C2" w14:textId="77777777" w:rsidR="00C075BE" w:rsidRPr="009E4851" w:rsidRDefault="00C075BE" w:rsidP="002B5891">
            <w:pPr>
              <w:jc w:val="center"/>
            </w:pPr>
          </w:p>
        </w:tc>
        <w:tc>
          <w:tcPr>
            <w:tcW w:w="1239" w:type="dxa"/>
          </w:tcPr>
          <w:p w14:paraId="3C9989EA" w14:textId="77777777" w:rsidR="00C075BE" w:rsidRPr="009E4851" w:rsidRDefault="00C075BE" w:rsidP="002B5891">
            <w:pPr>
              <w:jc w:val="center"/>
            </w:pPr>
          </w:p>
        </w:tc>
      </w:tr>
      <w:tr w:rsidR="00C075BE" w:rsidRPr="009E4851" w14:paraId="4673E630" w14:textId="77777777" w:rsidTr="002B5891">
        <w:tc>
          <w:tcPr>
            <w:tcW w:w="1811" w:type="dxa"/>
            <w:vMerge/>
          </w:tcPr>
          <w:p w14:paraId="2877EBCC" w14:textId="77777777" w:rsidR="00C075BE" w:rsidRDefault="00C075BE" w:rsidP="002B5891">
            <w:pPr>
              <w:jc w:val="center"/>
            </w:pPr>
          </w:p>
        </w:tc>
        <w:tc>
          <w:tcPr>
            <w:tcW w:w="3285" w:type="dxa"/>
          </w:tcPr>
          <w:p w14:paraId="1B9DC9FA" w14:textId="55FF368F" w:rsidR="00C075BE" w:rsidRDefault="00C075BE" w:rsidP="002B5891">
            <w:r>
              <w:t xml:space="preserve">Confirmation by the treating healthcare provider of medication compliance, absence of side </w:t>
            </w:r>
          </w:p>
        </w:tc>
        <w:tc>
          <w:tcPr>
            <w:tcW w:w="627" w:type="dxa"/>
          </w:tcPr>
          <w:p w14:paraId="0F5A3FA2" w14:textId="77777777" w:rsidR="00C075BE" w:rsidRPr="009E4851" w:rsidRDefault="00C075BE" w:rsidP="002B5891">
            <w:pPr>
              <w:jc w:val="center"/>
            </w:pPr>
          </w:p>
        </w:tc>
        <w:tc>
          <w:tcPr>
            <w:tcW w:w="627" w:type="dxa"/>
          </w:tcPr>
          <w:p w14:paraId="1447EC17" w14:textId="77777777" w:rsidR="00C075BE" w:rsidRPr="009E4851" w:rsidRDefault="00C075BE" w:rsidP="002B5891">
            <w:pPr>
              <w:jc w:val="center"/>
            </w:pPr>
          </w:p>
        </w:tc>
        <w:tc>
          <w:tcPr>
            <w:tcW w:w="1874" w:type="dxa"/>
          </w:tcPr>
          <w:p w14:paraId="2638F7B6" w14:textId="77777777" w:rsidR="00C075BE" w:rsidRPr="009E4851" w:rsidRDefault="00C075BE" w:rsidP="002B5891">
            <w:pPr>
              <w:jc w:val="center"/>
            </w:pPr>
          </w:p>
        </w:tc>
        <w:tc>
          <w:tcPr>
            <w:tcW w:w="1239" w:type="dxa"/>
          </w:tcPr>
          <w:p w14:paraId="7283D449" w14:textId="77777777" w:rsidR="00C075BE" w:rsidRPr="009E4851" w:rsidRDefault="00C075BE" w:rsidP="002B5891">
            <w:pPr>
              <w:jc w:val="center"/>
            </w:pPr>
          </w:p>
        </w:tc>
      </w:tr>
      <w:tr w:rsidR="00C075BE" w14:paraId="2291E99C" w14:textId="77777777" w:rsidTr="002B5891">
        <w:trPr>
          <w:trHeight w:val="530"/>
        </w:trPr>
        <w:tc>
          <w:tcPr>
            <w:tcW w:w="1811" w:type="dxa"/>
            <w:shd w:val="clear" w:color="auto" w:fill="BFBFBF" w:themeFill="background1" w:themeFillShade="BF"/>
          </w:tcPr>
          <w:p w14:paraId="33C32A9F" w14:textId="77777777" w:rsidR="00C075BE" w:rsidRPr="009E4851" w:rsidRDefault="00C075BE" w:rsidP="002B5891">
            <w:pPr>
              <w:jc w:val="center"/>
            </w:pPr>
            <w:r>
              <w:lastRenderedPageBreak/>
              <w:t>BODY PART</w:t>
            </w:r>
          </w:p>
        </w:tc>
        <w:tc>
          <w:tcPr>
            <w:tcW w:w="3285" w:type="dxa"/>
            <w:shd w:val="clear" w:color="auto" w:fill="BFBFBF" w:themeFill="background1" w:themeFillShade="BF"/>
          </w:tcPr>
          <w:p w14:paraId="6146F4FE" w14:textId="77777777" w:rsidR="00C075BE" w:rsidRPr="009E4851" w:rsidRDefault="00C075BE" w:rsidP="002B5891">
            <w:pPr>
              <w:jc w:val="center"/>
            </w:pPr>
            <w:r>
              <w:t>CONDITION</w:t>
            </w:r>
          </w:p>
        </w:tc>
        <w:tc>
          <w:tcPr>
            <w:tcW w:w="627" w:type="dxa"/>
            <w:shd w:val="clear" w:color="auto" w:fill="BFBFBF" w:themeFill="background1" w:themeFillShade="BF"/>
          </w:tcPr>
          <w:p w14:paraId="7A31AF4D" w14:textId="77777777" w:rsidR="00C075BE" w:rsidRPr="009E4851" w:rsidRDefault="00C075BE" w:rsidP="002B5891">
            <w:pPr>
              <w:jc w:val="center"/>
            </w:pPr>
            <w:r>
              <w:t>YES</w:t>
            </w:r>
          </w:p>
        </w:tc>
        <w:tc>
          <w:tcPr>
            <w:tcW w:w="627" w:type="dxa"/>
            <w:shd w:val="clear" w:color="auto" w:fill="BFBFBF" w:themeFill="background1" w:themeFillShade="BF"/>
          </w:tcPr>
          <w:p w14:paraId="5F1F26EA" w14:textId="77777777" w:rsidR="00C075BE" w:rsidRPr="009E4851" w:rsidRDefault="00C075BE" w:rsidP="002B5891">
            <w:pPr>
              <w:jc w:val="center"/>
            </w:pPr>
            <w:r>
              <w:t>NO</w:t>
            </w:r>
          </w:p>
        </w:tc>
        <w:tc>
          <w:tcPr>
            <w:tcW w:w="1874" w:type="dxa"/>
            <w:shd w:val="clear" w:color="auto" w:fill="BFBFBF" w:themeFill="background1" w:themeFillShade="BF"/>
          </w:tcPr>
          <w:p w14:paraId="4924C848" w14:textId="77777777" w:rsidR="00C075BE" w:rsidRDefault="00C075BE" w:rsidP="002B5891">
            <w:pPr>
              <w:jc w:val="center"/>
            </w:pPr>
            <w:r>
              <w:t>EXAMINING DOCTOR REMARK</w:t>
            </w:r>
          </w:p>
          <w:p w14:paraId="232453DD" w14:textId="77777777" w:rsidR="00C075BE" w:rsidRDefault="00C075BE" w:rsidP="002B5891">
            <w:pPr>
              <w:jc w:val="center"/>
            </w:pPr>
          </w:p>
        </w:tc>
        <w:tc>
          <w:tcPr>
            <w:tcW w:w="1239" w:type="dxa"/>
            <w:shd w:val="clear" w:color="auto" w:fill="BFBFBF" w:themeFill="background1" w:themeFillShade="BF"/>
          </w:tcPr>
          <w:p w14:paraId="43B219BB" w14:textId="77777777" w:rsidR="00C075BE" w:rsidRDefault="00C075BE" w:rsidP="002B5891">
            <w:pPr>
              <w:jc w:val="center"/>
            </w:pPr>
            <w:r>
              <w:t>SIGNATURE</w:t>
            </w:r>
          </w:p>
        </w:tc>
      </w:tr>
      <w:tr w:rsidR="00C075BE" w:rsidRPr="009E4851" w14:paraId="4710E69A" w14:textId="77777777" w:rsidTr="002B5891">
        <w:tc>
          <w:tcPr>
            <w:tcW w:w="1811" w:type="dxa"/>
            <w:vMerge w:val="restart"/>
          </w:tcPr>
          <w:p w14:paraId="52BBD4DF" w14:textId="77777777" w:rsidR="00C075BE" w:rsidRDefault="00C075BE" w:rsidP="002B5891">
            <w:pPr>
              <w:jc w:val="center"/>
            </w:pPr>
          </w:p>
          <w:p w14:paraId="0AE248A1" w14:textId="77777777" w:rsidR="00C075BE" w:rsidRDefault="00C075BE" w:rsidP="002B5891">
            <w:pPr>
              <w:jc w:val="center"/>
            </w:pPr>
          </w:p>
          <w:p w14:paraId="1ADB19E7" w14:textId="77777777" w:rsidR="00C075BE" w:rsidRDefault="00C075BE" w:rsidP="002B5891">
            <w:pPr>
              <w:jc w:val="center"/>
            </w:pPr>
          </w:p>
          <w:p w14:paraId="0282C333" w14:textId="77777777" w:rsidR="00C075BE" w:rsidRDefault="00C075BE" w:rsidP="002B5891">
            <w:pPr>
              <w:jc w:val="center"/>
            </w:pPr>
          </w:p>
          <w:p w14:paraId="76B5A470" w14:textId="77777777" w:rsidR="00C075BE" w:rsidRDefault="00C075BE" w:rsidP="002B5891">
            <w:pPr>
              <w:jc w:val="center"/>
            </w:pPr>
          </w:p>
          <w:p w14:paraId="0C036156" w14:textId="77777777" w:rsidR="00C075BE" w:rsidRDefault="00C075BE" w:rsidP="002B5891">
            <w:pPr>
              <w:jc w:val="center"/>
            </w:pPr>
          </w:p>
          <w:p w14:paraId="0CDF214D" w14:textId="77777777" w:rsidR="00C075BE" w:rsidRDefault="00C075BE" w:rsidP="002B5891">
            <w:pPr>
              <w:jc w:val="center"/>
            </w:pPr>
          </w:p>
          <w:p w14:paraId="046DBE16" w14:textId="77777777" w:rsidR="00C075BE" w:rsidRDefault="00C075BE" w:rsidP="002B5891">
            <w:pPr>
              <w:jc w:val="center"/>
            </w:pPr>
          </w:p>
          <w:p w14:paraId="26090542" w14:textId="670D4DC7" w:rsidR="00C075BE" w:rsidRDefault="00C075BE" w:rsidP="002B5891">
            <w:pPr>
              <w:jc w:val="center"/>
            </w:pPr>
            <w:r>
              <w:t>MISCELLANEOUS CONDITIONS</w:t>
            </w:r>
          </w:p>
          <w:p w14:paraId="431B745E" w14:textId="77777777" w:rsidR="00C075BE" w:rsidRDefault="00C075BE" w:rsidP="002B5891">
            <w:pPr>
              <w:jc w:val="center"/>
            </w:pPr>
          </w:p>
          <w:p w14:paraId="0F4C0741" w14:textId="77777777" w:rsidR="00C075BE" w:rsidRDefault="00C075BE" w:rsidP="002B5891">
            <w:pPr>
              <w:jc w:val="center"/>
            </w:pPr>
          </w:p>
          <w:p w14:paraId="72BEF891" w14:textId="77777777" w:rsidR="00C075BE" w:rsidRPr="00E164B7" w:rsidRDefault="00C075BE" w:rsidP="002B5891">
            <w:pPr>
              <w:jc w:val="center"/>
            </w:pPr>
          </w:p>
        </w:tc>
        <w:tc>
          <w:tcPr>
            <w:tcW w:w="3285" w:type="dxa"/>
          </w:tcPr>
          <w:p w14:paraId="2352B61C" w14:textId="3ADCF3A7" w:rsidR="00C075BE" w:rsidRPr="00664395" w:rsidRDefault="00C075BE" w:rsidP="002B5891">
            <w:r>
              <w:t>effects, and receipt of instruction on proper use of PrEP.</w:t>
            </w:r>
          </w:p>
        </w:tc>
        <w:tc>
          <w:tcPr>
            <w:tcW w:w="627" w:type="dxa"/>
          </w:tcPr>
          <w:p w14:paraId="37210526" w14:textId="77777777" w:rsidR="00C075BE" w:rsidRPr="009E4851" w:rsidRDefault="00C075BE" w:rsidP="002B5891">
            <w:pPr>
              <w:jc w:val="center"/>
            </w:pPr>
          </w:p>
        </w:tc>
        <w:tc>
          <w:tcPr>
            <w:tcW w:w="627" w:type="dxa"/>
          </w:tcPr>
          <w:p w14:paraId="08CF4665" w14:textId="77777777" w:rsidR="00C075BE" w:rsidRPr="009E4851" w:rsidRDefault="00C075BE" w:rsidP="002B5891">
            <w:pPr>
              <w:jc w:val="center"/>
            </w:pPr>
          </w:p>
        </w:tc>
        <w:tc>
          <w:tcPr>
            <w:tcW w:w="1874" w:type="dxa"/>
          </w:tcPr>
          <w:p w14:paraId="12CC3E07" w14:textId="77777777" w:rsidR="00C075BE" w:rsidRPr="009E4851" w:rsidRDefault="00C075BE" w:rsidP="002B5891">
            <w:pPr>
              <w:jc w:val="center"/>
            </w:pPr>
          </w:p>
        </w:tc>
        <w:tc>
          <w:tcPr>
            <w:tcW w:w="1239" w:type="dxa"/>
          </w:tcPr>
          <w:p w14:paraId="407441E6" w14:textId="77777777" w:rsidR="00C075BE" w:rsidRPr="009E4851" w:rsidRDefault="00C075BE" w:rsidP="002B5891">
            <w:pPr>
              <w:jc w:val="center"/>
            </w:pPr>
          </w:p>
        </w:tc>
      </w:tr>
      <w:tr w:rsidR="00C075BE" w:rsidRPr="009E4851" w14:paraId="48CC52B6" w14:textId="77777777" w:rsidTr="002B5891">
        <w:tc>
          <w:tcPr>
            <w:tcW w:w="1811" w:type="dxa"/>
            <w:vMerge/>
          </w:tcPr>
          <w:p w14:paraId="564C53C0" w14:textId="77777777" w:rsidR="00C075BE" w:rsidRDefault="00C075BE" w:rsidP="002B5891">
            <w:pPr>
              <w:jc w:val="center"/>
            </w:pPr>
          </w:p>
        </w:tc>
        <w:tc>
          <w:tcPr>
            <w:tcW w:w="3285" w:type="dxa"/>
          </w:tcPr>
          <w:p w14:paraId="4935C910" w14:textId="4D8C20F4" w:rsidR="00C075BE" w:rsidRDefault="00C075BE" w:rsidP="002B5891">
            <w:r>
              <w:t>Current use of medication(s) delivered via an injectable or transdermal mechanism (e.g., allergy immunotherapy, transdermal or injectable hormones or contraceptives) or which that otherwise require(s) refrigeration, unless there is written confirmation by the individual’s treating provider that the medication or therapy can be safely postponed, discontinued, or switched to an alternative delivery system without adverse risk to the individual, if the current delivery method (or refrigeration, if applicable) is not available or not authorized during periods of training or deployment.</w:t>
            </w:r>
          </w:p>
        </w:tc>
        <w:tc>
          <w:tcPr>
            <w:tcW w:w="627" w:type="dxa"/>
          </w:tcPr>
          <w:p w14:paraId="2F6F3C43" w14:textId="77777777" w:rsidR="00C075BE" w:rsidRPr="009E4851" w:rsidRDefault="00C075BE" w:rsidP="002B5891">
            <w:pPr>
              <w:jc w:val="center"/>
            </w:pPr>
          </w:p>
        </w:tc>
        <w:tc>
          <w:tcPr>
            <w:tcW w:w="627" w:type="dxa"/>
          </w:tcPr>
          <w:p w14:paraId="59679AD3" w14:textId="77777777" w:rsidR="00C075BE" w:rsidRPr="009E4851" w:rsidRDefault="00C075BE" w:rsidP="002B5891">
            <w:pPr>
              <w:jc w:val="center"/>
            </w:pPr>
          </w:p>
        </w:tc>
        <w:tc>
          <w:tcPr>
            <w:tcW w:w="1874" w:type="dxa"/>
          </w:tcPr>
          <w:p w14:paraId="76AB6B3D" w14:textId="77777777" w:rsidR="00C075BE" w:rsidRPr="009E4851" w:rsidRDefault="00C075BE" w:rsidP="002B5891">
            <w:pPr>
              <w:jc w:val="center"/>
            </w:pPr>
          </w:p>
        </w:tc>
        <w:tc>
          <w:tcPr>
            <w:tcW w:w="1239" w:type="dxa"/>
          </w:tcPr>
          <w:p w14:paraId="293DF427" w14:textId="77777777" w:rsidR="00C075BE" w:rsidRPr="009E4851" w:rsidRDefault="00C075BE" w:rsidP="002B5891">
            <w:pPr>
              <w:jc w:val="center"/>
            </w:pPr>
          </w:p>
        </w:tc>
      </w:tr>
    </w:tbl>
    <w:p w14:paraId="78536E80" w14:textId="77777777" w:rsidR="00C075BE" w:rsidRDefault="00C075BE" w:rsidP="005557EC"/>
    <w:sectPr w:rsidR="00C075BE">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BLACKYS" w:date="2024-10-08T13:19:00Z" w:initials="B">
    <w:p w14:paraId="511874D2" w14:textId="2A1099FF" w:rsidR="006C6A1B" w:rsidRDefault="009A1DFA">
      <w:pPr>
        <w:pStyle w:val="CommentText"/>
      </w:pPr>
      <w:r>
        <w:rPr>
          <w:lang w:val="el-GR"/>
        </w:rPr>
        <w:t xml:space="preserve"> </w:t>
      </w:r>
      <w:r w:rsidR="006C6A1B">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187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9CF0B9" w16cex:dateUtc="2024-10-08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874D2" w16cid:durableId="5E9CF0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CA72F" w14:textId="77777777" w:rsidR="00083573" w:rsidRDefault="00083573" w:rsidP="009E4851">
      <w:pPr>
        <w:spacing w:after="0" w:line="240" w:lineRule="auto"/>
      </w:pPr>
      <w:r>
        <w:separator/>
      </w:r>
    </w:p>
  </w:endnote>
  <w:endnote w:type="continuationSeparator" w:id="0">
    <w:p w14:paraId="7EDB0247" w14:textId="77777777" w:rsidR="00083573" w:rsidRDefault="00083573" w:rsidP="009E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734D0" w14:textId="77777777" w:rsidR="00083573" w:rsidRDefault="00083573" w:rsidP="009E4851">
      <w:pPr>
        <w:spacing w:after="0" w:line="240" w:lineRule="auto"/>
      </w:pPr>
      <w:r>
        <w:separator/>
      </w:r>
    </w:p>
  </w:footnote>
  <w:footnote w:type="continuationSeparator" w:id="0">
    <w:p w14:paraId="73894ECF" w14:textId="77777777" w:rsidR="00083573" w:rsidRDefault="00083573" w:rsidP="009E4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7826" w14:textId="10577A25" w:rsidR="00CD0B89" w:rsidRPr="00166764" w:rsidRDefault="00166764" w:rsidP="00CD0B89">
    <w:pPr>
      <w:pStyle w:val="Header"/>
      <w:jc w:val="right"/>
      <w:rPr>
        <w:lang w:val="el-GR"/>
      </w:rPr>
    </w:pPr>
    <w:r>
      <w:rPr>
        <w:lang w:val="el-GR"/>
      </w:rPr>
      <w:t>ΠΑΡΑΡΤΗΜΑ Γ</w:t>
    </w:r>
  </w:p>
  <w:p w14:paraId="78832C2B" w14:textId="77777777" w:rsidR="00CD0B89" w:rsidRDefault="00CD0B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CKYS">
    <w15:presenceInfo w15:providerId="None" w15:userId="BLACK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51"/>
    <w:rsid w:val="00007392"/>
    <w:rsid w:val="00016783"/>
    <w:rsid w:val="000224A1"/>
    <w:rsid w:val="000740D7"/>
    <w:rsid w:val="00083573"/>
    <w:rsid w:val="00083D81"/>
    <w:rsid w:val="00090D30"/>
    <w:rsid w:val="00166764"/>
    <w:rsid w:val="00173FE4"/>
    <w:rsid w:val="001B3672"/>
    <w:rsid w:val="001E5B9F"/>
    <w:rsid w:val="002037A6"/>
    <w:rsid w:val="002618A7"/>
    <w:rsid w:val="002870A6"/>
    <w:rsid w:val="002A481F"/>
    <w:rsid w:val="002B0F63"/>
    <w:rsid w:val="002B63A2"/>
    <w:rsid w:val="002C400B"/>
    <w:rsid w:val="002E69DC"/>
    <w:rsid w:val="002F7E75"/>
    <w:rsid w:val="00316393"/>
    <w:rsid w:val="00330FC4"/>
    <w:rsid w:val="003573A7"/>
    <w:rsid w:val="003862C0"/>
    <w:rsid w:val="003D6742"/>
    <w:rsid w:val="00406BFD"/>
    <w:rsid w:val="00437251"/>
    <w:rsid w:val="004419F7"/>
    <w:rsid w:val="004677B5"/>
    <w:rsid w:val="004D56CC"/>
    <w:rsid w:val="004F6FE9"/>
    <w:rsid w:val="00532DCE"/>
    <w:rsid w:val="0053663B"/>
    <w:rsid w:val="00540E6E"/>
    <w:rsid w:val="005428FE"/>
    <w:rsid w:val="005557EC"/>
    <w:rsid w:val="005C1839"/>
    <w:rsid w:val="005D070B"/>
    <w:rsid w:val="00626BD3"/>
    <w:rsid w:val="0063219D"/>
    <w:rsid w:val="006477AA"/>
    <w:rsid w:val="00664395"/>
    <w:rsid w:val="006677D3"/>
    <w:rsid w:val="006822A6"/>
    <w:rsid w:val="006C6A04"/>
    <w:rsid w:val="006C6A1B"/>
    <w:rsid w:val="006D12FD"/>
    <w:rsid w:val="006E164F"/>
    <w:rsid w:val="006F59A7"/>
    <w:rsid w:val="00707894"/>
    <w:rsid w:val="00724BBE"/>
    <w:rsid w:val="007253B8"/>
    <w:rsid w:val="007444F3"/>
    <w:rsid w:val="0075013A"/>
    <w:rsid w:val="0075323A"/>
    <w:rsid w:val="00785814"/>
    <w:rsid w:val="007A6388"/>
    <w:rsid w:val="007B5460"/>
    <w:rsid w:val="007C45D2"/>
    <w:rsid w:val="007E3531"/>
    <w:rsid w:val="00887441"/>
    <w:rsid w:val="008E7797"/>
    <w:rsid w:val="00914B93"/>
    <w:rsid w:val="009207DB"/>
    <w:rsid w:val="009264C2"/>
    <w:rsid w:val="009377D4"/>
    <w:rsid w:val="00984E7B"/>
    <w:rsid w:val="009A1DFA"/>
    <w:rsid w:val="009D2DB0"/>
    <w:rsid w:val="009E4851"/>
    <w:rsid w:val="009E6E1C"/>
    <w:rsid w:val="009F48FE"/>
    <w:rsid w:val="00A33F7E"/>
    <w:rsid w:val="00A44A71"/>
    <w:rsid w:val="00A658CD"/>
    <w:rsid w:val="00A66D9E"/>
    <w:rsid w:val="00A86A73"/>
    <w:rsid w:val="00AC1BA1"/>
    <w:rsid w:val="00AD62DA"/>
    <w:rsid w:val="00B00BB2"/>
    <w:rsid w:val="00B65109"/>
    <w:rsid w:val="00B93B62"/>
    <w:rsid w:val="00BA6CEA"/>
    <w:rsid w:val="00C05481"/>
    <w:rsid w:val="00C075BE"/>
    <w:rsid w:val="00C1023D"/>
    <w:rsid w:val="00C52478"/>
    <w:rsid w:val="00C612DD"/>
    <w:rsid w:val="00CC2781"/>
    <w:rsid w:val="00CD0B89"/>
    <w:rsid w:val="00CE0484"/>
    <w:rsid w:val="00D2570E"/>
    <w:rsid w:val="00D5471E"/>
    <w:rsid w:val="00D6304A"/>
    <w:rsid w:val="00D85236"/>
    <w:rsid w:val="00D9431B"/>
    <w:rsid w:val="00DA29FA"/>
    <w:rsid w:val="00DC620B"/>
    <w:rsid w:val="00E164B7"/>
    <w:rsid w:val="00E41A41"/>
    <w:rsid w:val="00E47797"/>
    <w:rsid w:val="00E912E6"/>
    <w:rsid w:val="00E9325D"/>
    <w:rsid w:val="00E96B52"/>
    <w:rsid w:val="00EB35F8"/>
    <w:rsid w:val="00F31F4F"/>
    <w:rsid w:val="00F74017"/>
    <w:rsid w:val="00FA7A30"/>
    <w:rsid w:val="00FB07B5"/>
    <w:rsid w:val="00FB30AE"/>
    <w:rsid w:val="00FC678B"/>
    <w:rsid w:val="00FE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E9D3"/>
  <w15:chartTrackingRefBased/>
  <w15:docId w15:val="{887FA885-6253-4609-BEA4-0C34181D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851"/>
  </w:style>
  <w:style w:type="paragraph" w:styleId="Footer">
    <w:name w:val="footer"/>
    <w:basedOn w:val="Normal"/>
    <w:link w:val="FooterChar"/>
    <w:uiPriority w:val="99"/>
    <w:unhideWhenUsed/>
    <w:rsid w:val="009E4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851"/>
  </w:style>
  <w:style w:type="table" w:styleId="TableGrid">
    <w:name w:val="Table Grid"/>
    <w:basedOn w:val="TableNormal"/>
    <w:uiPriority w:val="39"/>
    <w:rsid w:val="009E4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3A2"/>
    <w:pPr>
      <w:ind w:left="720"/>
      <w:contextualSpacing/>
    </w:pPr>
  </w:style>
  <w:style w:type="character" w:styleId="CommentReference">
    <w:name w:val="annotation reference"/>
    <w:basedOn w:val="DefaultParagraphFont"/>
    <w:uiPriority w:val="99"/>
    <w:semiHidden/>
    <w:unhideWhenUsed/>
    <w:rsid w:val="004D56CC"/>
    <w:rPr>
      <w:sz w:val="16"/>
      <w:szCs w:val="16"/>
    </w:rPr>
  </w:style>
  <w:style w:type="paragraph" w:styleId="CommentText">
    <w:name w:val="annotation text"/>
    <w:basedOn w:val="Normal"/>
    <w:link w:val="CommentTextChar"/>
    <w:uiPriority w:val="99"/>
    <w:semiHidden/>
    <w:unhideWhenUsed/>
    <w:rsid w:val="004D56CC"/>
    <w:pPr>
      <w:spacing w:line="240" w:lineRule="auto"/>
    </w:pPr>
    <w:rPr>
      <w:sz w:val="20"/>
      <w:szCs w:val="20"/>
    </w:rPr>
  </w:style>
  <w:style w:type="character" w:customStyle="1" w:styleId="CommentTextChar">
    <w:name w:val="Comment Text Char"/>
    <w:basedOn w:val="DefaultParagraphFont"/>
    <w:link w:val="CommentText"/>
    <w:uiPriority w:val="99"/>
    <w:semiHidden/>
    <w:rsid w:val="004D56CC"/>
    <w:rPr>
      <w:sz w:val="20"/>
      <w:szCs w:val="20"/>
    </w:rPr>
  </w:style>
  <w:style w:type="paragraph" w:styleId="CommentSubject">
    <w:name w:val="annotation subject"/>
    <w:basedOn w:val="CommentText"/>
    <w:next w:val="CommentText"/>
    <w:link w:val="CommentSubjectChar"/>
    <w:uiPriority w:val="99"/>
    <w:semiHidden/>
    <w:unhideWhenUsed/>
    <w:rsid w:val="004D56CC"/>
    <w:rPr>
      <w:b/>
      <w:bCs/>
    </w:rPr>
  </w:style>
  <w:style w:type="character" w:customStyle="1" w:styleId="CommentSubjectChar">
    <w:name w:val="Comment Subject Char"/>
    <w:basedOn w:val="CommentTextChar"/>
    <w:link w:val="CommentSubject"/>
    <w:uiPriority w:val="99"/>
    <w:semiHidden/>
    <w:rsid w:val="004D56CC"/>
    <w:rPr>
      <w:b/>
      <w:bCs/>
      <w:sz w:val="20"/>
      <w:szCs w:val="20"/>
    </w:rPr>
  </w:style>
  <w:style w:type="paragraph" w:styleId="Revision">
    <w:name w:val="Revision"/>
    <w:hidden/>
    <w:uiPriority w:val="99"/>
    <w:semiHidden/>
    <w:rsid w:val="009A1DFA"/>
    <w:pPr>
      <w:spacing w:after="0" w:line="240" w:lineRule="auto"/>
    </w:pPr>
  </w:style>
  <w:style w:type="paragraph" w:styleId="BalloonText">
    <w:name w:val="Balloon Text"/>
    <w:basedOn w:val="Normal"/>
    <w:link w:val="BalloonTextChar"/>
    <w:uiPriority w:val="99"/>
    <w:semiHidden/>
    <w:unhideWhenUsed/>
    <w:rsid w:val="00166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1ADA-D710-4173-9B24-0A6188CB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12758</Words>
  <Characters>68897</Characters>
  <Application>Microsoft Office Word</Application>
  <DocSecurity>0</DocSecurity>
  <Lines>574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BLACKYS</dc:creator>
  <cp:keywords/>
  <dc:description/>
  <cp:lastModifiedBy>Mary Ektoros</cp:lastModifiedBy>
  <cp:revision>3</cp:revision>
  <cp:lastPrinted>2024-11-12T06:16:00Z</cp:lastPrinted>
  <dcterms:created xsi:type="dcterms:W3CDTF">2024-11-12T06:17:00Z</dcterms:created>
  <dcterms:modified xsi:type="dcterms:W3CDTF">2024-11-20T09:14:00Z</dcterms:modified>
</cp:coreProperties>
</file>